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4DFF" w14:textId="77777777" w:rsidR="006949DF" w:rsidRPr="006949DF" w:rsidRDefault="006949DF" w:rsidP="006949DF">
      <w:pPr>
        <w:pStyle w:val="a3"/>
        <w:shd w:val="clear" w:color="auto" w:fill="FFFFFF"/>
        <w:spacing w:before="0" w:beforeAutospacing="0" w:after="225" w:afterAutospacing="0"/>
        <w:jc w:val="center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КАК ДЕЙСТВОВАТЬ ПРИ АВАРИЯХ НА КОММУНАЛЬНЫХ СИСТЕМАХ</w:t>
      </w:r>
    </w:p>
    <w:p w14:paraId="62550B46" w14:textId="77777777" w:rsidR="006949DF" w:rsidRPr="006949DF" w:rsidRDefault="006949DF" w:rsidP="006949DF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Сообщите об аварии диспетчеру службы или диспетчеру ЕДДС района с мобильного телефона «112», а также по 22-1-73 или 8-929-326- 8203, попросите вызвать аварийную службу.</w:t>
      </w:r>
    </w:p>
    <w:p w14:paraId="3B111DA9" w14:textId="77777777" w:rsidR="006949DF" w:rsidRPr="006949DF" w:rsidRDefault="006949DF" w:rsidP="006949DF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керосинку, "Шмель"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 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МЧС. Если провод, оборвавшись, упал вблизи от Вас - выходите из зоны поражения током мелкими шажками или прыжками (держа ступни ног вместе), чтобы избежать поражения шаговым напряжением.</w:t>
      </w:r>
      <w:r w:rsidRPr="006949DF">
        <w:rPr>
          <w:color w:val="262D2F"/>
          <w:sz w:val="28"/>
          <w:szCs w:val="28"/>
        </w:rPr>
        <w:br/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</w:t>
      </w:r>
      <w:r w:rsidRPr="006949DF">
        <w:rPr>
          <w:color w:val="262D2F"/>
          <w:sz w:val="28"/>
          <w:szCs w:val="28"/>
        </w:rPr>
        <w:t>ё</w:t>
      </w:r>
      <w:r w:rsidRPr="006949DF">
        <w:rPr>
          <w:color w:val="262D2F"/>
          <w:sz w:val="28"/>
          <w:szCs w:val="28"/>
        </w:rPr>
        <w:t>мов.</w:t>
      </w:r>
    </w:p>
    <w:p w14:paraId="461988E3" w14:textId="77777777" w:rsidR="006949DF" w:rsidRPr="006949DF" w:rsidRDefault="006949DF" w:rsidP="006949DF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br/>
        <w:t>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"вымораживанием". Для "вымораживания" поставьте емкость с водой в морозильную камеру холодильника. При начале замерзания снимите верхнюю корочку льда, после замерзания воды наполовину слейте остатки жидкости, а воду, образовавшуюся при таянии полученного льда, используйте в пищу.</w:t>
      </w:r>
      <w:r w:rsidRPr="006949DF">
        <w:rPr>
          <w:color w:val="262D2F"/>
          <w:sz w:val="28"/>
          <w:szCs w:val="28"/>
        </w:rPr>
        <w:br/>
        <w:t>Что делать если разбился градусник со ртутью?</w:t>
      </w:r>
      <w:r w:rsidRPr="006949DF">
        <w:rPr>
          <w:color w:val="262D2F"/>
          <w:sz w:val="28"/>
          <w:szCs w:val="28"/>
        </w:rPr>
        <w:br/>
        <w:t>Ртуть опасна, а точнее – опасны ее пары. Ртуть обычно попадает в организм двумя путями: через рот или через вдыхание ее ядовитых испарений. Разбив градусник, редко кто проглатывает ртуть (исключение – маленький ребенок. Но в этом случае нужно вызывать рвоту и срочно звонить в скорую помощь.).</w:t>
      </w:r>
      <w:r w:rsidRPr="006949DF">
        <w:rPr>
          <w:color w:val="262D2F"/>
          <w:sz w:val="28"/>
          <w:szCs w:val="28"/>
        </w:rPr>
        <w:br/>
        <w:t xml:space="preserve">Вдыхание ядовитых паров ртути – распространенное явление, ведь многие не принимают сразу правильных мер по устранению ртутного загрязнения после разбившегося градусника. Результат – ртутное отравление, которое долгое время может протекать без каких-либо явных симптомов. Вначале возникают раздражительность, тошнота, похудение. Но многие списывают это на усталость, работу, город. Однако отравление медленно, но верно </w:t>
      </w:r>
      <w:r w:rsidRPr="006949DF">
        <w:rPr>
          <w:color w:val="262D2F"/>
          <w:sz w:val="28"/>
          <w:szCs w:val="28"/>
        </w:rPr>
        <w:lastRenderedPageBreak/>
        <w:t>подкрадывается к святая святых нашего организма – центральной нервной системе и почкам.</w:t>
      </w:r>
    </w:p>
    <w:p w14:paraId="07D5A5EC" w14:textId="77777777" w:rsidR="006949DF" w:rsidRPr="006949DF" w:rsidRDefault="006949DF" w:rsidP="006949DF">
      <w:pPr>
        <w:pStyle w:val="a3"/>
        <w:shd w:val="clear" w:color="auto" w:fill="FFFFFF"/>
        <w:spacing w:before="0" w:beforeAutospacing="0" w:after="225" w:afterAutospacing="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br/>
        <w:t>Если вы разбили градусник, помните: главное – убирать ртуть надо тщательно, правильно и быстро.</w:t>
      </w:r>
      <w:r w:rsidRPr="006949DF">
        <w:rPr>
          <w:color w:val="262D2F"/>
          <w:sz w:val="28"/>
          <w:szCs w:val="28"/>
        </w:rPr>
        <w:br/>
      </w:r>
    </w:p>
    <w:p w14:paraId="39C78D4D" w14:textId="77777777" w:rsidR="006949DF" w:rsidRDefault="006949DF" w:rsidP="006949DF">
      <w:pPr>
        <w:pStyle w:val="a3"/>
        <w:shd w:val="clear" w:color="auto" w:fill="FFFFFF"/>
        <w:spacing w:before="0" w:beforeAutospacing="0" w:after="225" w:afterAutospacing="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Что нужно делать</w:t>
      </w:r>
    </w:p>
    <w:p w14:paraId="1145DEA6" w14:textId="77777777" w:rsidR="006949DF" w:rsidRDefault="006949DF" w:rsidP="006949DF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Откройте форточку в комнате, где разбился градусник.Закройте дверь, чтобы загрязненный воздух не попадал в другие помещения.</w:t>
      </w:r>
    </w:p>
    <w:p w14:paraId="3B128147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Ограничьте место аварии. Ртуть прилипает к металлическим поверхностям, а также легко может быть разнесена по другим участкам помещения на подошвах.</w:t>
      </w:r>
    </w:p>
    <w:p w14:paraId="6824C48D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Перед сбором ртути:</w:t>
      </w:r>
      <w:r>
        <w:rPr>
          <w:color w:val="262D2F"/>
          <w:sz w:val="28"/>
          <w:szCs w:val="28"/>
        </w:rPr>
        <w:t xml:space="preserve"> </w:t>
      </w:r>
      <w:r w:rsidRPr="006949DF">
        <w:rPr>
          <w:color w:val="262D2F"/>
          <w:sz w:val="28"/>
          <w:szCs w:val="28"/>
        </w:rPr>
        <w:t>наденьте резиновые перчатки: вещество не должно соприкасаться с обнаженными участками кожи;</w:t>
      </w:r>
      <w:r>
        <w:rPr>
          <w:color w:val="262D2F"/>
          <w:sz w:val="28"/>
          <w:szCs w:val="28"/>
        </w:rPr>
        <w:t xml:space="preserve"> </w:t>
      </w:r>
      <w:r w:rsidRPr="006949DF">
        <w:rPr>
          <w:color w:val="262D2F"/>
          <w:sz w:val="28"/>
          <w:szCs w:val="28"/>
        </w:rPr>
        <w:t>для защиты ног от загрязнения – полиэтиленовые пакеты или бахилы;</w:t>
      </w:r>
      <w:r>
        <w:rPr>
          <w:color w:val="262D2F"/>
          <w:sz w:val="28"/>
          <w:szCs w:val="28"/>
        </w:rPr>
        <w:t xml:space="preserve"> </w:t>
      </w:r>
      <w:r w:rsidRPr="006949DF">
        <w:rPr>
          <w:color w:val="262D2F"/>
          <w:sz w:val="28"/>
          <w:szCs w:val="28"/>
        </w:rPr>
        <w:t>для защиты органов дыхания – ватно-марлевую повязку, пропитанную раствором соды или смоченную водой.</w:t>
      </w:r>
    </w:p>
    <w:p w14:paraId="62C83CCC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Максимально тщательно соберите ртуть и все разбившиеся части градусника в стеклянную банку с холодной водой. Вода в банке нужна для того, чтобы ртуть не испарялась.</w:t>
      </w:r>
      <w:r w:rsidRPr="006949DF">
        <w:rPr>
          <w:color w:val="262D2F"/>
          <w:sz w:val="28"/>
          <w:szCs w:val="28"/>
        </w:rPr>
        <w:br/>
        <w:t>Мелкие капельки-шарики можно собрать с помощью: шприца, резиновой груши, двух листов мокрой бумаги или газеты, пластыря, скотча, мокрой ваты, пластилина, влажной кисточки для рисования или бритья.</w:t>
      </w:r>
      <w:r w:rsidRPr="006949DF">
        <w:rPr>
          <w:color w:val="262D2F"/>
          <w:sz w:val="28"/>
          <w:szCs w:val="28"/>
        </w:rPr>
        <w:br/>
        <w:t>Тщательно соберите ртуть из всех щелей! В этом вам поможет шприц с толстой иглой или груша с тонким наконечником. Если есть подозрения, что ртуть попала за плинтус или под половицы паркета, обязательно снимите их и проверьте!</w:t>
      </w:r>
      <w:r w:rsidRPr="006949DF">
        <w:rPr>
          <w:color w:val="262D2F"/>
          <w:sz w:val="28"/>
          <w:szCs w:val="28"/>
        </w:rPr>
        <w:br/>
        <w:t>Если сбор ртути затянется, то каждые 15 минут делайте перерыв и выходите на свежий воздух.</w:t>
      </w:r>
    </w:p>
    <w:p w14:paraId="6627C871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Плотно закройте банку закручивающейся крышкой.</w:t>
      </w:r>
      <w:r w:rsidRPr="006949DF">
        <w:rPr>
          <w:color w:val="262D2F"/>
          <w:sz w:val="28"/>
          <w:szCs w:val="28"/>
        </w:rPr>
        <w:br/>
        <w:t>Держите банку вдали от нагревательных приборов. Можно использовать пластиковую банку с плотной крышкой, если под рукой нет стеклянной.</w:t>
      </w:r>
    </w:p>
    <w:p w14:paraId="22211037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Банку выбрасывать нельзя. Ее потом нужно будет сдать в предприятие, занимающееся утилизацией ртутьсодержащих отходов. Также информация о пунктах приема ртути может быть в ДЕЗе.</w:t>
      </w:r>
    </w:p>
    <w:p w14:paraId="739E5BE3" w14:textId="0504BF07" w:rsidR="006949DF" w:rsidRP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lastRenderedPageBreak/>
        <w:t>Место разлива ртути обработайте раствором марганцовки или хлорной извести.</w:t>
      </w:r>
      <w:r w:rsidRPr="006949DF">
        <w:rPr>
          <w:color w:val="262D2F"/>
          <w:sz w:val="28"/>
          <w:szCs w:val="28"/>
        </w:rPr>
        <w:br/>
        <w:t>Для вашего же здоровья важно сделать это правильно, поэтому см. инструкцию “Самостоятельная демеркуризация”.</w:t>
      </w:r>
    </w:p>
    <w:p w14:paraId="669BAB66" w14:textId="77777777" w:rsidR="006949DF" w:rsidRDefault="006949DF" w:rsidP="006949DF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Чего делать нельзя!</w:t>
      </w:r>
    </w:p>
    <w:p w14:paraId="4065C4EF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Нельзя создавать сквозняк в помещении до того, как вы собрали там ртуть.</w:t>
      </w:r>
    </w:p>
    <w:p w14:paraId="56230896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Нельзя выбрасывать разбившийся термометр.</w:t>
      </w:r>
    </w:p>
    <w:p w14:paraId="465B31BA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Нельзя подметать ртуть веником: жесткие прутья веника только размельчат ядовитые шарики в мелкую ртутную пыль и разнесут по еще большей площади!</w:t>
      </w:r>
    </w:p>
    <w:p w14:paraId="10318827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Нельзя собирать ртуть при помощи пылесоса: продуваемый пылесосом воздух облегчает испарение ртути. К тому же, пылесос после этого желательно даже не то, что выбросить, а закопать или уничтожить, чтобы никому не достался. Пылесос в 90% случаев ртуть не собирает, а только распыляет, что увеличивает площадь испарения (и концентрацию паров ртути в воздухе). Часть ртути, осевшая в пылесосе, будет распыляться при следующих использованиях пылесоса.</w:t>
      </w:r>
    </w:p>
    <w:p w14:paraId="6E5BCEC6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Нельзя стирать одежду, контактировавшую с ртутью, в стиральной машине. По возможности, эту одежду лучше выбросить, приведя в негодность, чтобы никто не воспользовался ей, на свою беду.</w:t>
      </w:r>
    </w:p>
    <w:p w14:paraId="356C27A2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Нельзя спускать ртуть в канализацию. Она имеет свойство оседать в канализационных трубах и потихоньку “поддавать” вредными испарениями оттуда. Кстати, извлечь ртуть из канализации невероятно сложно.</w:t>
      </w:r>
    </w:p>
    <w:p w14:paraId="017F1B29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Загрязненные тряпки и другие применявшиеся материалы нельзя стирать или промывать в раковине, а лучше запаковать в плотный прозрачный полиэтиленовый пакет и вместе с собранной ртутью сдать в организацию, занимающуюся сбором содержащих ртуть отходов.</w:t>
      </w:r>
    </w:p>
    <w:p w14:paraId="077CD8F4" w14:textId="77777777" w:rsidR="006949DF" w:rsidRDefault="006949DF" w:rsidP="006949DF">
      <w:pPr>
        <w:pStyle w:val="a3"/>
        <w:numPr>
          <w:ilvl w:val="1"/>
          <w:numId w:val="3"/>
        </w:numPr>
        <w:shd w:val="clear" w:color="auto" w:fill="FFFFFF"/>
        <w:spacing w:before="0" w:beforeAutospacing="0" w:after="225" w:afterAutospacing="0"/>
        <w:ind w:left="1560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После уборки ртути:</w:t>
      </w:r>
    </w:p>
    <w:p w14:paraId="5D3F2DA3" w14:textId="77777777" w:rsidR="006949DF" w:rsidRDefault="006949DF" w:rsidP="006949DF">
      <w:pPr>
        <w:pStyle w:val="a3"/>
        <w:numPr>
          <w:ilvl w:val="2"/>
          <w:numId w:val="3"/>
        </w:numPr>
        <w:shd w:val="clear" w:color="auto" w:fill="FFFFFF"/>
        <w:spacing w:before="0" w:beforeAutospacing="0" w:after="225" w:afterAutospacing="0"/>
        <w:ind w:left="2268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Промойте марганцовкой и мыльно-содовым раствором перчатки, обувь (но перчатки лучше просто утилизировать согласно рекомендациям, данным выше);</w:t>
      </w:r>
    </w:p>
    <w:p w14:paraId="3A988D2B" w14:textId="77777777" w:rsidR="006949DF" w:rsidRDefault="006949DF" w:rsidP="006949DF">
      <w:pPr>
        <w:pStyle w:val="a3"/>
        <w:numPr>
          <w:ilvl w:val="2"/>
          <w:numId w:val="3"/>
        </w:numPr>
        <w:shd w:val="clear" w:color="auto" w:fill="FFFFFF"/>
        <w:spacing w:before="0" w:beforeAutospacing="0" w:after="225" w:afterAutospacing="0"/>
        <w:ind w:left="2268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lastRenderedPageBreak/>
        <w:t>прополощите рот и горло слабо-розовым раствором марганцовки;</w:t>
      </w:r>
    </w:p>
    <w:p w14:paraId="090B353D" w14:textId="77777777" w:rsidR="006949DF" w:rsidRDefault="006949DF" w:rsidP="006949DF">
      <w:pPr>
        <w:pStyle w:val="a3"/>
        <w:numPr>
          <w:ilvl w:val="2"/>
          <w:numId w:val="3"/>
        </w:numPr>
        <w:shd w:val="clear" w:color="auto" w:fill="FFFFFF"/>
        <w:spacing w:before="0" w:beforeAutospacing="0" w:after="225" w:afterAutospacing="0"/>
        <w:ind w:left="2268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тщательно почистите зубы;</w:t>
      </w:r>
    </w:p>
    <w:p w14:paraId="1061F73B" w14:textId="77777777" w:rsidR="006949DF" w:rsidRDefault="006949DF" w:rsidP="006949DF">
      <w:pPr>
        <w:pStyle w:val="a3"/>
        <w:numPr>
          <w:ilvl w:val="2"/>
          <w:numId w:val="3"/>
        </w:numPr>
        <w:shd w:val="clear" w:color="auto" w:fill="FFFFFF"/>
        <w:spacing w:before="0" w:beforeAutospacing="0" w:after="225" w:afterAutospacing="0"/>
        <w:ind w:left="2268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примите 2-3 таблетки активированного угля;</w:t>
      </w:r>
    </w:p>
    <w:p w14:paraId="07F33FEE" w14:textId="1E67D4F8" w:rsidR="006949DF" w:rsidRPr="006949DF" w:rsidRDefault="006949DF" w:rsidP="006949DF">
      <w:pPr>
        <w:pStyle w:val="a3"/>
        <w:numPr>
          <w:ilvl w:val="2"/>
          <w:numId w:val="3"/>
        </w:numPr>
        <w:shd w:val="clear" w:color="auto" w:fill="FFFFFF"/>
        <w:spacing w:before="0" w:beforeAutospacing="0" w:after="225" w:afterAutospacing="0"/>
        <w:ind w:left="2268"/>
        <w:rPr>
          <w:color w:val="262D2F"/>
          <w:sz w:val="28"/>
          <w:szCs w:val="28"/>
        </w:rPr>
      </w:pPr>
      <w:r w:rsidRPr="006949DF">
        <w:rPr>
          <w:color w:val="262D2F"/>
          <w:sz w:val="28"/>
          <w:szCs w:val="28"/>
        </w:rPr>
        <w:t>пейте больше мочегонной жидкости (чай, кофе, сок), так как ртутные образования выводятся из организма через почки.</w:t>
      </w:r>
    </w:p>
    <w:p w14:paraId="23B921D4" w14:textId="77777777" w:rsidR="004409FE" w:rsidRDefault="004409FE"/>
    <w:sectPr w:rsidR="0044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609"/>
    <w:multiLevelType w:val="multilevel"/>
    <w:tmpl w:val="291EE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C465D1E"/>
    <w:multiLevelType w:val="hybridMultilevel"/>
    <w:tmpl w:val="1702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65D5"/>
    <w:multiLevelType w:val="hybridMultilevel"/>
    <w:tmpl w:val="C09C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D6"/>
    <w:rsid w:val="004409FE"/>
    <w:rsid w:val="00536DD6"/>
    <w:rsid w:val="006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3207"/>
  <w15:chartTrackingRefBased/>
  <w15:docId w15:val="{B648E949-422D-4504-A48C-586D77D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2023-03-17T04:07:00Z</dcterms:created>
  <dcterms:modified xsi:type="dcterms:W3CDTF">2023-03-17T04:13:00Z</dcterms:modified>
</cp:coreProperties>
</file>