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99FC" w14:textId="77777777" w:rsidR="00A308EF" w:rsidRPr="00A308EF" w:rsidRDefault="00A308EF" w:rsidP="00A308EF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A308EF">
        <w:rPr>
          <w:color w:val="262D2F"/>
          <w:sz w:val="28"/>
          <w:szCs w:val="28"/>
        </w:rPr>
        <w:t xml:space="preserve">Уважаемые жители </w:t>
      </w:r>
      <w:proofErr w:type="spellStart"/>
      <w:r w:rsidRPr="00A308EF">
        <w:rPr>
          <w:color w:val="262D2F"/>
          <w:sz w:val="28"/>
          <w:szCs w:val="28"/>
        </w:rPr>
        <w:t>Змеиногорского</w:t>
      </w:r>
      <w:proofErr w:type="spellEnd"/>
      <w:r w:rsidRPr="00A308EF">
        <w:rPr>
          <w:color w:val="262D2F"/>
          <w:sz w:val="28"/>
          <w:szCs w:val="28"/>
        </w:rPr>
        <w:t xml:space="preserve"> района!</w:t>
      </w:r>
    </w:p>
    <w:p w14:paraId="183F620B" w14:textId="77777777" w:rsidR="00A308EF" w:rsidRPr="00A308EF" w:rsidRDefault="00A308EF" w:rsidP="00A308EF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A308EF">
        <w:rPr>
          <w:color w:val="262D2F"/>
          <w:sz w:val="28"/>
          <w:szCs w:val="28"/>
        </w:rPr>
        <w:br/>
        <w:t>Сообщаем Вам, что с космодрома «Байконур» на 03 июня 2022 года в 16 час. 32 мин. (резервные даты и время пуска: 05.06 в 15 час.47 мин.; 06.06. в 15 час. 24 мин.; 07.06. в 15 час.02 мин.) местного времени, запланирован запуск транспортного грузового корабля «Прогресс МС - 20» ракетой-носителем «Союз-2.1а».</w:t>
      </w:r>
      <w:r w:rsidRPr="00A308EF">
        <w:rPr>
          <w:color w:val="262D2F"/>
          <w:sz w:val="28"/>
          <w:szCs w:val="28"/>
        </w:rPr>
        <w:br/>
        <w:t>Убедительно просим жителей населенных пунктов, прилегающих к районам падения РП №306, №307, №309. Не находится в данных районах в указанное время.</w:t>
      </w:r>
    </w:p>
    <w:p w14:paraId="26706204" w14:textId="77777777" w:rsidR="00693529" w:rsidRDefault="00693529"/>
    <w:sectPr w:rsidR="006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2"/>
    <w:rsid w:val="00693529"/>
    <w:rsid w:val="006C30B2"/>
    <w:rsid w:val="00A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B615-0F81-41CE-ACA8-8465A0F0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2023-03-17T04:03:00Z</dcterms:created>
  <dcterms:modified xsi:type="dcterms:W3CDTF">2023-03-17T04:03:00Z</dcterms:modified>
</cp:coreProperties>
</file>