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8" w:rsidRDefault="009055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05528" w:rsidRDefault="009055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55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5528" w:rsidRDefault="00905528">
            <w:pPr>
              <w:pStyle w:val="ConsPlusNormal"/>
            </w:pPr>
            <w:r>
              <w:t>18 декабря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5528" w:rsidRDefault="00905528">
            <w:pPr>
              <w:pStyle w:val="ConsPlusNormal"/>
              <w:jc w:val="right"/>
            </w:pPr>
            <w:r>
              <w:t>N 60-ЗС</w:t>
            </w:r>
          </w:p>
        </w:tc>
      </w:tr>
    </w:tbl>
    <w:p w:rsidR="00905528" w:rsidRDefault="009055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</w:pPr>
      <w:r>
        <w:t>АЛТАЙСКИЙ КРАЙ</w:t>
      </w:r>
    </w:p>
    <w:p w:rsidR="00905528" w:rsidRDefault="00905528">
      <w:pPr>
        <w:pStyle w:val="ConsPlusTitle"/>
        <w:jc w:val="center"/>
      </w:pPr>
    </w:p>
    <w:p w:rsidR="00905528" w:rsidRDefault="00905528">
      <w:pPr>
        <w:pStyle w:val="ConsPlusTitle"/>
        <w:jc w:val="center"/>
      </w:pPr>
      <w:r>
        <w:t>ЗАКОН</w:t>
      </w:r>
    </w:p>
    <w:p w:rsidR="00905528" w:rsidRDefault="00905528">
      <w:pPr>
        <w:pStyle w:val="ConsPlusTitle"/>
        <w:jc w:val="center"/>
      </w:pPr>
    </w:p>
    <w:p w:rsidR="00905528" w:rsidRDefault="00905528">
      <w:pPr>
        <w:pStyle w:val="ConsPlusTitle"/>
        <w:jc w:val="center"/>
      </w:pPr>
      <w:r>
        <w:t>ОБ ОСОБО ОХРАНЯЕМЫХ ПРИРОДНЫХ ТЕРРИТОРИЯХ</w:t>
      </w:r>
    </w:p>
    <w:p w:rsidR="00905528" w:rsidRDefault="00905528">
      <w:pPr>
        <w:pStyle w:val="ConsPlusTitle"/>
        <w:jc w:val="center"/>
      </w:pPr>
      <w:r>
        <w:t>В АЛТАЙСКОМ КРАЕ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jc w:val="right"/>
      </w:pPr>
      <w:r>
        <w:t>Принят</w:t>
      </w:r>
    </w:p>
    <w:p w:rsidR="00905528" w:rsidRDefault="00905528">
      <w:pPr>
        <w:pStyle w:val="ConsPlusNormal"/>
        <w:jc w:val="right"/>
      </w:pPr>
      <w:r>
        <w:t>Алтайским краевым</w:t>
      </w:r>
    </w:p>
    <w:p w:rsidR="00905528" w:rsidRDefault="00905528">
      <w:pPr>
        <w:pStyle w:val="ConsPlusNormal"/>
        <w:jc w:val="right"/>
      </w:pPr>
      <w:r>
        <w:t>Законодательным Собранием</w:t>
      </w:r>
    </w:p>
    <w:p w:rsidR="00905528" w:rsidRDefault="00905528">
      <w:pPr>
        <w:pStyle w:val="ConsPlusNormal"/>
        <w:jc w:val="right"/>
      </w:pPr>
      <w:r>
        <w:t>18 декабря 1996 года</w:t>
      </w:r>
    </w:p>
    <w:p w:rsidR="00905528" w:rsidRDefault="009055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5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528" w:rsidRDefault="009055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528" w:rsidRDefault="009055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Алтайского края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01.11.2001 </w:t>
            </w:r>
            <w:hyperlink r:id="rId6">
              <w:r>
                <w:rPr>
                  <w:color w:val="0000FF"/>
                </w:rPr>
                <w:t>N 77-ЗС</w:t>
              </w:r>
            </w:hyperlink>
            <w:r>
              <w:rPr>
                <w:color w:val="392C69"/>
              </w:rPr>
              <w:t xml:space="preserve">, от 31.12.2003 </w:t>
            </w:r>
            <w:hyperlink r:id="rId7">
              <w:r>
                <w:rPr>
                  <w:color w:val="0000FF"/>
                </w:rPr>
                <w:t>N 84-ЗС</w:t>
              </w:r>
            </w:hyperlink>
            <w:r>
              <w:rPr>
                <w:color w:val="392C69"/>
              </w:rPr>
              <w:t xml:space="preserve">, от 15.04.2005 </w:t>
            </w:r>
            <w:hyperlink r:id="rId8">
              <w:r>
                <w:rPr>
                  <w:color w:val="0000FF"/>
                </w:rPr>
                <w:t>N 20-ЗС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03.11.2005 </w:t>
            </w:r>
            <w:hyperlink r:id="rId9">
              <w:r>
                <w:rPr>
                  <w:color w:val="0000FF"/>
                </w:rPr>
                <w:t>N 84-ЗС</w:t>
              </w:r>
            </w:hyperlink>
            <w:r>
              <w:rPr>
                <w:color w:val="392C69"/>
              </w:rPr>
              <w:t xml:space="preserve">, от 10.04.2007 </w:t>
            </w:r>
            <w:hyperlink r:id="rId10">
              <w:r>
                <w:rPr>
                  <w:color w:val="0000FF"/>
                </w:rPr>
                <w:t>N 31-ЗС</w:t>
              </w:r>
            </w:hyperlink>
            <w:r>
              <w:rPr>
                <w:color w:val="392C69"/>
              </w:rPr>
              <w:t xml:space="preserve">, от 03.06.2008 </w:t>
            </w:r>
            <w:hyperlink r:id="rId11">
              <w:r>
                <w:rPr>
                  <w:color w:val="0000FF"/>
                </w:rPr>
                <w:t>N 50-ЗС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12">
              <w:r>
                <w:rPr>
                  <w:color w:val="0000FF"/>
                </w:rPr>
                <w:t>N 105-ЗС</w:t>
              </w:r>
            </w:hyperlink>
            <w:r>
              <w:rPr>
                <w:color w:val="392C69"/>
              </w:rPr>
              <w:t xml:space="preserve">, от 06.04.2009 </w:t>
            </w:r>
            <w:hyperlink r:id="rId13">
              <w:r>
                <w:rPr>
                  <w:color w:val="0000FF"/>
                </w:rPr>
                <w:t>N 24-ЗС</w:t>
              </w:r>
            </w:hyperlink>
            <w:r>
              <w:rPr>
                <w:color w:val="392C69"/>
              </w:rPr>
              <w:t xml:space="preserve">, от 10.10.2011 </w:t>
            </w:r>
            <w:hyperlink r:id="rId14">
              <w:r>
                <w:rPr>
                  <w:color w:val="0000FF"/>
                </w:rPr>
                <w:t>N 135-ЗС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07.06.2012 </w:t>
            </w:r>
            <w:hyperlink r:id="rId15">
              <w:r>
                <w:rPr>
                  <w:color w:val="0000FF"/>
                </w:rPr>
                <w:t>N 43-ЗС</w:t>
              </w:r>
            </w:hyperlink>
            <w:r>
              <w:rPr>
                <w:color w:val="392C69"/>
              </w:rPr>
              <w:t xml:space="preserve">, от 01.11.2012 </w:t>
            </w:r>
            <w:hyperlink r:id="rId16">
              <w:r>
                <w:rPr>
                  <w:color w:val="0000FF"/>
                </w:rPr>
                <w:t>N 84-ЗС</w:t>
              </w:r>
            </w:hyperlink>
            <w:r>
              <w:rPr>
                <w:color w:val="392C69"/>
              </w:rPr>
              <w:t xml:space="preserve">, от 31.12.2013 </w:t>
            </w:r>
            <w:hyperlink r:id="rId17">
              <w:r>
                <w:rPr>
                  <w:color w:val="0000FF"/>
                </w:rPr>
                <w:t>N 97-ЗС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18">
              <w:r>
                <w:rPr>
                  <w:color w:val="0000FF"/>
                </w:rPr>
                <w:t>N 18-ЗС</w:t>
              </w:r>
            </w:hyperlink>
            <w:r>
              <w:rPr>
                <w:color w:val="392C69"/>
              </w:rPr>
              <w:t xml:space="preserve">, от 04.03.2015 </w:t>
            </w:r>
            <w:hyperlink r:id="rId19">
              <w:r>
                <w:rPr>
                  <w:color w:val="0000FF"/>
                </w:rPr>
                <w:t>N 8-ЗС</w:t>
              </w:r>
            </w:hyperlink>
            <w:r>
              <w:rPr>
                <w:color w:val="392C69"/>
              </w:rPr>
              <w:t xml:space="preserve">, от 03.11.2016 </w:t>
            </w:r>
            <w:hyperlink r:id="rId20">
              <w:r>
                <w:rPr>
                  <w:color w:val="0000FF"/>
                </w:rPr>
                <w:t>N 73-ЗС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21">
              <w:r>
                <w:rPr>
                  <w:color w:val="0000FF"/>
                </w:rPr>
                <w:t>N 32-ЗС</w:t>
              </w:r>
            </w:hyperlink>
            <w:r>
              <w:rPr>
                <w:color w:val="392C69"/>
              </w:rPr>
              <w:t xml:space="preserve">, от 03.04.2019 </w:t>
            </w:r>
            <w:hyperlink r:id="rId22">
              <w:r>
                <w:rPr>
                  <w:color w:val="0000FF"/>
                </w:rPr>
                <w:t>N 27-ЗС</w:t>
              </w:r>
            </w:hyperlink>
            <w:r>
              <w:rPr>
                <w:color w:val="392C69"/>
              </w:rPr>
              <w:t xml:space="preserve">, от 31.03.2021 </w:t>
            </w:r>
            <w:hyperlink r:id="rId23">
              <w:r>
                <w:rPr>
                  <w:color w:val="0000FF"/>
                </w:rPr>
                <w:t>N 28-ЗС</w:t>
              </w:r>
            </w:hyperlink>
            <w:r>
              <w:rPr>
                <w:color w:val="392C69"/>
              </w:rPr>
              <w:t>,</w:t>
            </w:r>
          </w:p>
          <w:p w:rsidR="00905528" w:rsidRDefault="009055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24">
              <w:r>
                <w:rPr>
                  <w:color w:val="0000FF"/>
                </w:rPr>
                <w:t>N 115-ЗС</w:t>
              </w:r>
            </w:hyperlink>
            <w:r>
              <w:rPr>
                <w:color w:val="392C69"/>
              </w:rPr>
              <w:t xml:space="preserve">, от 02.11.2022 </w:t>
            </w:r>
            <w:hyperlink r:id="rId25">
              <w:r>
                <w:rPr>
                  <w:color w:val="0000FF"/>
                </w:rPr>
                <w:t>N 100-ЗС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528" w:rsidRDefault="00905528">
            <w:pPr>
              <w:pStyle w:val="ConsPlusNormal"/>
            </w:pPr>
          </w:p>
        </w:tc>
      </w:tr>
    </w:tbl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Особо охраняемые природные территории краевого и местного значения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Алтайского края и органами местного самоуправления полностью или частично из хозяйственного использования и для которых установлен режим особой охраны.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Особо охраняемые природные территории краевого и местного значения относятся к объектам общенационального достояния.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Настоящий Закон регулирует отношения в области организации охраны и использования особо охраняемых природных территорий краевого и местного значения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природе и контроля за изучением ее состояния, экологического воспитания населения.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  <w:outlineLvl w:val="0"/>
      </w:pPr>
      <w:r>
        <w:t>Раздел I. ОБЩИЕ ПОЛОЖЕНИЯ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1. Законодательство Алтайского края об особо охраняемых природных территориях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 xml:space="preserve">1. Законодательство Алтайского края (далее - край) основано на </w:t>
      </w:r>
      <w:hyperlink r:id="rId26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27">
        <w:r>
          <w:rPr>
            <w:color w:val="0000FF"/>
          </w:rPr>
          <w:t>законе</w:t>
        </w:r>
      </w:hyperlink>
      <w:r>
        <w:t xml:space="preserve"> от 10 января 2002 года N 7-ФЗ "Об охране окружающей среды", Федеральном </w:t>
      </w:r>
      <w:hyperlink r:id="rId28">
        <w:r>
          <w:rPr>
            <w:color w:val="0000FF"/>
          </w:rPr>
          <w:t>законе</w:t>
        </w:r>
      </w:hyperlink>
      <w:r>
        <w:t xml:space="preserve"> от 14 марта 1995 года N 33-ФЗ "Об особо охраняемых природных территориях" (далее - Федеральный закон "Об особо охраняемых природных территориях") и иных федеральных законах, регулирующих отношения в области организации, охраны и использования особо охраняемых природных территорий.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29">
        <w:r>
          <w:rPr>
            <w:color w:val="0000FF"/>
          </w:rPr>
          <w:t>N 20-ЗС</w:t>
        </w:r>
      </w:hyperlink>
      <w:r>
        <w:t xml:space="preserve">, от 10.04.2007 </w:t>
      </w:r>
      <w:hyperlink r:id="rId30">
        <w:r>
          <w:rPr>
            <w:color w:val="0000FF"/>
          </w:rPr>
          <w:t>N 31-ЗС</w:t>
        </w:r>
      </w:hyperlink>
      <w:r>
        <w:t xml:space="preserve">, от 21.12.2021 </w:t>
      </w:r>
      <w:hyperlink r:id="rId31">
        <w:r>
          <w:rPr>
            <w:color w:val="0000FF"/>
          </w:rPr>
          <w:t>N 115-ЗС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2. Законодательство края состоит из </w:t>
      </w:r>
      <w:hyperlink r:id="rId32">
        <w:r>
          <w:rPr>
            <w:color w:val="0000FF"/>
          </w:rPr>
          <w:t>Устава</w:t>
        </w:r>
      </w:hyperlink>
      <w:r>
        <w:t xml:space="preserve"> (Основного Закона) Алтайского края, настоящего Закона и иных нормативных правовых актов края.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lastRenderedPageBreak/>
        <w:t xml:space="preserve">3. В случае противоречия настоящего Закона Федеральному </w:t>
      </w:r>
      <w:hyperlink r:id="rId33">
        <w:r>
          <w:rPr>
            <w:color w:val="0000FF"/>
          </w:rPr>
          <w:t>закону</w:t>
        </w:r>
      </w:hyperlink>
      <w:r>
        <w:t xml:space="preserve"> "Об особо охраняемых природных территориях" действуют нормы федерального Закона.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В случае противоречия настоящего Закона </w:t>
      </w:r>
      <w:hyperlink r:id="rId34">
        <w:r>
          <w:rPr>
            <w:color w:val="0000FF"/>
          </w:rPr>
          <w:t>Уставу</w:t>
        </w:r>
      </w:hyperlink>
      <w:r>
        <w:t xml:space="preserve"> (Основному Закону) Алтайского края действует </w:t>
      </w:r>
      <w:hyperlink r:id="rId35">
        <w:r>
          <w:rPr>
            <w:color w:val="0000FF"/>
          </w:rPr>
          <w:t>Устав</w:t>
        </w:r>
      </w:hyperlink>
      <w:r>
        <w:t xml:space="preserve"> (Основной Закон) Алтайского края.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В случае противоречия иных нормативных правовых актов края, принимаемых в области организации, охраны и использования особо охраняемых природных территорий, настоящему Закону действуют нормы настоящего Закона.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Отношения, возникающие при пользовании землями, водными, лесными и иными природными ресурсами особо охраняемых природных территорий, регулируются федеральными законами и нормативными правовыми актами края.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7. 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2. Категории особо охраняемых природных территорий, особенности их создания и развития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При принятии решений о создании особо охраняемых природных территорий учитывается: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наличие в 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в)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С учетом особенностей режима особо охраняемых природных территорий различаются следующие категории указанных территорий: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государственные природные заповедники, в том числе биосферные заповедники;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национальные парки;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в) природные парки;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государственные природные заказники;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д) памятники природы;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е) дендрологические парки и ботанические сады.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Законами Алтайского края могут устанавливаться и иные категории особо охраняемых природных территорий краевого и местного значения.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Особо охраняемые природные территории могут иметь федеральное, краевое или местное значение и находиться в ведении соответственно федеральных органов исполнительной власти, органов исполнительной власти Алтайского края и органов местного самоуправления, а в случаях, предусмотренных </w:t>
      </w:r>
      <w:hyperlink r:id="rId39">
        <w:r>
          <w:rPr>
            <w:color w:val="0000FF"/>
          </w:rPr>
          <w:t>статьей 28</w:t>
        </w:r>
      </w:hyperlink>
      <w:r>
        <w:t xml:space="preserve"> Федерального закона "Об особо охраняемых природных территориях", - также в ведении государственных научных организаций и государственных образовательных организаций высшего образования.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lastRenderedPageBreak/>
        <w:t>5. Государственные природные заповедники и национальные парки относятся к особо охраняемым природным территориям федерального значения. Государственные природные заказники, памятники природы,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краевого значения. Природные парки относятся к особо охраняемым природным территориям краевого значения.</w:t>
      </w:r>
    </w:p>
    <w:p w:rsidR="00905528" w:rsidRDefault="00905528">
      <w:pPr>
        <w:pStyle w:val="ConsPlusNormal"/>
        <w:spacing w:before="200"/>
        <w:ind w:firstLine="540"/>
        <w:jc w:val="both"/>
      </w:pPr>
      <w:bookmarkStart w:id="0" w:name="P61"/>
      <w:bookmarkEnd w:id="0"/>
      <w:r>
        <w:t>6. Правительство Алтайского края согласовывает решения о создании особо охраняемых природных территорий краевого значения, об изменении режима их особой охраны с: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уполномоченным федеральным органом исполнительной власти в области охраны окружающей среды;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7. Алтайский край вправе осуществлять софинансирование исполнения расходных обязательств Российской Федерации, возникающих при выполнении полномочий, связанных с созданием и развитием особо охраняемых природных территорий федерального значения, из бюджета Алтайского края в соответствии с бюджетным законодательством Российской Федерации.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8. 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Правительством Алтайского края.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9. Органы местного самоуправления решают предусмотренные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вопросы использования, охраны, защиты, воспроизводства лесов особо охраняемых природных территорий, расположенных в границах населенных пунктов поселения, городского округа, в соответствии с положениями о соответствующих особо охраняемых природных территориях.</w:t>
      </w:r>
    </w:p>
    <w:p w:rsidR="00905528" w:rsidRDefault="00905528">
      <w:pPr>
        <w:pStyle w:val="ConsPlusNormal"/>
        <w:spacing w:before="200"/>
        <w:ind w:firstLine="540"/>
        <w:jc w:val="both"/>
      </w:pPr>
      <w:bookmarkStart w:id="1" w:name="P70"/>
      <w:bookmarkEnd w:id="1"/>
      <w:r>
        <w:t>10.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:rsidR="00905528" w:rsidRDefault="00905528">
      <w:pPr>
        <w:pStyle w:val="ConsPlusNormal"/>
        <w:jc w:val="both"/>
      </w:pPr>
      <w:r>
        <w:t xml:space="preserve">(п. 10 в ред. </w:t>
      </w:r>
      <w:hyperlink r:id="rId43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11. Решения об установлении, изменении, о прекращении существования охранных зон особо охраняемых природных территорий, указанных в </w:t>
      </w:r>
      <w:hyperlink w:anchor="P70">
        <w:r>
          <w:rPr>
            <w:color w:val="0000FF"/>
          </w:rPr>
          <w:t>пункте 10</w:t>
        </w:r>
      </w:hyperlink>
      <w:r>
        <w:t xml:space="preserve"> настоящей статьи, принимаются в отношении: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охранных зон государственных природных заповедников, национальных парков и памятников природы федерального значения федеральным органом исполнительной власти, в ведении которого находятся указанные особо охраняемые природные территории;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охранных зон природных парков и памятников природы краевого значения Губернатором Алтайского края.</w:t>
      </w:r>
    </w:p>
    <w:p w:rsidR="00905528" w:rsidRDefault="00905528">
      <w:pPr>
        <w:pStyle w:val="ConsPlusNormal"/>
        <w:spacing w:before="200"/>
        <w:ind w:firstLine="540"/>
        <w:jc w:val="both"/>
      </w:pPr>
      <w:bookmarkStart w:id="2" w:name="P76"/>
      <w:bookmarkEnd w:id="2"/>
      <w:r>
        <w:t xml:space="preserve">12. Обязательным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</w:t>
      </w:r>
      <w:r>
        <w:lastRenderedPageBreak/>
        <w:t>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905528" w:rsidRDefault="00905528">
      <w:pPr>
        <w:pStyle w:val="ConsPlusNormal"/>
        <w:jc w:val="both"/>
      </w:pPr>
      <w:r>
        <w:t xml:space="preserve">(п. 12 введен </w:t>
      </w:r>
      <w:hyperlink r:id="rId45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bookmarkStart w:id="3" w:name="P78"/>
      <w:bookmarkEnd w:id="3"/>
      <w:r>
        <w:t>13. Форма графического описания местоположения границ особо охраняемой природной территории, требования к точности определения координат характерных точек границ особо охраняемой природной территории,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905528" w:rsidRDefault="00905528">
      <w:pPr>
        <w:pStyle w:val="ConsPlusNormal"/>
        <w:jc w:val="both"/>
      </w:pPr>
      <w:r>
        <w:t xml:space="preserve">(п. 13 введен </w:t>
      </w:r>
      <w:hyperlink r:id="rId46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14. Основные виды разрешенного использования земельных участков, расположенных в границах особо охраняемых природных территорий, определяются положением об особо охраняемой природной территории.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минимальные) параметры разрешенного строительства, реконструкции объектов капитального строительства.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Указанные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 При этом не допускается размещение линейных объектов в границах особо охраняемых природных территорий в случаях, установленных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а в случае зонирования особо охраняемой природной территории - в границах ее функциональных зон, режим которых, установленный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запрещает размещение таких линейных объектов.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В случаях, предусмотренных </w:t>
      </w:r>
      <w:hyperlink r:id="rId49">
        <w:r>
          <w:rPr>
            <w:color w:val="0000FF"/>
          </w:rPr>
          <w:t>статьей 3.1</w:t>
        </w:r>
      </w:hyperlink>
      <w:r>
        <w:t xml:space="preserve"> Федерального закона "Об особо охраняемых природных территориях",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устанавливаются правилами землепользования и застройки.</w:t>
      </w:r>
    </w:p>
    <w:p w:rsidR="00905528" w:rsidRDefault="0090552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Алтайского края от 31.03.2021 N 28-ЗС)</w:t>
      </w:r>
    </w:p>
    <w:p w:rsidR="00905528" w:rsidRDefault="00905528">
      <w:pPr>
        <w:pStyle w:val="ConsPlusNormal"/>
        <w:jc w:val="both"/>
      </w:pPr>
      <w:r>
        <w:t xml:space="preserve">(п. 14 введен </w:t>
      </w:r>
      <w:hyperlink r:id="rId51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3. Полномочия органов государственной власти края и органов местного самоуправления по созданию особо охраняемых природных территорий в крае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Полномочия Алтайского краевого Законодательного Собрания.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01.11.2001 </w:t>
      </w:r>
      <w:hyperlink r:id="rId52">
        <w:r>
          <w:rPr>
            <w:color w:val="0000FF"/>
          </w:rPr>
          <w:t>N 77-ЗС</w:t>
        </w:r>
      </w:hyperlink>
      <w:r>
        <w:t xml:space="preserve">, от 10.04.2007 </w:t>
      </w:r>
      <w:hyperlink r:id="rId53">
        <w:r>
          <w:rPr>
            <w:color w:val="0000FF"/>
          </w:rPr>
          <w:t>N 31-ЗС</w:t>
        </w:r>
      </w:hyperlink>
      <w:r>
        <w:t xml:space="preserve">, от 07.11.2008 </w:t>
      </w:r>
      <w:hyperlink r:id="rId54">
        <w:r>
          <w:rPr>
            <w:color w:val="0000FF"/>
          </w:rPr>
          <w:t>N 105-ЗС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К полномочиям Алтайского краевого Законодательного Собрания в области организации и функционирования особо охраняемых природных территорий относится: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01.11.2001 </w:t>
      </w:r>
      <w:hyperlink r:id="rId55">
        <w:r>
          <w:rPr>
            <w:color w:val="0000FF"/>
          </w:rPr>
          <w:t>N 77-ЗС</w:t>
        </w:r>
      </w:hyperlink>
      <w:r>
        <w:t xml:space="preserve">, от 10.04.2007 </w:t>
      </w:r>
      <w:hyperlink r:id="rId56">
        <w:r>
          <w:rPr>
            <w:color w:val="0000FF"/>
          </w:rPr>
          <w:t>N 31-ЗС</w:t>
        </w:r>
      </w:hyperlink>
      <w:r>
        <w:t xml:space="preserve">, от 07.11.2008 </w:t>
      </w:r>
      <w:hyperlink r:id="rId57">
        <w:r>
          <w:rPr>
            <w:color w:val="0000FF"/>
          </w:rPr>
          <w:t>N 105-ЗС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принятие решения о согласии на отнесение части территории края к объектам федеральной собственности (при организации на территории края особо охраняемых природных территорий федерального значения);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58">
        <w:r>
          <w:rPr>
            <w:color w:val="0000FF"/>
          </w:rPr>
          <w:t>Закон</w:t>
        </w:r>
      </w:hyperlink>
      <w:r>
        <w:t xml:space="preserve"> Алтайского края от 01.11.2012 N 84-ЗС;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lastRenderedPageBreak/>
        <w:t>в) принятие нормативных правовых актов в сфере организации, охраны и использования особо охраняемых природных территорий краевого значения;</w:t>
      </w:r>
    </w:p>
    <w:p w:rsidR="00905528" w:rsidRDefault="00905528">
      <w:pPr>
        <w:pStyle w:val="ConsPlusNormal"/>
        <w:jc w:val="both"/>
      </w:pPr>
      <w:r>
        <w:t xml:space="preserve">(пп. "в" в ред. </w:t>
      </w:r>
      <w:hyperlink r:id="rId59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г) утратил силу. - </w:t>
      </w:r>
      <w:hyperlink r:id="rId60">
        <w:r>
          <w:rPr>
            <w:color w:val="0000FF"/>
          </w:rPr>
          <w:t>Закон</w:t>
        </w:r>
      </w:hyperlink>
      <w:r>
        <w:t xml:space="preserve"> Алтайского края от 02.11.2022 N 100-ЗС;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д) утверждение ежегодного размера финансирования особо охраняемых природных территорий краевого значения из краевого бюджета;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е) утратил силу. - </w:t>
      </w:r>
      <w:hyperlink r:id="rId62">
        <w:r>
          <w:rPr>
            <w:color w:val="0000FF"/>
          </w:rPr>
          <w:t>Закон</w:t>
        </w:r>
      </w:hyperlink>
      <w:r>
        <w:t xml:space="preserve"> Алтайского края от 15.04.2005 N 20-ЗС;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ж) исключен. - </w:t>
      </w:r>
      <w:hyperlink r:id="rId63">
        <w:r>
          <w:rPr>
            <w:color w:val="0000FF"/>
          </w:rPr>
          <w:t>Закон</w:t>
        </w:r>
      </w:hyperlink>
      <w:r>
        <w:t xml:space="preserve"> Алтайского края от 31.12.2003 N 84-ЗС.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Полномочия Правительства Алтайского края.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10.04.2007 </w:t>
      </w:r>
      <w:hyperlink r:id="rId64">
        <w:r>
          <w:rPr>
            <w:color w:val="0000FF"/>
          </w:rPr>
          <w:t>N 31-ЗС</w:t>
        </w:r>
      </w:hyperlink>
      <w:r>
        <w:t xml:space="preserve">, от 03.05.2017 </w:t>
      </w:r>
      <w:hyperlink r:id="rId65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К полномочиям Правительства Алтайского края в области организации и функционирования особо охраняемых природных территорий относятся: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10.04.2007 </w:t>
      </w:r>
      <w:hyperlink r:id="rId66">
        <w:r>
          <w:rPr>
            <w:color w:val="0000FF"/>
          </w:rPr>
          <w:t>N 31-ЗС</w:t>
        </w:r>
      </w:hyperlink>
      <w:r>
        <w:t xml:space="preserve">, от 03.05.2017 </w:t>
      </w:r>
      <w:hyperlink r:id="rId67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утверждение по согласованию с органами местного самоуправления схем развития и размещения особо охраняемых природных территорий;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68">
        <w:r>
          <w:rPr>
            <w:color w:val="0000FF"/>
          </w:rPr>
          <w:t>N 20-ЗС</w:t>
        </w:r>
      </w:hyperlink>
      <w:r>
        <w:t xml:space="preserve">, от 03.04.2019 </w:t>
      </w:r>
      <w:hyperlink r:id="rId69">
        <w:r>
          <w:rPr>
            <w:color w:val="0000FF"/>
          </w:rPr>
          <w:t>N 27-ЗС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принятие решения о резервировании земель, которые предполагается объявить особо охраняемыми природными территориями и об ограничении на них хозяйственной деятельности;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Алтайского края от 07.06.2012 N 43-ЗС)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в) внесение предложений в уполномоченный Правительством Российской Федерации федеральный орган исполнительной власти о создании на территории края особо охраняемых природных территорий федерального значения;</w:t>
      </w:r>
    </w:p>
    <w:p w:rsidR="00905528" w:rsidRDefault="00905528">
      <w:pPr>
        <w:pStyle w:val="ConsPlusNormal"/>
        <w:jc w:val="both"/>
      </w:pPr>
      <w:r>
        <w:t xml:space="preserve">(пп. "в" в ред. </w:t>
      </w:r>
      <w:hyperlink r:id="rId71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принятие решения о создании особо охраняемых природных территорий краевого значения и их охранных зон, определение задач и особенности режима особой охраны в соответствии с законодательством Российской Федерации;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31.12.2003 </w:t>
      </w:r>
      <w:hyperlink r:id="rId72">
        <w:r>
          <w:rPr>
            <w:color w:val="0000FF"/>
          </w:rPr>
          <w:t>N 84-ЗС</w:t>
        </w:r>
      </w:hyperlink>
      <w:r>
        <w:t xml:space="preserve">, от 07.11.2008 </w:t>
      </w:r>
      <w:hyperlink r:id="rId73">
        <w:r>
          <w:rPr>
            <w:color w:val="0000FF"/>
          </w:rPr>
          <w:t>N 105-ЗС</w:t>
        </w:r>
      </w:hyperlink>
      <w:r>
        <w:t xml:space="preserve">, от 03.04.2019 </w:t>
      </w:r>
      <w:hyperlink r:id="rId74">
        <w:r>
          <w:rPr>
            <w:color w:val="0000FF"/>
          </w:rPr>
          <w:t>N 27-ЗС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д) утратил силу. - </w:t>
      </w:r>
      <w:hyperlink r:id="rId75">
        <w:r>
          <w:rPr>
            <w:color w:val="0000FF"/>
          </w:rPr>
          <w:t>Закон</w:t>
        </w:r>
      </w:hyperlink>
      <w:r>
        <w:t xml:space="preserve"> Алтайского края от 03.04.2014 N 18-ЗС;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е) организация охраны особо охраняемых природных территорий краевого значения;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ж) согласование решения о создании особо охраняемых природных территорий краевого значения, об изменении режима их особой охраны с: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уполномоченным федеральным органом исполнительной власти в области охраны окружающей среды;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905528" w:rsidRDefault="00905528">
      <w:pPr>
        <w:pStyle w:val="ConsPlusNormal"/>
        <w:jc w:val="both"/>
      </w:pPr>
      <w:r>
        <w:t xml:space="preserve">(пп. "ж" введен </w:t>
      </w:r>
      <w:hyperlink r:id="rId76">
        <w:r>
          <w:rPr>
            <w:color w:val="0000FF"/>
          </w:rPr>
          <w:t>Законом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з) согласование решения о создании особо охраняемой природной территории местного значения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образования.</w:t>
      </w:r>
    </w:p>
    <w:p w:rsidR="00905528" w:rsidRDefault="00905528">
      <w:pPr>
        <w:pStyle w:val="ConsPlusNormal"/>
        <w:jc w:val="both"/>
      </w:pPr>
      <w:r>
        <w:t xml:space="preserve">(пп. "з" введен </w:t>
      </w:r>
      <w:hyperlink r:id="rId77">
        <w:r>
          <w:rPr>
            <w:color w:val="0000FF"/>
          </w:rPr>
          <w:t>Законом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Полномочия органов местного самоуправления.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К полномочиям органов местного самоуправления в области организации и </w:t>
      </w:r>
      <w:r>
        <w:lastRenderedPageBreak/>
        <w:t>функционирования особо охраняемых природных территорий относятся: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а) утратил силу. - </w:t>
      </w:r>
      <w:hyperlink r:id="rId78">
        <w:r>
          <w:rPr>
            <w:color w:val="0000FF"/>
          </w:rPr>
          <w:t>Закон</w:t>
        </w:r>
      </w:hyperlink>
      <w:r>
        <w:t xml:space="preserve"> Алтайского края от 03.04.2019 N 27-ЗС;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б) - в) утратили силу. - </w:t>
      </w:r>
      <w:hyperlink r:id="rId79">
        <w:r>
          <w:rPr>
            <w:color w:val="0000FF"/>
          </w:rPr>
          <w:t>Закон</w:t>
        </w:r>
      </w:hyperlink>
      <w:r>
        <w:t xml:space="preserve"> Алтайского края от 03.04.2014 N 18-ЗС;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организация охраны особо охраняемых природных территорий местного значения;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д) финансирование из средств местного бюджета содержания и охраны особо охраняемых природных территорий местного значения;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е) создание особо охраняемых природных территорий местного значения на земельных участках, находящихся в собственности соответствующего муниципального образования;</w:t>
      </w:r>
    </w:p>
    <w:p w:rsidR="00905528" w:rsidRDefault="00905528">
      <w:pPr>
        <w:pStyle w:val="ConsPlusNormal"/>
        <w:jc w:val="both"/>
      </w:pPr>
      <w:r>
        <w:t xml:space="preserve">(пп. "е" введен </w:t>
      </w:r>
      <w:hyperlink r:id="rId80">
        <w:r>
          <w:rPr>
            <w:color w:val="0000FF"/>
          </w:rPr>
          <w:t>Законом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ж) решение вопросов использования, охраны, защиты, воспроизводства лесов особо охраняемых природных территорий, расположенных в границах населенных пунктов поселения, городского округа, в соответствии с положениями о соответствующих особо охраняемых природных территориях;</w:t>
      </w:r>
    </w:p>
    <w:p w:rsidR="00905528" w:rsidRDefault="00905528">
      <w:pPr>
        <w:pStyle w:val="ConsPlusNormal"/>
        <w:jc w:val="both"/>
      </w:pPr>
      <w:r>
        <w:t xml:space="preserve">(пп. "ж" введен </w:t>
      </w:r>
      <w:hyperlink r:id="rId81">
        <w:r>
          <w:rPr>
            <w:color w:val="0000FF"/>
          </w:rPr>
          <w:t>Законом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з) согласование проекта положения о природном парке.</w:t>
      </w:r>
    </w:p>
    <w:p w:rsidR="00905528" w:rsidRDefault="00905528">
      <w:pPr>
        <w:pStyle w:val="ConsPlusNormal"/>
        <w:jc w:val="both"/>
      </w:pPr>
      <w:r>
        <w:t xml:space="preserve">(пп. "з" введен </w:t>
      </w:r>
      <w:hyperlink r:id="rId82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4. Участие граждан, а также общественных объединений и некоммерческих организаций, осуществляющих деятельность в области охраны окружающей среды, в организации, охране и использовании особо охраняемых природных территорий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Алтайского края от 04.03.2015 N 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государственной власти Российской Федерации, органам государственной власти Алтайского края, органам местного самоуправления в осуществлении мероприятий по организации, охране и использованию особо охраняемых природных территорий. При осуществлении этих мероприятий органы государственной власти Российской Федерации, органы государственной власти Алтайского края, органы местного самоуправления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4.1. Порядок посещения особо охраняемых природных территорий</w:t>
      </w:r>
    </w:p>
    <w:p w:rsidR="00905528" w:rsidRDefault="00905528">
      <w:pPr>
        <w:pStyle w:val="ConsPlusNormal"/>
        <w:ind w:firstLine="540"/>
        <w:jc w:val="both"/>
      </w:pPr>
      <w:r>
        <w:t xml:space="preserve">(введена </w:t>
      </w:r>
      <w:hyperlink r:id="rId84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Правительством Российской Федерации.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5. Государственный кадастр особо охраняемых природных территорий Алтайского края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Алтайского края от 15.04.2005 N 20-ЗС)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Государственный кадастр особо охраняемых природных территорий Алтайского края ведется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Алтайского края от 01.11.2012 N 84-ЗС)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  <w:outlineLvl w:val="0"/>
      </w:pPr>
      <w:r>
        <w:t>Раздел II. СОЗДАНИЕ И ФУНКЦИОНИРОВАНИЕ</w:t>
      </w:r>
    </w:p>
    <w:p w:rsidR="00905528" w:rsidRDefault="00905528">
      <w:pPr>
        <w:pStyle w:val="ConsPlusTitle"/>
        <w:jc w:val="center"/>
      </w:pPr>
      <w:r>
        <w:t>ОСОБО ОХРАНЯЕМЫХ ПРИРОДНЫХ ТЕРРИТОРИЙ В КРАЕ</w:t>
      </w:r>
    </w:p>
    <w:p w:rsidR="00905528" w:rsidRDefault="00905528">
      <w:pPr>
        <w:pStyle w:val="ConsPlusNormal"/>
        <w:jc w:val="center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Статья 6. Порядок создания особо охраняемых природных территорий федерального </w:t>
      </w:r>
      <w:r>
        <w:lastRenderedPageBreak/>
        <w:t>значения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Алтайского края от 15.04.2005 N 20-ЗС)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Особо охраняемые природные территории федерального значения создаются на территории Алтайского края в порядке, установленном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7. Порядок создания особо охраняемых природных территорий краевого значения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Алтайского края от 07.11.2008 N 105-ЗС)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Решение о создании особо охраняемых природных территорий краевого значения принимает Правительство Алтайского края в порядке, установленном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03.05.2017 </w:t>
      </w:r>
      <w:hyperlink r:id="rId93">
        <w:r>
          <w:rPr>
            <w:color w:val="0000FF"/>
          </w:rPr>
          <w:t>N 32-ЗС</w:t>
        </w:r>
      </w:hyperlink>
      <w:r>
        <w:t xml:space="preserve">, от 03.04.2019 </w:t>
      </w:r>
      <w:hyperlink r:id="rId94">
        <w:r>
          <w:rPr>
            <w:color w:val="0000FF"/>
          </w:rPr>
          <w:t>N 27-ЗС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2 - 3. Утратили силу. - </w:t>
      </w:r>
      <w:hyperlink r:id="rId95">
        <w:r>
          <w:rPr>
            <w:color w:val="0000FF"/>
          </w:rPr>
          <w:t>Закон</w:t>
        </w:r>
      </w:hyperlink>
      <w:r>
        <w:t xml:space="preserve"> Алтайского края от 03.04.2019 N 27-ЗС.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Создание особо охраняемых природных территорий краевого значения может осуществляться как с изъятием земельных участков, так и без изъятия земельных участков у пользователей, владельцев, собственников этих участков.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При создании особо охраняемых природных территорий краевого значения с изъятием у пользователей, владельцев, собственников земельных участков или без изъятия, но с ограничением хозяйственной деятельности на этих территориях пользователям, владельцам, собственникам земельных участков выплачивается компенсация в соответствии с законодательством Российской Федерации и Алтайского края.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6. Утратил силу. - </w:t>
      </w:r>
      <w:hyperlink r:id="rId96">
        <w:r>
          <w:rPr>
            <w:color w:val="0000FF"/>
          </w:rPr>
          <w:t>Закон</w:t>
        </w:r>
      </w:hyperlink>
      <w:r>
        <w:t xml:space="preserve"> Алтайского края от 03.04.2014 N 18-ЗС.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7. Особо охраняемые природные территории краевого значения могут создаваться на территориях одного и более муниципальных образований. При этом расположение особо охраняемой природной территории в пределах границ двух и более муниципальных образований не может быть основанием для нарушения ее статуса или целостности.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03.04.2019 </w:t>
      </w:r>
      <w:hyperlink r:id="rId97">
        <w:r>
          <w:rPr>
            <w:color w:val="0000FF"/>
          </w:rPr>
          <w:t>N 27-ЗС</w:t>
        </w:r>
      </w:hyperlink>
      <w:r>
        <w:t xml:space="preserve">, от 31.03.2021 </w:t>
      </w:r>
      <w:hyperlink r:id="rId98">
        <w:r>
          <w:rPr>
            <w:color w:val="0000FF"/>
          </w:rPr>
          <w:t>N 28-ЗС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8. Особо охраняемые природные территории краевого значения могут при их создании наделяться правами юридического лица.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7.1. Порядок создания особо охраняемых природных территорий местного значения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Решение о создании особо охраняемых природных территорий местного значения принимает орган местного самоуправления в соответствии с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Особо охраняемые природные территории местного значения создаются в пределах границ муниципального образования.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Определение местоположения и границ особо охраняемых природных территорий местного значения осуществляется по согласованию с Правительством Алтайского края,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Органы местного самоуправления предоставляют в уполномоченный орган исполнительной власти Алтайского края сведения об особо охраняемых природных территориях местного значения для ведения регионального кадастра особо охраняемых природных </w:t>
      </w:r>
      <w:r>
        <w:lastRenderedPageBreak/>
        <w:t>территорий.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8. Порядок пользования особо охраняемыми природными территориями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Пользование особо охраняемыми природными территориями в крае осуществляется исходя из принципов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Виды пользования, допускаемые на особо охраняемых природных территориях, осуществляются в соответствии с утвержденными положениями об этих территориях, исходя из приоритетности охраняемых природных комплексов и объектов на этих территориях, и не должны противоречить целям создания особо охраняемых природных территорий. Предоставление природных ресурсов в пользование на особо охраняемых природных территориях юридическим и физическим лицам осуществляется в порядке, установленном настоящим Законом, а также гражданским, земельным, водным, лесным и иным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Земельные участки и лесные участки в границах дендрологических парков и ботанических садов краевого значения предоставляются государственным научным организациям и государственным образовательным организациям высшего образования, осуществляющим управление этими особо охраняемыми природными территориями, в постоянное (бессрочное) пользование.</w:t>
      </w:r>
    </w:p>
    <w:p w:rsidR="00905528" w:rsidRDefault="00905528">
      <w:pPr>
        <w:pStyle w:val="ConsPlusNormal"/>
        <w:jc w:val="both"/>
      </w:pPr>
      <w:r>
        <w:t xml:space="preserve">(п. 3 в ред. </w:t>
      </w:r>
      <w:hyperlink r:id="rId104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На особо охраняемых природных территориях краевого и местного значения, создаваемых для воспроизводства отдельных видов животных или растений, допускается проведение этих работ юридическими лицами на договорной основе за счет средств соответствующих бюджетов, собственных средств указанных юридических лиц и других источников, не запрещенных федеральным и краевым законодательством.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Решение о предоставлении в пользование особо охраняемых природных территорий краевого значения или отдельных видов природных ресурсов на этих территориях принимает Правительство Алтайского края.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07.11.2008 </w:t>
      </w:r>
      <w:hyperlink r:id="rId106">
        <w:r>
          <w:rPr>
            <w:color w:val="0000FF"/>
          </w:rPr>
          <w:t>N 105-ЗС</w:t>
        </w:r>
      </w:hyperlink>
      <w:r>
        <w:t xml:space="preserve">, от 03.05.2017 </w:t>
      </w:r>
      <w:hyperlink r:id="rId107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5.1. Решение о предоставлении в пользование особо охраняемых природных территорий местного значения или отдельных видов природных ресурсов на этих территориях принимает орган местного самоуправления.</w:t>
      </w:r>
    </w:p>
    <w:p w:rsidR="00905528" w:rsidRDefault="00905528">
      <w:pPr>
        <w:pStyle w:val="ConsPlusNormal"/>
        <w:jc w:val="both"/>
      </w:pPr>
      <w:r>
        <w:t xml:space="preserve">(п. 5.1 введен </w:t>
      </w:r>
      <w:hyperlink r:id="rId108">
        <w:r>
          <w:rPr>
            <w:color w:val="0000FF"/>
          </w:rPr>
          <w:t>Законом</w:t>
        </w:r>
      </w:hyperlink>
      <w:r>
        <w:t xml:space="preserve"> Алтайского края от 07.11.2008 N 105-ЗС)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Решение о предоставлении участков недр и природных лечебных ресурсов в пользование на особо охраняемых природных территориях краевого и местного значения принимается Правительством Алтайского края в порядке, установленном федеральным и краевым законодательством.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10.04.2007 </w:t>
      </w:r>
      <w:hyperlink r:id="rId109">
        <w:r>
          <w:rPr>
            <w:color w:val="0000FF"/>
          </w:rPr>
          <w:t>N 31-ЗС</w:t>
        </w:r>
      </w:hyperlink>
      <w:r>
        <w:t xml:space="preserve">, от 03.05.2017 </w:t>
      </w:r>
      <w:hyperlink r:id="rId110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9. Финансирование особо охраняемых природных территорий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Финансирование особо охраняемых природных территорий федерального значения осуществляется за счет средств федерального бюджета и других источников, не запрещенных федеральным и краевым законодательством.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Финансирование особо охраняемых природных территорий краевого значения, осуществляется за счет средств краевого бюджета и других источников, не запрещенных федеральным и краевым законодательством.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Алтайского края от 15.04.2005 N 20-ЗС)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113">
        <w:r>
          <w:rPr>
            <w:color w:val="0000FF"/>
          </w:rPr>
          <w:t>Закон</w:t>
        </w:r>
      </w:hyperlink>
      <w:r>
        <w:t xml:space="preserve"> Алтайского края от 15.04.2005 N 20-ЗС.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Финансирование особо охраняемых природных территорий местного значения </w:t>
      </w:r>
      <w:r>
        <w:lastRenderedPageBreak/>
        <w:t>осуществляется за счет средств местных бюджетов и других источников, не запрещенных законодательством Российской Федерации и Алтайского края.</w:t>
      </w:r>
    </w:p>
    <w:p w:rsidR="00905528" w:rsidRDefault="00905528">
      <w:pPr>
        <w:pStyle w:val="ConsPlusNormal"/>
        <w:jc w:val="both"/>
      </w:pPr>
      <w:r>
        <w:t xml:space="preserve">(п. 4 в ред. </w:t>
      </w:r>
      <w:hyperlink r:id="rId114">
        <w:r>
          <w:rPr>
            <w:color w:val="0000FF"/>
          </w:rPr>
          <w:t>Закона</w:t>
        </w:r>
      </w:hyperlink>
      <w:r>
        <w:t xml:space="preserve"> Алтайского края от 15.04.2005 N 20-ЗС)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  <w:outlineLvl w:val="0"/>
      </w:pPr>
      <w:r>
        <w:t>Раздел III. ОСОБЕННОСТИ ПРАВОВОГО ПОЛОЖЕНИЯ ОТДЕЛЬНЫХ</w:t>
      </w:r>
    </w:p>
    <w:p w:rsidR="00905528" w:rsidRDefault="00905528">
      <w:pPr>
        <w:pStyle w:val="ConsPlusTitle"/>
        <w:jc w:val="center"/>
      </w:pPr>
      <w:r>
        <w:t>ОСОБО ОХРАНЯЕМЫХ ПРИРОДНЫХ ТЕРРИТОРИЙ В КРАЕ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10. Государственные природные заповедники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 xml:space="preserve">1.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</w:t>
      </w:r>
    </w:p>
    <w:p w:rsidR="00905528" w:rsidRDefault="00905528">
      <w:pPr>
        <w:pStyle w:val="ConsPlusNormal"/>
        <w:jc w:val="both"/>
      </w:pPr>
      <w:r>
        <w:t xml:space="preserve">(п. 2 в ред. </w:t>
      </w:r>
      <w:hyperlink r:id="rId117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2.1. Запрещается изменение целевого назначения земель и земельных участков, расположенных в границах государственных природных заповедников.</w:t>
      </w:r>
    </w:p>
    <w:p w:rsidR="00905528" w:rsidRDefault="00905528">
      <w:pPr>
        <w:pStyle w:val="ConsPlusNormal"/>
        <w:jc w:val="both"/>
      </w:pPr>
      <w:r>
        <w:t xml:space="preserve">(п. 2.1 введен </w:t>
      </w:r>
      <w:hyperlink r:id="rId118">
        <w:r>
          <w:rPr>
            <w:color w:val="0000FF"/>
          </w:rPr>
          <w:t>Законом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Положение о государственном природном заповеднике утверждается федеральным органом исполнительной власти, в ведении которого он находится.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Порядок создания и функционирования государственных природных заповедников определяется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11. Национальные парки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 xml:space="preserve">1. Национальные парки относятся к особо охраняемым природным территориям федерального значения. В границах национальных парков выделяются зоны, в которых природная среда сохраняется в естественном состоянии и запрещается осуществление любой не предусмотренной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 деятельности, и зоны,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Земельные участки и природные ресурсы, расположенные в границах национальных парков, находятся в федеральной собственности и отчуждению не подлежат, за исключением земельных участков, расположенных в границах населенных пунктов, включенных в состав национальных парков.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Алтайского края от 31.03.2021 N 28-ЗС)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 границах национальных парков допускается наличие земельных участков иных пользователей и собственников.</w:t>
      </w:r>
    </w:p>
    <w:p w:rsidR="00905528" w:rsidRDefault="00905528">
      <w:pPr>
        <w:pStyle w:val="ConsPlusNormal"/>
        <w:jc w:val="both"/>
      </w:pPr>
      <w:r>
        <w:t xml:space="preserve">(п. 2 в ред. </w:t>
      </w:r>
      <w:hyperlink r:id="rId123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Запрещается изменение целевого назначения земельных участков, находящихся в границах национальных парков, за исключением случаев, предусмотренных федеральными законами.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Положение о национальном парке утверждается федеральным органом исполнительной власти, в ведении которого он находится.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Порядок создания и функционирования национальных парков определяется законодательством Российской Федерации.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12. Природные парки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Природные парки являются особо охраняемыми природными территориями краевого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Природные ресурсы, расположенные в границах природных парков, если иное не установлено федеральными законами, ограничиваются в гражданском обороте.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Запрещается изменение целевого назначения земельных участков, находящихся в границах природных парков, за исключением случаев, предусмотренных федеральными законами.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Положение о природном парке утверждается решением Правительства Алтайского края по согласованию с федеральным органом исполнительной власти в области охраны окружающей среды и соответствующими органами местного самоуправления. Положение о природном парке определяет его особенности, зонирование и режим особой охраны.</w:t>
      </w:r>
    </w:p>
    <w:p w:rsidR="00905528" w:rsidRDefault="00905528">
      <w:pPr>
        <w:pStyle w:val="ConsPlusNormal"/>
        <w:jc w:val="both"/>
      </w:pPr>
      <w:r>
        <w:t xml:space="preserve">(п. 4 в ред. </w:t>
      </w:r>
      <w:hyperlink r:id="rId126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5. Создание природных парков осуществляется решениями Правительства Алтайского края в соответствии с требованиями, предусмотренными </w:t>
      </w:r>
      <w:hyperlink w:anchor="P61">
        <w:r>
          <w:rPr>
            <w:color w:val="0000FF"/>
          </w:rPr>
          <w:t>пунктом 6 статьи 2</w:t>
        </w:r>
      </w:hyperlink>
      <w:r>
        <w:t xml:space="preserve"> настоящего Закона.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Органы местного самоуправления или иные заинтересованные лица, ходатайствующие о создании природного парка, подготавливают необходимые материалы о создании природного парка, в которых должны содержаться следующие документы: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а) ходатайство о создании природного парка;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б) сведения о границах территории природного парка в соответствии с </w:t>
      </w:r>
      <w:hyperlink w:anchor="P76">
        <w:r>
          <w:rPr>
            <w:color w:val="0000FF"/>
          </w:rPr>
          <w:t>пунктами 12</w:t>
        </w:r>
      </w:hyperlink>
      <w:r>
        <w:t xml:space="preserve"> и </w:t>
      </w:r>
      <w:hyperlink w:anchor="P78">
        <w:r>
          <w:rPr>
            <w:color w:val="0000FF"/>
          </w:rPr>
          <w:t>13 статьи 2</w:t>
        </w:r>
      </w:hyperlink>
      <w:r>
        <w:t xml:space="preserve"> настоящего Закона;</w:t>
      </w:r>
    </w:p>
    <w:p w:rsidR="00905528" w:rsidRDefault="00905528">
      <w:pPr>
        <w:pStyle w:val="ConsPlusNormal"/>
        <w:jc w:val="both"/>
      </w:pPr>
      <w:r>
        <w:t xml:space="preserve">(пп. "б" в ред. </w:t>
      </w:r>
      <w:hyperlink r:id="rId128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в) краткая характеристика земель, включенных в состав парка;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справка о предполагаемом сокращении объемов производства в связи с изъятием природных ресурсов из хозяйственного использования или ограничением их использования;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д) акты или сводная ведомость о размере убытков землепользователей в связи с изъятием их земельных участков или ограничением их использования;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е) выкопировка из утвержденной градостроительной документации по перспективному развитию территории создаваемого природного парка;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ж) сведения о наличии редких и исчезающих видов животных и растений;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з) согласование соответствующих комитетов по земельным ресурсам и землеустройству; согласие (несогласие) землепользователей, для которых в связи с функциональным зонированием территории природного парка может быть изменен вид разрешенного использования земельных участков;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и) утратил силу. - </w:t>
      </w:r>
      <w:hyperlink r:id="rId129">
        <w:r>
          <w:rPr>
            <w:color w:val="0000FF"/>
          </w:rPr>
          <w:t>Закон</w:t>
        </w:r>
      </w:hyperlink>
      <w:r>
        <w:t xml:space="preserve"> Алтайского края от 03.04.2019 N 27-ЗС;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к) проект положения о природном парке;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л) утратил силу. - </w:t>
      </w:r>
      <w:hyperlink r:id="rId130">
        <w:r>
          <w:rPr>
            <w:color w:val="0000FF"/>
          </w:rPr>
          <w:t>Закон</w:t>
        </w:r>
      </w:hyperlink>
      <w:r>
        <w:t xml:space="preserve"> Алтайского края от 03.04.2019 N 27-ЗС.</w:t>
      </w:r>
    </w:p>
    <w:p w:rsidR="00905528" w:rsidRDefault="00905528">
      <w:pPr>
        <w:pStyle w:val="ConsPlusNormal"/>
        <w:jc w:val="both"/>
      </w:pPr>
      <w:r>
        <w:t xml:space="preserve">(п. 6 в ред. </w:t>
      </w:r>
      <w:hyperlink r:id="rId131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13. Государственные природные заказники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Алтайского края от 07.06.2012 N 43-ЗС)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 xml:space="preserve">1.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</w:t>
      </w:r>
      <w:r>
        <w:lastRenderedPageBreak/>
        <w:t>и поддержания экологического баланса.</w:t>
      </w:r>
    </w:p>
    <w:p w:rsidR="00905528" w:rsidRDefault="00905528">
      <w:pPr>
        <w:pStyle w:val="ConsPlusNormal"/>
        <w:jc w:val="both"/>
      </w:pPr>
      <w:r>
        <w:t xml:space="preserve">(п. 1 в ред. </w:t>
      </w:r>
      <w:hyperlink r:id="rId133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Объявление территории государственным природным заказником допускается как с изъятием, так и без изъятия у пользователей, владельцев и собственников земельных участков.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Создание государственных природных заказников федерального значения осуществляется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905528" w:rsidRDefault="00905528">
      <w:pPr>
        <w:pStyle w:val="ConsPlusNormal"/>
        <w:jc w:val="both"/>
      </w:pPr>
      <w:r>
        <w:t xml:space="preserve">(п. 3 в ред. </w:t>
      </w:r>
      <w:hyperlink r:id="rId134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Создание государственных природных заказников краевого значения осуществляется Правительством Алтайского края в соответствии с требованиями, предусмотренными </w:t>
      </w:r>
      <w:hyperlink w:anchor="P61">
        <w:r>
          <w:rPr>
            <w:color w:val="0000FF"/>
          </w:rPr>
          <w:t>пунктом 6 статьи 2</w:t>
        </w:r>
      </w:hyperlink>
      <w:r>
        <w:t xml:space="preserve"> настоящего Закона.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03.04.2014 </w:t>
      </w:r>
      <w:hyperlink r:id="rId135">
        <w:r>
          <w:rPr>
            <w:color w:val="0000FF"/>
          </w:rPr>
          <w:t>N 18-ЗС</w:t>
        </w:r>
      </w:hyperlink>
      <w:r>
        <w:t xml:space="preserve">, от 03.05.2017 </w:t>
      </w:r>
      <w:hyperlink r:id="rId136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Основанием для создания государственного природного заказника краевого значения является ходатайство органов государственной власти, органов местного самоуправления Алтайского края, иных заинтересованных лиц.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К ходатайству о создании государственного природного заказника краевого значения должны прилагаться следующие документы: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а) сведения о границах территории заказника в соответствии с </w:t>
      </w:r>
      <w:hyperlink w:anchor="P76">
        <w:r>
          <w:rPr>
            <w:color w:val="0000FF"/>
          </w:rPr>
          <w:t>пунктами 12</w:t>
        </w:r>
      </w:hyperlink>
      <w:r>
        <w:t xml:space="preserve"> и </w:t>
      </w:r>
      <w:hyperlink w:anchor="P78">
        <w:r>
          <w:rPr>
            <w:color w:val="0000FF"/>
          </w:rPr>
          <w:t>13 статьи 2</w:t>
        </w:r>
      </w:hyperlink>
      <w:r>
        <w:t xml:space="preserve"> настоящего Закона;</w:t>
      </w:r>
    </w:p>
    <w:p w:rsidR="00905528" w:rsidRDefault="00905528">
      <w:pPr>
        <w:pStyle w:val="ConsPlusNormal"/>
        <w:jc w:val="both"/>
      </w:pPr>
      <w:r>
        <w:t xml:space="preserve">(пп. "а" в ред. </w:t>
      </w:r>
      <w:hyperlink r:id="rId138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б) краткая характеристика земель, включаемых в территорию заказника;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в) эколого-экономическое обоснование создания заказника;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г) акты или сводная ведомость о размере убытков природопользователей в связи с ограничением хозяйственной деятельности;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д) сведения о наличии памятников природы, редких и исчезающих видов растений и животных на территории создаваемого заказника;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е) в письменной форме согласие (несогласие) землепользователей, природопользователей территории создаваемого заказника;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ж) утратил силу. - </w:t>
      </w:r>
      <w:hyperlink r:id="rId141">
        <w:r>
          <w:rPr>
            <w:color w:val="0000FF"/>
          </w:rPr>
          <w:t>Закон</w:t>
        </w:r>
      </w:hyperlink>
      <w:r>
        <w:t xml:space="preserve"> Алтайского края от 03.04.2019 N 27-ЗС;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з) проект положения о государственном природном заказнике;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и) утратил силу. - </w:t>
      </w:r>
      <w:hyperlink r:id="rId142">
        <w:r>
          <w:rPr>
            <w:color w:val="0000FF"/>
          </w:rPr>
          <w:t>Закон</w:t>
        </w:r>
      </w:hyperlink>
      <w:r>
        <w:t xml:space="preserve"> Алтайского края от 03.04.2019 N 27-ЗС.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7. Задачи и особенности режима особой охраны каждого конкретного государственного природного заказника краевого значения определяются положением о нем.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14. Памятники природы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43">
        <w:r>
          <w:rPr>
            <w:color w:val="0000FF"/>
          </w:rPr>
          <w:t>Закона</w:t>
        </w:r>
      </w:hyperlink>
      <w:r>
        <w:t xml:space="preserve"> Алтайского края от 07.11.2008 N 105-ЗС)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Памятники природы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Природные объекты и комплексы объявляются Правительством Алтайского края памятниками природы краевого значения, а территории, занятые ими, - особо охраняемыми природными территориями краевого значения.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lastRenderedPageBreak/>
        <w:t xml:space="preserve">3. Правительство Алтайского края утверждает </w:t>
      </w:r>
      <w:hyperlink r:id="rId145">
        <w:r>
          <w:rPr>
            <w:color w:val="0000FF"/>
          </w:rPr>
          <w:t>границы</w:t>
        </w:r>
      </w:hyperlink>
      <w:r>
        <w:t xml:space="preserve"> и определяет режим особой охраны территорий памятников природы, находящихся в ведении Алтайского края.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Передача памятников природы краевого значения и их территорий под охрану лиц, в чье ведение они переданы, оформление охранного обязательства, паспорта и других документов осуществляются уполномоченным органом исполнительной власти Алтайского края.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Объявление природных комплексов и объектов памятниками природы, а территорий, занятых ими, - территориями памятников природы допускается с изъятием занимаемых ими земельных участков у собственников, владельцев и пользователей этих участков.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Объявление природных комплексов и объектов памятниками природы, а территорий, занятых ими, территориями памятников природы краевого значения осуществляется решением Правительства Алтайского края. В случае необходимости соответствующие земельные участки и водные объекты могут быть изъяты для государственных нужд в порядке, установленном гражданским, земельным и водным законодательством.</w:t>
      </w:r>
    </w:p>
    <w:p w:rsidR="00905528" w:rsidRDefault="00905528">
      <w:pPr>
        <w:pStyle w:val="ConsPlusNormal"/>
        <w:jc w:val="both"/>
      </w:pPr>
      <w:r>
        <w:t xml:space="preserve">(п. 6 в ред. </w:t>
      </w:r>
      <w:hyperlink r:id="rId148">
        <w:r>
          <w:rPr>
            <w:color w:val="0000FF"/>
          </w:rPr>
          <w:t>Закона</w:t>
        </w:r>
      </w:hyperlink>
      <w:r>
        <w:t xml:space="preserve"> Алтайского края от 03.11.2016 N 73-ЗС)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15. Дендрологические парки и ботанические сады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 xml:space="preserve">Правовое положение дендрологических парков и ботанических садов устанавливается в соответствии с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Инициатива в оформлении документов по приданию дендрологическим паркам и ботаническим садам статуса особо охраняемых природных территорий может принадлежать любому хозяйствующему субъекту.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Положение о дендрологическом парке и ботаническом саде краевого значения утверждается решением Правительства Алтайского края.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03.04.2014 </w:t>
      </w:r>
      <w:hyperlink r:id="rId150">
        <w:r>
          <w:rPr>
            <w:color w:val="0000FF"/>
          </w:rPr>
          <w:t>N 18-ЗС</w:t>
        </w:r>
      </w:hyperlink>
      <w:r>
        <w:t xml:space="preserve">, от 03.05.2017 </w:t>
      </w:r>
      <w:hyperlink r:id="rId151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Статья 16. Утратила силу. - </w:t>
      </w:r>
      <w:hyperlink r:id="rId152">
        <w:r>
          <w:rPr>
            <w:color w:val="0000FF"/>
          </w:rPr>
          <w:t>Закон</w:t>
        </w:r>
      </w:hyperlink>
      <w:r>
        <w:t xml:space="preserve"> Алтайского края от 03.04.2014 N 18-ЗС.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  <w:outlineLvl w:val="0"/>
      </w:pPr>
      <w:r>
        <w:t>Раздел IV. ОСОБЕННОСТИ ПРАВОВОГО ПОЛОЖЕНИЯ</w:t>
      </w:r>
    </w:p>
    <w:p w:rsidR="00905528" w:rsidRDefault="00905528">
      <w:pPr>
        <w:pStyle w:val="ConsPlusTitle"/>
        <w:jc w:val="center"/>
      </w:pPr>
      <w:r>
        <w:t>ОТДЕЛЬНЫХ КАТЕГОРИЙ ОСОБО ОХРАНЯЕМЫХ ПРИРОДНЫХ</w:t>
      </w:r>
    </w:p>
    <w:p w:rsidR="00905528" w:rsidRDefault="00905528">
      <w:pPr>
        <w:pStyle w:val="ConsPlusTitle"/>
        <w:jc w:val="center"/>
      </w:pPr>
      <w:r>
        <w:t>ТЕРРИТОРИЙ КРАЕВОГО ЗНАЧЕНИЯ</w:t>
      </w:r>
    </w:p>
    <w:p w:rsidR="00905528" w:rsidRDefault="00905528">
      <w:pPr>
        <w:pStyle w:val="ConsPlusNormal"/>
        <w:jc w:val="center"/>
      </w:pPr>
      <w:r>
        <w:t xml:space="preserve">(в ред. </w:t>
      </w:r>
      <w:hyperlink r:id="rId153">
        <w:r>
          <w:rPr>
            <w:color w:val="0000FF"/>
          </w:rPr>
          <w:t>Закона</w:t>
        </w:r>
      </w:hyperlink>
      <w:r>
        <w:t xml:space="preserve"> Алтайского края от 10.04.2007 N 31-ЗС)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Статья 17. Утратила силу. - </w:t>
      </w:r>
      <w:hyperlink r:id="rId154">
        <w:r>
          <w:rPr>
            <w:color w:val="0000FF"/>
          </w:rPr>
          <w:t>Закон</w:t>
        </w:r>
      </w:hyperlink>
      <w:r>
        <w:t xml:space="preserve"> Алтайского края от 15.04.2005 N 20-ЗС.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18. Государственные природные микрозаказники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Государственными природными микрозаказниками могут быть незначительные по площади (до 150 га) территории (акватории), имеющие особо важное значение для функционирования отдельных природных группировок животных и особо ценных видов растений, а также сохранения редких и исчезающих видов животных и растений с "точечным" характером распространения.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Закона</w:t>
        </w:r>
      </w:hyperlink>
      <w:r>
        <w:t xml:space="preserve"> Алтайского края от 03.04.2019 N 27-ЗС)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К государственным микрозаказникам могут относиться: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- места размножения, произрастания редких видов животных, растений в тех случаях, когда организация государственного природного заповедника представляется нецелесообразной ввиду значительной удаленности (разобщенности) мест размножения, обитания или произрастания видов друг от друга;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- места сезонной концентрации диких животных на ограниченных по площади территориях, выполняющих важную роль в их жизненных циклах (уникальные тока глухарей или тока в сокращающихся популяциях, массовые переправы копытных через реки, миграционные пути и тому подобные);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- "точечные" места произрастания редких, эндемичных, реликтовых и исчезающих видов </w:t>
      </w:r>
      <w:r>
        <w:lastRenderedPageBreak/>
        <w:t>растений;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156">
        <w:r>
          <w:rPr>
            <w:color w:val="0000FF"/>
          </w:rPr>
          <w:t>Закон</w:t>
        </w:r>
      </w:hyperlink>
      <w:r>
        <w:t xml:space="preserve"> Алтайского края от 10.04.2007 N 31-ЗС.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Создание государственного природного микрозаказника осуществляется постановлением Правительства Алтайского края по согласованию с органами местного самоуправления.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157">
        <w:r>
          <w:rPr>
            <w:color w:val="0000FF"/>
          </w:rPr>
          <w:t>N 20-ЗС</w:t>
        </w:r>
      </w:hyperlink>
      <w:r>
        <w:t xml:space="preserve">, от 10.04.2007 </w:t>
      </w:r>
      <w:hyperlink r:id="rId158">
        <w:r>
          <w:rPr>
            <w:color w:val="0000FF"/>
          </w:rPr>
          <w:t>N 31-ЗС</w:t>
        </w:r>
      </w:hyperlink>
      <w:r>
        <w:t xml:space="preserve">, от 03.05.2017 </w:t>
      </w:r>
      <w:hyperlink r:id="rId159">
        <w:r>
          <w:rPr>
            <w:color w:val="0000FF"/>
          </w:rPr>
          <w:t>N 32-ЗС</w:t>
        </w:r>
      </w:hyperlink>
      <w:r>
        <w:t xml:space="preserve">, от 03.04.2019 </w:t>
      </w:r>
      <w:hyperlink r:id="rId160">
        <w:r>
          <w:rPr>
            <w:color w:val="0000FF"/>
          </w:rPr>
          <w:t>N 27-ЗС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Задачи и особенности режима конкретного государственного природного микрозаказника определяются положением о нем, утвержденным Правительством Алтайского края.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161">
        <w:r>
          <w:rPr>
            <w:color w:val="0000FF"/>
          </w:rPr>
          <w:t>N 20-ЗС</w:t>
        </w:r>
      </w:hyperlink>
      <w:r>
        <w:t xml:space="preserve">, от 10.04.2007 </w:t>
      </w:r>
      <w:hyperlink r:id="rId162">
        <w:r>
          <w:rPr>
            <w:color w:val="0000FF"/>
          </w:rPr>
          <w:t>N 31-ЗС</w:t>
        </w:r>
      </w:hyperlink>
      <w:r>
        <w:t xml:space="preserve">, от 03.05.2017 </w:t>
      </w:r>
      <w:hyperlink r:id="rId163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19. Биологические станции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Биологические станции (учебно-научные стационары, научно-производственные станции и т.п.) являются природоохранными, научно-исследовательскими и экологическими учреждениями, имеющими целью оптимизацию учебного процесса по биологическим и другим специальностям, а также изучение природных процессов и явлений, предусматривающих в том числе и экспериментальные исследования в области охраны и рационального использования природных ресурсов.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64">
        <w:r>
          <w:rPr>
            <w:color w:val="0000FF"/>
          </w:rPr>
          <w:t>Закон</w:t>
        </w:r>
      </w:hyperlink>
      <w:r>
        <w:t xml:space="preserve"> Алтайского края от 10.04.2007 N 31-ЗС.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Биологические станции могут размещаться в том числе и на других особо охраняемых природных территориях, если положением о последних не запрещаются подобные виды деятельности.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4. Запрещается изъятие или иное прекращение прав пользования земельными участками и другими природными ресурсами, которые включаются в состав территории (акватории) биологической станции, если деятельность пользователей не противоречит целям ее создания.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5. Биологические станции краевого значения создаются постановлением Правительства Алтайского края по ходатайству учебного или научного учреждения.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165">
        <w:r>
          <w:rPr>
            <w:color w:val="0000FF"/>
          </w:rPr>
          <w:t>N 20-ЗС</w:t>
        </w:r>
      </w:hyperlink>
      <w:r>
        <w:t xml:space="preserve">, от 10.04.2007 </w:t>
      </w:r>
      <w:hyperlink r:id="rId166">
        <w:r>
          <w:rPr>
            <w:color w:val="0000FF"/>
          </w:rPr>
          <w:t>N 31-ЗС</w:t>
        </w:r>
      </w:hyperlink>
      <w:r>
        <w:t xml:space="preserve">, от 03.05.2017 </w:t>
      </w:r>
      <w:hyperlink r:id="rId167">
        <w:r>
          <w:rPr>
            <w:color w:val="0000FF"/>
          </w:rPr>
          <w:t>N 32-ЗС</w:t>
        </w:r>
      </w:hyperlink>
      <w:r>
        <w:t xml:space="preserve">, от 03.04.2019 </w:t>
      </w:r>
      <w:hyperlink r:id="rId168">
        <w:r>
          <w:rPr>
            <w:color w:val="0000FF"/>
          </w:rPr>
          <w:t>N 27-ЗС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6. На территории биологической станции постоянно или временно запрещается или ограничивается любая деятельность, если она противоречит целям их создания или причиняет вред природным комплексам, составляющим предмет изучения и наблюдения.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7. Задачи и особенности режима охраны территории биологической станции определяются положением, утвержденным Правительством Алтайского края.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169">
        <w:r>
          <w:rPr>
            <w:color w:val="0000FF"/>
          </w:rPr>
          <w:t>N 20-ЗС</w:t>
        </w:r>
      </w:hyperlink>
      <w:r>
        <w:t xml:space="preserve">, от 10.04.2007 </w:t>
      </w:r>
      <w:hyperlink r:id="rId170">
        <w:r>
          <w:rPr>
            <w:color w:val="0000FF"/>
          </w:rPr>
          <w:t>N 31-ЗС</w:t>
        </w:r>
      </w:hyperlink>
      <w:r>
        <w:t xml:space="preserve">, от 03.05.2017 </w:t>
      </w:r>
      <w:hyperlink r:id="rId171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20. Водоохранные зоны и прибрежные защитные полосы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72">
        <w:r>
          <w:rPr>
            <w:color w:val="0000FF"/>
          </w:rPr>
          <w:t>Закона</w:t>
        </w:r>
      </w:hyperlink>
      <w:r>
        <w:t xml:space="preserve"> Алтайского края от 10.04.2007 N 31-ЗС)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05528" w:rsidRDefault="00905528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Закона</w:t>
        </w:r>
      </w:hyperlink>
      <w:r>
        <w:t xml:space="preserve"> Алтайского края от 03.05.2017 N 32-ЗС)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3. Особенности режима использования и охраны территорий водоохранных зон и прибрежных защитных полос устанавливаются законодательством Российской Федерации.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lastRenderedPageBreak/>
        <w:t>Статья 21. Запретные полосы лесов, расположенные вдоль водных объектов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74">
        <w:r>
          <w:rPr>
            <w:color w:val="0000FF"/>
          </w:rPr>
          <w:t>Закона</w:t>
        </w:r>
      </w:hyperlink>
      <w:r>
        <w:t xml:space="preserve"> Алтайского края от 07.06.2012 N 43-ЗС)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В запретных полосах лесов, расположенных вдоль водных объектов, запрещается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Статьи 22 - 24. Утратили силу. - </w:t>
      </w:r>
      <w:hyperlink r:id="rId175">
        <w:r>
          <w:rPr>
            <w:color w:val="0000FF"/>
          </w:rPr>
          <w:t>Закон</w:t>
        </w:r>
      </w:hyperlink>
      <w:r>
        <w:t xml:space="preserve"> Алтайского края от 10.04.2007 N 31-ЗС.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jc w:val="center"/>
        <w:outlineLvl w:val="0"/>
      </w:pPr>
      <w:r>
        <w:t>Раздел V. ОРГАНИЗАЦИЯ ОХРАНЫ ОСОБО ОХРАНЯЕМЫХ</w:t>
      </w:r>
    </w:p>
    <w:p w:rsidR="00905528" w:rsidRDefault="00905528">
      <w:pPr>
        <w:pStyle w:val="ConsPlusTitle"/>
        <w:jc w:val="center"/>
      </w:pPr>
      <w:r>
        <w:t>ПРИРОДНЫХ ТЕРРИТОРИЙ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25. Охрана особо охраняемых природных территорий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Охрана особо охраняемых природных территорий обусловливается тем, что на всей их территории и их отдельных участках постоянно или временно запрещается или ограничивается любая деятельность, если она противоречит целям создания этих территорий или причиняет вред природным комплексам и их компонентам.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Охрана особо охраняемых природных территорий осуществляется посредством регионального государственного контроля (надзора) в области охраны и использования особо охраняемых природных территорий краевого значения и муниципального контроля в области охраны и использования особо охраняемых природных территорий местного значения, а также принятия иных мер, направленных на соблюдение особенностей режимов охраны особо охраняемых природных территорий.</w:t>
      </w:r>
    </w:p>
    <w:p w:rsidR="00905528" w:rsidRDefault="00905528">
      <w:pPr>
        <w:pStyle w:val="ConsPlusNormal"/>
        <w:jc w:val="both"/>
      </w:pPr>
      <w:r>
        <w:t xml:space="preserve">(часть 2 в ред. </w:t>
      </w:r>
      <w:hyperlink r:id="rId176">
        <w:r>
          <w:rPr>
            <w:color w:val="0000FF"/>
          </w:rPr>
          <w:t>Закона</w:t>
        </w:r>
      </w:hyperlink>
      <w:r>
        <w:t xml:space="preserve"> Алтайского края от 21.12.2021 N 115-ЗС)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26. Региональный государственный контроль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 природных территорий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77">
        <w:r>
          <w:rPr>
            <w:color w:val="0000FF"/>
          </w:rPr>
          <w:t>Закона</w:t>
        </w:r>
      </w:hyperlink>
      <w:r>
        <w:t xml:space="preserve"> Алтайского края от 21.12.2021 N 115-ЗС)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Региональный государственный контроль (надзор) в области охраны и использования особо охраняемых природных территорий краевого значения осуществляется в соответствии с положением, утверждаемым Правительством Алтайского края: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1) уполномоченным органом исполнительной власти Алтайского края - на особо охраняемых природных территориях краевого значения и в границах их охранных зон, которые не находятся под управлением государственных бюджетных учреждений;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2) государственными бюджетными учреждениями - в отношении управляемых ими особо охраняемых природных территорий краевого значения и их охранных зон.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Муниципальный контроль в области охраны и использования особо охраняемых природных территорий местного значения осуществляется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3. Предметом регионального государственного контроля (надзора) 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на особо охраняемых природных территориях краевого значения и в границах их охранных зон обязательных требований, установленных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настоящим Законом, нормативными правовыми актами Алтайского края в области охраны и использования особо охраняемых природных территорий, касающихся: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1) режима особо охраняемой природной территории;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lastRenderedPageBreak/>
        <w:t>3) режима охранных зон особо охраняемых природных территорий.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4. Предметом муниципального контроля 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настоящим Законом, нормативными правовыми актами Алтайского края в области охраны и использования особо охраняемых природных территорий, касающихся: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1) режима особо охраняемой природной территории;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3) режима охранных зон особо охраняемых природных территорий.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охраны и использования особо охраняемых природных территорий, в объеме проводимых контрольных (надзорных) действий наряду с правами, установленными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наделены правами, предусмотренными </w:t>
      </w:r>
      <w:hyperlink r:id="rId181">
        <w:r>
          <w:rPr>
            <w:color w:val="0000FF"/>
          </w:rPr>
          <w:t>статьями 33</w:t>
        </w:r>
      </w:hyperlink>
      <w:r>
        <w:t xml:space="preserve">, </w:t>
      </w:r>
      <w:hyperlink r:id="rId182">
        <w:r>
          <w:rPr>
            <w:color w:val="0000FF"/>
          </w:rPr>
          <w:t>34</w:t>
        </w:r>
      </w:hyperlink>
      <w:r>
        <w:t xml:space="preserve"> Федерального закона "Об особо охраняемых природных территориях".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6. Организация и осуществление государственного контроля (надзора) в области охраны и использования особо охраняемых природных территорий регулируются Федеральным </w:t>
      </w:r>
      <w:hyperlink r:id="rId18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27. Охрана территорий природных парков и государственных природных заказников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84">
        <w:r>
          <w:rPr>
            <w:color w:val="0000FF"/>
          </w:rPr>
          <w:t>Закона</w:t>
        </w:r>
      </w:hyperlink>
      <w:r>
        <w:t xml:space="preserve"> Алтайского края от 10.10.2011 N 135-ЗС)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Охрана особо охраняемых природных территорий краевого значения - природных парков и государственных природных заказников - осуществляется уполномоченными органами исполнительной власти Алтайского края в порядке, установленном нормативными правовыми актами Российской Федерации и Алтайского края.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85">
        <w:r>
          <w:rPr>
            <w:color w:val="0000FF"/>
          </w:rPr>
          <w:t>Закон</w:t>
        </w:r>
      </w:hyperlink>
      <w:r>
        <w:t xml:space="preserve"> Алтайского края от 03.05.2017 N 32-ЗС.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28. Организация охраны других особо охраняемых природных территорий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Охрана других особо охраняемых природных территорий краевого значения осуществляется уполномоченными органами исполнительной власти Алтайского края, а также собственниками, владельцами, пользователями земельных участков, находящихся на этих территориях.</w:t>
      </w:r>
    </w:p>
    <w:p w:rsidR="00905528" w:rsidRDefault="00905528">
      <w:pPr>
        <w:pStyle w:val="ConsPlusNormal"/>
        <w:jc w:val="both"/>
      </w:pPr>
      <w:r>
        <w:t xml:space="preserve">(п. 1 в ред. </w:t>
      </w:r>
      <w:hyperlink r:id="rId186">
        <w:r>
          <w:rPr>
            <w:color w:val="0000FF"/>
          </w:rPr>
          <w:t>Закона</w:t>
        </w:r>
      </w:hyperlink>
      <w:r>
        <w:t xml:space="preserve"> Алтайского края от 10.10.2011 N 135-ЗС)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Охрана особо охраняемых природных территорий местного значения осуществляется органами местного самоуправления в порядке, устанавливаемом Правительством Алтайского края и в соответствии с положением об этих территориях.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15.04.2005 </w:t>
      </w:r>
      <w:hyperlink r:id="rId187">
        <w:r>
          <w:rPr>
            <w:color w:val="0000FF"/>
          </w:rPr>
          <w:t>N 20-ЗС</w:t>
        </w:r>
      </w:hyperlink>
      <w:r>
        <w:t xml:space="preserve">, от 10.04.2007 </w:t>
      </w:r>
      <w:hyperlink r:id="rId188">
        <w:r>
          <w:rPr>
            <w:color w:val="0000FF"/>
          </w:rPr>
          <w:t>N 31-ЗС</w:t>
        </w:r>
      </w:hyperlink>
      <w:r>
        <w:t xml:space="preserve">, от 03.05.2017 </w:t>
      </w:r>
      <w:hyperlink r:id="rId189">
        <w:r>
          <w:rPr>
            <w:color w:val="0000FF"/>
          </w:rPr>
          <w:t>N 32-ЗС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90">
        <w:r>
          <w:rPr>
            <w:color w:val="0000FF"/>
          </w:rPr>
          <w:t>Закон</w:t>
        </w:r>
      </w:hyperlink>
      <w:r>
        <w:t xml:space="preserve"> Алтайского края от 03.05.2017 N 32-ЗС.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 xml:space="preserve">3. Пользователи, владельцы, собственники земельных участков, которые расположены в границах особо охраняемых природных территорий, обязаны соблюдать установленный в них режим особой охраны и несут за его нарушение административную, уголовную и иную установленную законом ответственность, а также обязаны выполнять возложенные на них функции по охране и воспроизводству природных ресурсов, расположенных на указанных </w:t>
      </w:r>
      <w:r>
        <w:lastRenderedPageBreak/>
        <w:t>территориях.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Статья 29. Утратила силу. - </w:t>
      </w:r>
      <w:hyperlink r:id="rId191">
        <w:r>
          <w:rPr>
            <w:color w:val="0000FF"/>
          </w:rPr>
          <w:t>Закон</w:t>
        </w:r>
      </w:hyperlink>
      <w:r>
        <w:t xml:space="preserve"> Алтайского края от 10.10.2011 N 135-ЗС.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 xml:space="preserve">Статьи 30 - 31. Утратили силу. - </w:t>
      </w:r>
      <w:hyperlink r:id="rId192">
        <w:r>
          <w:rPr>
            <w:color w:val="0000FF"/>
          </w:rPr>
          <w:t>Закон</w:t>
        </w:r>
      </w:hyperlink>
      <w:r>
        <w:t xml:space="preserve"> Алтайского края от 07.11.2008 N 105-ЗС.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32. Ответственность за нарушение режима особо охраняемых природных территорий</w:t>
      </w:r>
    </w:p>
    <w:p w:rsidR="00905528" w:rsidRDefault="00905528">
      <w:pPr>
        <w:pStyle w:val="ConsPlusNormal"/>
        <w:ind w:firstLine="540"/>
        <w:jc w:val="both"/>
      </w:pPr>
      <w:r>
        <w:t xml:space="preserve">(в ред. </w:t>
      </w:r>
      <w:hyperlink r:id="rId193">
        <w:r>
          <w:rPr>
            <w:color w:val="0000FF"/>
          </w:rPr>
          <w:t>Закона</w:t>
        </w:r>
      </w:hyperlink>
      <w:r>
        <w:t xml:space="preserve"> Алтайского края от 03.04.2014 N 18-ЗС)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1. Законодательством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905528" w:rsidRDefault="00905528">
      <w:pPr>
        <w:pStyle w:val="ConsPlusNormal"/>
        <w:jc w:val="both"/>
      </w:pPr>
      <w:r>
        <w:t xml:space="preserve">(в ред. Законов Алтайского края от 03.04.2019 </w:t>
      </w:r>
      <w:hyperlink r:id="rId194">
        <w:r>
          <w:rPr>
            <w:color w:val="0000FF"/>
          </w:rPr>
          <w:t>N 27-ЗС</w:t>
        </w:r>
      </w:hyperlink>
      <w:r>
        <w:t xml:space="preserve">, от 21.12.2021 </w:t>
      </w:r>
      <w:hyperlink r:id="rId195">
        <w:r>
          <w:rPr>
            <w:color w:val="0000FF"/>
          </w:rPr>
          <w:t>N 115-ЗС</w:t>
        </w:r>
      </w:hyperlink>
      <w:r>
        <w:t>)</w:t>
      </w:r>
    </w:p>
    <w:p w:rsidR="00905528" w:rsidRDefault="00905528">
      <w:pPr>
        <w:pStyle w:val="ConsPlusNormal"/>
        <w:spacing w:before="200"/>
        <w:ind w:firstLine="540"/>
        <w:jc w:val="both"/>
      </w:pPr>
      <w:r>
        <w:t>2.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Title"/>
        <w:ind w:firstLine="540"/>
        <w:jc w:val="both"/>
        <w:outlineLvl w:val="1"/>
      </w:pPr>
      <w:r>
        <w:t>Статья 33. Введение в действие настоящего Закона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ind w:firstLine="540"/>
        <w:jc w:val="both"/>
      </w:pPr>
      <w:r>
        <w:t>Ввести в действие настоящий Закон Алтайского края со дня его опубликования в газете "Алтайская правда".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jc w:val="right"/>
      </w:pPr>
      <w:r>
        <w:t>Глава администрации</w:t>
      </w:r>
    </w:p>
    <w:p w:rsidR="00905528" w:rsidRDefault="00905528">
      <w:pPr>
        <w:pStyle w:val="ConsPlusNormal"/>
        <w:jc w:val="right"/>
      </w:pPr>
      <w:r>
        <w:t>Алтайского края</w:t>
      </w:r>
    </w:p>
    <w:p w:rsidR="00905528" w:rsidRDefault="00905528">
      <w:pPr>
        <w:pStyle w:val="ConsPlusNormal"/>
        <w:jc w:val="right"/>
      </w:pPr>
      <w:r>
        <w:t>А.А.СУРИКОВ</w:t>
      </w:r>
    </w:p>
    <w:p w:rsidR="00905528" w:rsidRDefault="00905528">
      <w:pPr>
        <w:pStyle w:val="ConsPlusNormal"/>
      </w:pPr>
      <w:r>
        <w:t>г. Барнаул</w:t>
      </w:r>
    </w:p>
    <w:p w:rsidR="00905528" w:rsidRDefault="00905528">
      <w:pPr>
        <w:pStyle w:val="ConsPlusNormal"/>
        <w:spacing w:before="200"/>
      </w:pPr>
      <w:r>
        <w:t>18 декабря 1996 года</w:t>
      </w:r>
    </w:p>
    <w:p w:rsidR="00905528" w:rsidRDefault="00905528">
      <w:pPr>
        <w:pStyle w:val="ConsPlusNormal"/>
        <w:spacing w:before="200"/>
      </w:pPr>
      <w:r>
        <w:t>N 60-ЗС</w:t>
      </w: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jc w:val="both"/>
      </w:pPr>
    </w:p>
    <w:p w:rsidR="00905528" w:rsidRDefault="009055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5B3" w:rsidRDefault="005945B3">
      <w:bookmarkStart w:id="4" w:name="_GoBack"/>
      <w:bookmarkEnd w:id="4"/>
    </w:p>
    <w:sectPr w:rsidR="005945B3" w:rsidSect="0089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28"/>
    <w:rsid w:val="005945B3"/>
    <w:rsid w:val="009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05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05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05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05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05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05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A859F5859E842D7C5649D65097DAD6BEBABE1CA90937F3ACA2E9F4949A9E0E396AEE45B938F3642AC3F375056064BCE5D28CB2A365DDE8B3A6985O2vEJ" TargetMode="External"/><Relationship Id="rId21" Type="http://schemas.openxmlformats.org/officeDocument/2006/relationships/hyperlink" Target="consultantplus://offline/ref=5A859F5859E842D7C5649D65097DAD6BEBABE1CA90937F3DC92E9F4949A9E0E396AEE45B938F3642AC3F335E56064BCE5D28CB2A365DDE8B3A6985O2vEJ" TargetMode="External"/><Relationship Id="rId42" Type="http://schemas.openxmlformats.org/officeDocument/2006/relationships/hyperlink" Target="consultantplus://offline/ref=5A859F5859E842D7C56483681F11F367E9A2BDC69097726E9771C4141EA0EAB4C3E1E515D58B2943AD2131595FO5v0J" TargetMode="External"/><Relationship Id="rId47" Type="http://schemas.openxmlformats.org/officeDocument/2006/relationships/hyperlink" Target="consultantplus://offline/ref=5A859F5859E842D7C56483681F11F367E9A1B9C59E96726E9771C4141EA0EAB4C3E1E515D58B2943AD2131595FO5v0J" TargetMode="External"/><Relationship Id="rId63" Type="http://schemas.openxmlformats.org/officeDocument/2006/relationships/hyperlink" Target="consultantplus://offline/ref=5A859F5859E842D7C5649D65097DAD6BEBABE1CA99907A38CA2E9F4949A9E0E396AEE45B938F3642AC3F335056064BCE5D28CB2A365DDE8B3A6985O2vEJ" TargetMode="External"/><Relationship Id="rId68" Type="http://schemas.openxmlformats.org/officeDocument/2006/relationships/hyperlink" Target="consultantplus://offline/ref=5A859F5859E842D7C5649D65097DAD6BEBABE1CA90937F3DC82E9F4949A9E0E396AEE45B938F3642AC3F315856064BCE5D28CB2A365DDE8B3A6985O2vEJ" TargetMode="External"/><Relationship Id="rId84" Type="http://schemas.openxmlformats.org/officeDocument/2006/relationships/hyperlink" Target="consultantplus://offline/ref=5A859F5859E842D7C5649D65097DAD6BEBABE1CA90937F3ACA2E9F4949A9E0E396AEE45B938F3642AC3F315056064BCE5D28CB2A365DDE8B3A6985O2vEJ" TargetMode="External"/><Relationship Id="rId89" Type="http://schemas.openxmlformats.org/officeDocument/2006/relationships/hyperlink" Target="consultantplus://offline/ref=5A859F5859E842D7C5649D65097DAD6BEBABE1CA90937F3DC82E9F4949A9E0E396AEE45B938F3642AC3F305B56064BCE5D28CB2A365DDE8B3A6985O2vEJ" TargetMode="External"/><Relationship Id="rId112" Type="http://schemas.openxmlformats.org/officeDocument/2006/relationships/hyperlink" Target="consultantplus://offline/ref=5A859F5859E842D7C5649D65097DAD6BEBABE1CA90937F3DC82E9F4949A9E0E396AEE45B938F3642AC3F375D56064BCE5D28CB2A365DDE8B3A6985O2vEJ" TargetMode="External"/><Relationship Id="rId133" Type="http://schemas.openxmlformats.org/officeDocument/2006/relationships/hyperlink" Target="consultantplus://offline/ref=5A859F5859E842D7C5649D65097DAD6BEBABE1CA90937F3DCE2E9F4949A9E0E396AEE45B938F3642AC3F3A5F56064BCE5D28CB2A365DDE8B3A6985O2vEJ" TargetMode="External"/><Relationship Id="rId138" Type="http://schemas.openxmlformats.org/officeDocument/2006/relationships/hyperlink" Target="consultantplus://offline/ref=5A859F5859E842D7C5649D65097DAD6BEBABE1CA90937F3ACA2E9F4949A9E0E396AEE45B938F3642AC3F345956064BCE5D28CB2A365DDE8B3A6985O2vEJ" TargetMode="External"/><Relationship Id="rId154" Type="http://schemas.openxmlformats.org/officeDocument/2006/relationships/hyperlink" Target="consultantplus://offline/ref=5A859F5859E842D7C5649D65097DAD6BEBABE1CA90937F3DC82E9F4949A9E0E396AEE45B938F3642AC3F345F56064BCE5D28CB2A365DDE8B3A6985O2vEJ" TargetMode="External"/><Relationship Id="rId159" Type="http://schemas.openxmlformats.org/officeDocument/2006/relationships/hyperlink" Target="consultantplus://offline/ref=5A859F5859E842D7C5649D65097DAD6BEBABE1CA90937F3DC92E9F4949A9E0E396AEE45B938F3642AC3F375956064BCE5D28CB2A365DDE8B3A6985O2vEJ" TargetMode="External"/><Relationship Id="rId175" Type="http://schemas.openxmlformats.org/officeDocument/2006/relationships/hyperlink" Target="consultantplus://offline/ref=5A859F5859E842D7C5649D65097DAD6BEBABE1CA9C967A38CC2E9F4949A9E0E396AEE45B938F3642AC3F345F56064BCE5D28CB2A365DDE8B3A6985O2vEJ" TargetMode="External"/><Relationship Id="rId170" Type="http://schemas.openxmlformats.org/officeDocument/2006/relationships/hyperlink" Target="consultantplus://offline/ref=5A859F5859E842D7C5649D65097DAD6BEBABE1CA9C967A38CC2E9F4949A9E0E396AEE45B938F3642AC3F355056064BCE5D28CB2A365DDE8B3A6985O2vEJ" TargetMode="External"/><Relationship Id="rId191" Type="http://schemas.openxmlformats.org/officeDocument/2006/relationships/hyperlink" Target="consultantplus://offline/ref=5A859F5859E842D7C5649D65097DAD6BEBABE1CA99907F3AC325C24341F0ECE191A1BB4C94C63A43AC3F335D58594EDB4C70C4212142DE94266B872EOBv5J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5A859F5859E842D7C5649D65097DAD6BEBABE1CA9990703DC92DC24341F0ECE191A1BB4C94C63A43AC3F335955594EDB4C70C4212142DE94266B872EOBv5J" TargetMode="External"/><Relationship Id="rId107" Type="http://schemas.openxmlformats.org/officeDocument/2006/relationships/hyperlink" Target="consultantplus://offline/ref=5A859F5859E842D7C5649D65097DAD6BEBABE1CA90937F3DC92E9F4949A9E0E396AEE45B938F3642AC3F325056064BCE5D28CB2A365DDE8B3A6985O2vEJ" TargetMode="External"/><Relationship Id="rId11" Type="http://schemas.openxmlformats.org/officeDocument/2006/relationships/hyperlink" Target="consultantplus://offline/ref=5A859F5859E842D7C5649D65097DAD6BEBABE1CA9999783CCF2E9F4949A9E0E396AEE45B938F3642AC3F335156064BCE5D28CB2A365DDE8B3A6985O2vEJ" TargetMode="External"/><Relationship Id="rId32" Type="http://schemas.openxmlformats.org/officeDocument/2006/relationships/hyperlink" Target="consultantplus://offline/ref=5A859F5859E842D7C5649D65097DAD6BEBABE1CA99907F30C323C24341F0ECE191A1BB4C86C6624FAE362D585C4C188A0AO2v7J" TargetMode="External"/><Relationship Id="rId37" Type="http://schemas.openxmlformats.org/officeDocument/2006/relationships/hyperlink" Target="consultantplus://offline/ref=5A859F5859E842D7C5649D65097DAD6BEBABE1CA90937F3DCE2E9F4949A9E0E396AEE45B938F3642AC3F335156064BCE5D28CB2A365DDE8B3A6985O2vEJ" TargetMode="External"/><Relationship Id="rId53" Type="http://schemas.openxmlformats.org/officeDocument/2006/relationships/hyperlink" Target="consultantplus://offline/ref=5A859F5859E842D7C5649D65097DAD6BEBABE1CA9C967A38CC2E9F4949A9E0E396AEE45B938F3642AC3F375D56064BCE5D28CB2A365DDE8B3A6985O2vEJ" TargetMode="External"/><Relationship Id="rId58" Type="http://schemas.openxmlformats.org/officeDocument/2006/relationships/hyperlink" Target="consultantplus://offline/ref=5A859F5859E842D7C5649D65097DAD6BEBABE1CA9990703DC92DC24341F0ECE191A1BB4C94C63A43AC3F33585C594EDB4C70C4212142DE94266B872EOBv5J" TargetMode="External"/><Relationship Id="rId74" Type="http://schemas.openxmlformats.org/officeDocument/2006/relationships/hyperlink" Target="consultantplus://offline/ref=5A859F5859E842D7C5649D65097DAD6BEBABE1CA90937F3ACA2E9F4949A9E0E396AEE45B938F3642AC3F315D56064BCE5D28CB2A365DDE8B3A6985O2vEJ" TargetMode="External"/><Relationship Id="rId79" Type="http://schemas.openxmlformats.org/officeDocument/2006/relationships/hyperlink" Target="consultantplus://offline/ref=5A859F5859E842D7C5649D65097DAD6BEBABE1CA90937F3DCE2E9F4949A9E0E396AEE45B938F3642AC3F365956064BCE5D28CB2A365DDE8B3A6985O2vEJ" TargetMode="External"/><Relationship Id="rId102" Type="http://schemas.openxmlformats.org/officeDocument/2006/relationships/hyperlink" Target="consultantplus://offline/ref=5A859F5859E842D7C5649D65097DAD6BEBABE1CA90937F3DC92E9F4949A9E0E396AEE45B938F3642AC3F325C56064BCE5D28CB2A365DDE8B3A6985O2vEJ" TargetMode="External"/><Relationship Id="rId123" Type="http://schemas.openxmlformats.org/officeDocument/2006/relationships/hyperlink" Target="consultantplus://offline/ref=5A859F5859E842D7C5649D65097DAD6BEBABE1CA90937F3ACA2E9F4949A9E0E396AEE45B938F3642AC3F365C56064BCE5D28CB2A365DDE8B3A6985O2vEJ" TargetMode="External"/><Relationship Id="rId128" Type="http://schemas.openxmlformats.org/officeDocument/2006/relationships/hyperlink" Target="consultantplus://offline/ref=5A859F5859E842D7C5649D65097DAD6BEBABE1CA90937F3ACA2E9F4949A9E0E396AEE45B938F3642AC3F355A56064BCE5D28CB2A365DDE8B3A6985O2vEJ" TargetMode="External"/><Relationship Id="rId144" Type="http://schemas.openxmlformats.org/officeDocument/2006/relationships/hyperlink" Target="consultantplus://offline/ref=5A859F5859E842D7C5649D65097DAD6BEBABE1CA90937F3DC92E9F4949A9E0E396AEE45B938F3642AC3F305E56064BCE5D28CB2A365DDE8B3A6985O2vEJ" TargetMode="External"/><Relationship Id="rId149" Type="http://schemas.openxmlformats.org/officeDocument/2006/relationships/hyperlink" Target="consultantplus://offline/ref=5A859F5859E842D7C56483681F11F367E9A1B9C59E96726E9771C4141EA0EAB4C3E1E515D58B2943AD2131595FO5v0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A859F5859E842D7C5649D65097DAD6BEBABE1CA90937F3ACA2E9F4949A9E0E396AEE45B938F3642AC3F305F56064BCE5D28CB2A365DDE8B3A6985O2vEJ" TargetMode="External"/><Relationship Id="rId95" Type="http://schemas.openxmlformats.org/officeDocument/2006/relationships/hyperlink" Target="consultantplus://offline/ref=5A859F5859E842D7C5649D65097DAD6BEBABE1CA90937F3ACA2E9F4949A9E0E396AEE45B938F3642AC3F375956064BCE5D28CB2A365DDE8B3A6985O2vEJ" TargetMode="External"/><Relationship Id="rId160" Type="http://schemas.openxmlformats.org/officeDocument/2006/relationships/hyperlink" Target="consultantplus://offline/ref=5A859F5859E842D7C5649D65097DAD6BEBABE1CA90937F3ACA2E9F4949A9E0E396AEE45B938F3642AC3F345156064BCE5D28CB2A365DDE8B3A6985O2vEJ" TargetMode="External"/><Relationship Id="rId165" Type="http://schemas.openxmlformats.org/officeDocument/2006/relationships/hyperlink" Target="consultantplus://offline/ref=5A859F5859E842D7C5649D65097DAD6BEBABE1CA90937F3DC82E9F4949A9E0E396AEE45B938F3642AC3F3B5B56064BCE5D28CB2A365DDE8B3A6985O2vEJ" TargetMode="External"/><Relationship Id="rId181" Type="http://schemas.openxmlformats.org/officeDocument/2006/relationships/hyperlink" Target="consultantplus://offline/ref=5A859F5859E842D7C56483681F11F367E9A1B9C59E96726E9771C4141EA0EAB4D1E1BD19D4863C16FD7B66545F5B048B093BCB232AO5vEJ" TargetMode="External"/><Relationship Id="rId186" Type="http://schemas.openxmlformats.org/officeDocument/2006/relationships/hyperlink" Target="consultantplus://offline/ref=5A859F5859E842D7C5649D65097DAD6BEBABE1CA99907F3AC325C24341F0ECE191A1BB4C94C63A43AC3F335D5E594EDB4C70C4212142DE94266B872EOBv5J" TargetMode="External"/><Relationship Id="rId22" Type="http://schemas.openxmlformats.org/officeDocument/2006/relationships/hyperlink" Target="consultantplus://offline/ref=5A859F5859E842D7C5649D65097DAD6BEBABE1CA90937F3ACA2E9F4949A9E0E396AEE45B938F3642AC3F335E56064BCE5D28CB2A365DDE8B3A6985O2vEJ" TargetMode="External"/><Relationship Id="rId27" Type="http://schemas.openxmlformats.org/officeDocument/2006/relationships/hyperlink" Target="consultantplus://offline/ref=5A859F5859E842D7C56483681F11F367E9A1BDCF9F90726E9771C4141EA0EAB4C3E1E515D58B2943AD2131595FO5v0J" TargetMode="External"/><Relationship Id="rId43" Type="http://schemas.openxmlformats.org/officeDocument/2006/relationships/hyperlink" Target="consultantplus://offline/ref=5A859F5859E842D7C5649D65097DAD6BEBABE1CA90937F3ACA2E9F4949A9E0E396AEE45B938F3642AC3F335056064BCE5D28CB2A365DDE8B3A6985O2vEJ" TargetMode="External"/><Relationship Id="rId48" Type="http://schemas.openxmlformats.org/officeDocument/2006/relationships/hyperlink" Target="consultantplus://offline/ref=5A859F5859E842D7C56483681F11F367E9A1B9C59E96726E9771C4141EA0EAB4C3E1E515D58B2943AD2131595FO5v0J" TargetMode="External"/><Relationship Id="rId64" Type="http://schemas.openxmlformats.org/officeDocument/2006/relationships/hyperlink" Target="consultantplus://offline/ref=5A859F5859E842D7C5649D65097DAD6BEBABE1CA9C967A38CC2E9F4949A9E0E396AEE45B938F3642AC3F375C56064BCE5D28CB2A365DDE8B3A6985O2vEJ" TargetMode="External"/><Relationship Id="rId69" Type="http://schemas.openxmlformats.org/officeDocument/2006/relationships/hyperlink" Target="consultantplus://offline/ref=5A859F5859E842D7C5649D65097DAD6BEBABE1CA90937F3ACA2E9F4949A9E0E396AEE45B938F3642AC3F315856064BCE5D28CB2A365DDE8B3A6985O2vEJ" TargetMode="External"/><Relationship Id="rId113" Type="http://schemas.openxmlformats.org/officeDocument/2006/relationships/hyperlink" Target="consultantplus://offline/ref=5A859F5859E842D7C5649D65097DAD6BEBABE1CA90937F3DC82E9F4949A9E0E396AEE45B938F3642AC3F375C56064BCE5D28CB2A365DDE8B3A6985O2vEJ" TargetMode="External"/><Relationship Id="rId118" Type="http://schemas.openxmlformats.org/officeDocument/2006/relationships/hyperlink" Target="consultantplus://offline/ref=5A859F5859E842D7C5649D65097DAD6BEBABE1CA90937F3ACA2E9F4949A9E0E396AEE45B938F3642AC3F365856064BCE5D28CB2A365DDE8B3A6985O2vEJ" TargetMode="External"/><Relationship Id="rId134" Type="http://schemas.openxmlformats.org/officeDocument/2006/relationships/hyperlink" Target="consultantplus://offline/ref=5A859F5859E842D7C5649D65097DAD6BEBABE1CA90937F3DCE2E9F4949A9E0E396AEE45B938F3642AC3F3A5156064BCE5D28CB2A365DDE8B3A6985O2vEJ" TargetMode="External"/><Relationship Id="rId139" Type="http://schemas.openxmlformats.org/officeDocument/2006/relationships/hyperlink" Target="consultantplus://offline/ref=5A859F5859E842D7C5649D65097DAD6BEBABE1CA90937F3ACA2E9F4949A9E0E396AEE45B938F3642AC3F345B56064BCE5D28CB2A365DDE8B3A6985O2vEJ" TargetMode="External"/><Relationship Id="rId80" Type="http://schemas.openxmlformats.org/officeDocument/2006/relationships/hyperlink" Target="consultantplus://offline/ref=5A859F5859E842D7C5649D65097DAD6BEBABE1CA90937F3DCE2E9F4949A9E0E396AEE45B938F3642AC3F365856064BCE5D28CB2A365DDE8B3A6985O2vEJ" TargetMode="External"/><Relationship Id="rId85" Type="http://schemas.openxmlformats.org/officeDocument/2006/relationships/hyperlink" Target="consultantplus://offline/ref=5A859F5859E842D7C5649D65097DAD6BEBABE1CA90937F3DC82E9F4949A9E0E396AEE45B938F3642AC3F315056064BCE5D28CB2A365DDE8B3A6985O2vEJ" TargetMode="External"/><Relationship Id="rId150" Type="http://schemas.openxmlformats.org/officeDocument/2006/relationships/hyperlink" Target="consultantplus://offline/ref=5A859F5859E842D7C5649D65097DAD6BEBABE1CA90937F3DCE2E9F4949A9E0E396AEE45B938F3642AC3E335856064BCE5D28CB2A365DDE8B3A6985O2vEJ" TargetMode="External"/><Relationship Id="rId155" Type="http://schemas.openxmlformats.org/officeDocument/2006/relationships/hyperlink" Target="consultantplus://offline/ref=5A859F5859E842D7C5649D65097DAD6BEBABE1CA90937F3ACA2E9F4949A9E0E396AEE45B938F3642AC3F345E56064BCE5D28CB2A365DDE8B3A6985O2vEJ" TargetMode="External"/><Relationship Id="rId171" Type="http://schemas.openxmlformats.org/officeDocument/2006/relationships/hyperlink" Target="consultantplus://offline/ref=5A859F5859E842D7C5649D65097DAD6BEBABE1CA90937F3DC92E9F4949A9E0E396AEE45B938F3642AC3F375856064BCE5D28CB2A365DDE8B3A6985O2vEJ" TargetMode="External"/><Relationship Id="rId176" Type="http://schemas.openxmlformats.org/officeDocument/2006/relationships/hyperlink" Target="consultantplus://offline/ref=5A859F5859E842D7C5649D65097DAD6BEBABE1CA99907B31CA27C24341F0ECE191A1BB4C94C63A43AC3F335954594EDB4C70C4212142DE94266B872EOBv5J" TargetMode="External"/><Relationship Id="rId192" Type="http://schemas.openxmlformats.org/officeDocument/2006/relationships/hyperlink" Target="consultantplus://offline/ref=5A859F5859E842D7C5649D65097DAD6BEBABE1CA90937F3DCB2E9F4949A9E0E396AEE45B938F3642AC3F365D56064BCE5D28CB2A365DDE8B3A6985O2vEJ" TargetMode="External"/><Relationship Id="rId197" Type="http://schemas.openxmlformats.org/officeDocument/2006/relationships/theme" Target="theme/theme1.xml"/><Relationship Id="rId12" Type="http://schemas.openxmlformats.org/officeDocument/2006/relationships/hyperlink" Target="consultantplus://offline/ref=5A859F5859E842D7C5649D65097DAD6BEBABE1CA90937F3DCB2E9F4949A9E0E396AEE45B938F3642AC3F335156064BCE5D28CB2A365DDE8B3A6985O2vEJ" TargetMode="External"/><Relationship Id="rId17" Type="http://schemas.openxmlformats.org/officeDocument/2006/relationships/hyperlink" Target="consultantplus://offline/ref=5A859F5859E842D7C5649D65097DAD6BEBABE1CA99907131CB27C24341F0ECE191A1BB4C94C63A43AC3F335955594EDB4C70C4212142DE94266B872EOBv5J" TargetMode="External"/><Relationship Id="rId33" Type="http://schemas.openxmlformats.org/officeDocument/2006/relationships/hyperlink" Target="consultantplus://offline/ref=5A859F5859E842D7C56483681F11F367E9A1B9C59E96726E9771C4141EA0EAB4C3E1E515D58B2943AD2131595FO5v0J" TargetMode="External"/><Relationship Id="rId38" Type="http://schemas.openxmlformats.org/officeDocument/2006/relationships/hyperlink" Target="consultantplus://offline/ref=5A859F5859E842D7C5649D65097DAD6BEBABE1CA90937F3DCE2E9F4949A9E0E396AEE45B938F3642AC3F325856064BCE5D28CB2A365DDE8B3A6985O2vEJ" TargetMode="External"/><Relationship Id="rId59" Type="http://schemas.openxmlformats.org/officeDocument/2006/relationships/hyperlink" Target="consultantplus://offline/ref=5A859F5859E842D7C5649D65097DAD6BEBABE1CA90937F3DCE2E9F4949A9E0E396AEE45B938F3642AC3F375956064BCE5D28CB2A365DDE8B3A6985O2vEJ" TargetMode="External"/><Relationship Id="rId103" Type="http://schemas.openxmlformats.org/officeDocument/2006/relationships/hyperlink" Target="consultantplus://offline/ref=5A859F5859E842D7C5649D65097DAD6BEBABE1CA90937F3ACA2E9F4949A9E0E396AEE45B938F3642AC3F375F56064BCE5D28CB2A365DDE8B3A6985O2vEJ" TargetMode="External"/><Relationship Id="rId108" Type="http://schemas.openxmlformats.org/officeDocument/2006/relationships/hyperlink" Target="consultantplus://offline/ref=5A859F5859E842D7C5649D65097DAD6BEBABE1CA90937F3DCB2E9F4949A9E0E396AEE45B938F3642AC3F375856064BCE5D28CB2A365DDE8B3A6985O2vEJ" TargetMode="External"/><Relationship Id="rId124" Type="http://schemas.openxmlformats.org/officeDocument/2006/relationships/hyperlink" Target="consultantplus://offline/ref=5A859F5859E842D7C5649D65097DAD6BEBABE1CA90937F3ACA2E9F4949A9E0E396AEE45B938F3642AC3F365156064BCE5D28CB2A365DDE8B3A6985O2vEJ" TargetMode="External"/><Relationship Id="rId129" Type="http://schemas.openxmlformats.org/officeDocument/2006/relationships/hyperlink" Target="consultantplus://offline/ref=5A859F5859E842D7C5649D65097DAD6BEBABE1CA90937F3ACA2E9F4949A9E0E396AEE45B938F3642AC3F355C56064BCE5D28CB2A365DDE8B3A6985O2vEJ" TargetMode="External"/><Relationship Id="rId54" Type="http://schemas.openxmlformats.org/officeDocument/2006/relationships/hyperlink" Target="consultantplus://offline/ref=5A859F5859E842D7C5649D65097DAD6BEBABE1CA90937F3DCB2E9F4949A9E0E396AEE45B938F3642AC3F325D56064BCE5D28CB2A365DDE8B3A6985O2vEJ" TargetMode="External"/><Relationship Id="rId70" Type="http://schemas.openxmlformats.org/officeDocument/2006/relationships/hyperlink" Target="consultantplus://offline/ref=5A859F5859E842D7C5649D65097DAD6BEBABE1CA90937F3DCA2E9F4949A9E0E396AEE45B938F3642AC3F325A56064BCE5D28CB2A365DDE8B3A6985O2vEJ" TargetMode="External"/><Relationship Id="rId75" Type="http://schemas.openxmlformats.org/officeDocument/2006/relationships/hyperlink" Target="consultantplus://offline/ref=5A859F5859E842D7C5649D65097DAD6BEBABE1CA90937F3DCE2E9F4949A9E0E396AEE45B938F3642AC3F375A56064BCE5D28CB2A365DDE8B3A6985O2vEJ" TargetMode="External"/><Relationship Id="rId91" Type="http://schemas.openxmlformats.org/officeDocument/2006/relationships/hyperlink" Target="consultantplus://offline/ref=5A859F5859E842D7C5649D65097DAD6BEBABE1CA90937F3ACA2E9F4949A9E0E396AEE45B938F3642AC3F305156064BCE5D28CB2A365DDE8B3A6985O2vEJ" TargetMode="External"/><Relationship Id="rId96" Type="http://schemas.openxmlformats.org/officeDocument/2006/relationships/hyperlink" Target="consultantplus://offline/ref=5A859F5859E842D7C5649D65097DAD6BEBABE1CA90937F3DCE2E9F4949A9E0E396AEE45B938F3642AC3F365D56064BCE5D28CB2A365DDE8B3A6985O2vEJ" TargetMode="External"/><Relationship Id="rId140" Type="http://schemas.openxmlformats.org/officeDocument/2006/relationships/hyperlink" Target="consultantplus://offline/ref=5A859F5859E842D7C5649D65097DAD6BEBABE1CA90937F3ACA2E9F4949A9E0E396AEE45B938F3642AC3F345A56064BCE5D28CB2A365DDE8B3A6985O2vEJ" TargetMode="External"/><Relationship Id="rId145" Type="http://schemas.openxmlformats.org/officeDocument/2006/relationships/hyperlink" Target="consultantplus://offline/ref=5A859F5859E842D7C5649D65097DAD6BEBABE1CA9990703DC32CC24341F0ECE191A1BB4C94C63A43AC3F32505C594EDB4C70C4212142DE94266B872EOBv5J" TargetMode="External"/><Relationship Id="rId161" Type="http://schemas.openxmlformats.org/officeDocument/2006/relationships/hyperlink" Target="consultantplus://offline/ref=5A859F5859E842D7C5649D65097DAD6BEBABE1CA90937F3DC82E9F4949A9E0E396AEE45B938F3642AC3F3B5956064BCE5D28CB2A365DDE8B3A6985O2vEJ" TargetMode="External"/><Relationship Id="rId166" Type="http://schemas.openxmlformats.org/officeDocument/2006/relationships/hyperlink" Target="consultantplus://offline/ref=5A859F5859E842D7C5649D65097DAD6BEBABE1CA9C967A38CC2E9F4949A9E0E396AEE45B938F3642AC3F355156064BCE5D28CB2A365DDE8B3A6985O2vEJ" TargetMode="External"/><Relationship Id="rId182" Type="http://schemas.openxmlformats.org/officeDocument/2006/relationships/hyperlink" Target="consultantplus://offline/ref=5A859F5859E842D7C56483681F11F367E9A1B9C59E96726E9771C4141EA0EAB4D1E1BD19D1873C16FD7B66545F5B048B093BCB232AO5vEJ" TargetMode="External"/><Relationship Id="rId187" Type="http://schemas.openxmlformats.org/officeDocument/2006/relationships/hyperlink" Target="consultantplus://offline/ref=5A859F5859E842D7C5649D65097DAD6BEBABE1CA90937F3DC82E9F4949A9E0E396AEE45B938F3642AC3E335D56064BCE5D28CB2A365DDE8B3A6985O2v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859F5859E842D7C5649D65097DAD6BEBABE1CA9B917C3CC32E9F4949A9E0E396AEE45B938F3642AC3F335156064BCE5D28CB2A365DDE8B3A6985O2vEJ" TargetMode="External"/><Relationship Id="rId23" Type="http://schemas.openxmlformats.org/officeDocument/2006/relationships/hyperlink" Target="consultantplus://offline/ref=5A859F5859E842D7C5649D65097DAD6BEBABE1CA91977D3CC22E9F4949A9E0E396AEE45B938F3642AC3F335E56064BCE5D28CB2A365DDE8B3A6985O2vEJ" TargetMode="External"/><Relationship Id="rId28" Type="http://schemas.openxmlformats.org/officeDocument/2006/relationships/hyperlink" Target="consultantplus://offline/ref=5A859F5859E842D7C56483681F11F367E9A1B9C59E96726E9771C4141EA0EAB4C3E1E515D58B2943AD2131595FO5v0J" TargetMode="External"/><Relationship Id="rId49" Type="http://schemas.openxmlformats.org/officeDocument/2006/relationships/hyperlink" Target="consultantplus://offline/ref=5A859F5859E842D7C56483681F11F367E9A1B9C59E96726E9771C4141EA0EAB4D1E1BD19D6853C16FD7B66545F5B048B093BCB232AO5vEJ" TargetMode="External"/><Relationship Id="rId114" Type="http://schemas.openxmlformats.org/officeDocument/2006/relationships/hyperlink" Target="consultantplus://offline/ref=5A859F5859E842D7C5649D65097DAD6BEBABE1CA90937F3DC82E9F4949A9E0E396AEE45B938F3642AC3F375F56064BCE5D28CB2A365DDE8B3A6985O2vEJ" TargetMode="External"/><Relationship Id="rId119" Type="http://schemas.openxmlformats.org/officeDocument/2006/relationships/hyperlink" Target="consultantplus://offline/ref=5A859F5859E842D7C5649D65097DAD6BEBABE1CA90937F3ACA2E9F4949A9E0E396AEE45B938F3642AC3F365A56064BCE5D28CB2A365DDE8B3A6985O2vEJ" TargetMode="External"/><Relationship Id="rId44" Type="http://schemas.openxmlformats.org/officeDocument/2006/relationships/hyperlink" Target="consultantplus://offline/ref=5A859F5859E842D7C5649D65097DAD6BEBABE1CA90937F3ACA2E9F4949A9E0E396AEE45B938F3642AC3F325856064BCE5D28CB2A365DDE8B3A6985O2vEJ" TargetMode="External"/><Relationship Id="rId60" Type="http://schemas.openxmlformats.org/officeDocument/2006/relationships/hyperlink" Target="consultantplus://offline/ref=5A859F5859E842D7C5649D65097DAD6BEBABE1CA9990703CCD24C24341F0ECE191A1BB4C94C63A43AC3F33595A594EDB4C70C4212142DE94266B872EOBv5J" TargetMode="External"/><Relationship Id="rId65" Type="http://schemas.openxmlformats.org/officeDocument/2006/relationships/hyperlink" Target="consultantplus://offline/ref=5A859F5859E842D7C5649D65097DAD6BEBABE1CA90937F3DC92E9F4949A9E0E396AEE45B938F3642AC3F325A56064BCE5D28CB2A365DDE8B3A6985O2vEJ" TargetMode="External"/><Relationship Id="rId81" Type="http://schemas.openxmlformats.org/officeDocument/2006/relationships/hyperlink" Target="consultantplus://offline/ref=5A859F5859E842D7C5649D65097DAD6BEBABE1CA90937F3DCE2E9F4949A9E0E396AEE45B938F3642AC3F365A56064BCE5D28CB2A365DDE8B3A6985O2vEJ" TargetMode="External"/><Relationship Id="rId86" Type="http://schemas.openxmlformats.org/officeDocument/2006/relationships/hyperlink" Target="consultantplus://offline/ref=5A859F5859E842D7C5649D65097DAD6BEBABE1CA9990703DC92DC24341F0ECE191A1BB4C94C63A43AC3F33585B594EDB4C70C4212142DE94266B872EOBv5J" TargetMode="External"/><Relationship Id="rId130" Type="http://schemas.openxmlformats.org/officeDocument/2006/relationships/hyperlink" Target="consultantplus://offline/ref=5A859F5859E842D7C5649D65097DAD6BEBABE1CA90937F3ACA2E9F4949A9E0E396AEE45B938F3642AC3F355F56064BCE5D28CB2A365DDE8B3A6985O2vEJ" TargetMode="External"/><Relationship Id="rId135" Type="http://schemas.openxmlformats.org/officeDocument/2006/relationships/hyperlink" Target="consultantplus://offline/ref=5A859F5859E842D7C5649D65097DAD6BEBABE1CA90937F3DCE2E9F4949A9E0E396AEE45B938F3642AC3E335956064BCE5D28CB2A365DDE8B3A6985O2vEJ" TargetMode="External"/><Relationship Id="rId151" Type="http://schemas.openxmlformats.org/officeDocument/2006/relationships/hyperlink" Target="consultantplus://offline/ref=5A859F5859E842D7C5649D65097DAD6BEBABE1CA90937F3DC92E9F4949A9E0E396AEE45B938F3642AC3F305056064BCE5D28CB2A365DDE8B3A6985O2vEJ" TargetMode="External"/><Relationship Id="rId156" Type="http://schemas.openxmlformats.org/officeDocument/2006/relationships/hyperlink" Target="consultantplus://offline/ref=5A859F5859E842D7C5649D65097DAD6BEBABE1CA9C967A38CC2E9F4949A9E0E396AEE45B938F3642AC3F355A56064BCE5D28CB2A365DDE8B3A6985O2vEJ" TargetMode="External"/><Relationship Id="rId177" Type="http://schemas.openxmlformats.org/officeDocument/2006/relationships/hyperlink" Target="consultantplus://offline/ref=5A859F5859E842D7C5649D65097DAD6BEBABE1CA99907B31CA27C24341F0ECE191A1BB4C94C63A43AC3F33585C594EDB4C70C4212142DE94266B872EOBv5J" TargetMode="External"/><Relationship Id="rId172" Type="http://schemas.openxmlformats.org/officeDocument/2006/relationships/hyperlink" Target="consultantplus://offline/ref=5A859F5859E842D7C5649D65097DAD6BEBABE1CA9C967A38CC2E9F4949A9E0E396AEE45B938F3642AC3F345956064BCE5D28CB2A365DDE8B3A6985O2vEJ" TargetMode="External"/><Relationship Id="rId193" Type="http://schemas.openxmlformats.org/officeDocument/2006/relationships/hyperlink" Target="consultantplus://offline/ref=5A859F5859E842D7C5649D65097DAD6BEBABE1CA90937F3DCE2E9F4949A9E0E396AEE45B938F3642AC3E335D56064BCE5D28CB2A365DDE8B3A6985O2vEJ" TargetMode="External"/><Relationship Id="rId13" Type="http://schemas.openxmlformats.org/officeDocument/2006/relationships/hyperlink" Target="consultantplus://offline/ref=5A859F5859E842D7C5649D65097DAD6BEBABE1CA9990793ECC26C24341F0ECE191A1BB4C94C63A43AC3F335D5B594EDB4C70C4212142DE94266B872EOBv5J" TargetMode="External"/><Relationship Id="rId18" Type="http://schemas.openxmlformats.org/officeDocument/2006/relationships/hyperlink" Target="consultantplus://offline/ref=5A859F5859E842D7C5649D65097DAD6BEBABE1CA90937F3DCE2E9F4949A9E0E396AEE45B938F3642AC3F335E56064BCE5D28CB2A365DDE8B3A6985O2vEJ" TargetMode="External"/><Relationship Id="rId39" Type="http://schemas.openxmlformats.org/officeDocument/2006/relationships/hyperlink" Target="consultantplus://offline/ref=5A859F5859E842D7C56483681F11F367E9A1B9C59E96726E9771C4141EA0EAB4D1E1BD19D7823345AF34670819071788013BC822365EDF97O3vAJ" TargetMode="External"/><Relationship Id="rId109" Type="http://schemas.openxmlformats.org/officeDocument/2006/relationships/hyperlink" Target="consultantplus://offline/ref=5A859F5859E842D7C5649D65097DAD6BEBABE1CA9C967A38CC2E9F4949A9E0E396AEE45B938F3642AC3F375056064BCE5D28CB2A365DDE8B3A6985O2vEJ" TargetMode="External"/><Relationship Id="rId34" Type="http://schemas.openxmlformats.org/officeDocument/2006/relationships/hyperlink" Target="consultantplus://offline/ref=5A859F5859E842D7C5649D65097DAD6BEBABE1CA99907F30C323C24341F0ECE191A1BB4C86C6624FAE362D585C4C188A0AO2v7J" TargetMode="External"/><Relationship Id="rId50" Type="http://schemas.openxmlformats.org/officeDocument/2006/relationships/hyperlink" Target="consultantplus://offline/ref=5A859F5859E842D7C5649D65097DAD6BEBABE1CA91977D3CC22E9F4949A9E0E396AEE45B938F3642AC3F335156064BCE5D28CB2A365DDE8B3A6985O2vEJ" TargetMode="External"/><Relationship Id="rId55" Type="http://schemas.openxmlformats.org/officeDocument/2006/relationships/hyperlink" Target="consultantplus://offline/ref=5A859F5859E842D7C5649D65097DAD6BEBABE1CA9B917C3CC32E9F4949A9E0E396AEE45B938F3642AC3F335056064BCE5D28CB2A365DDE8B3A6985O2vEJ" TargetMode="External"/><Relationship Id="rId76" Type="http://schemas.openxmlformats.org/officeDocument/2006/relationships/hyperlink" Target="consultantplus://offline/ref=5A859F5859E842D7C5649D65097DAD6BEBABE1CA90937F3DCE2E9F4949A9E0E396AEE45B938F3642AC3F375D56064BCE5D28CB2A365DDE8B3A6985O2vEJ" TargetMode="External"/><Relationship Id="rId97" Type="http://schemas.openxmlformats.org/officeDocument/2006/relationships/hyperlink" Target="consultantplus://offline/ref=5A859F5859E842D7C5649D65097DAD6BEBABE1CA90937F3ACA2E9F4949A9E0E396AEE45B938F3642AC3F375856064BCE5D28CB2A365DDE8B3A6985O2vEJ" TargetMode="External"/><Relationship Id="rId104" Type="http://schemas.openxmlformats.org/officeDocument/2006/relationships/hyperlink" Target="consultantplus://offline/ref=5A859F5859E842D7C5649D65097DAD6BEBABE1CA90937F3DC92E9F4949A9E0E396AEE45B938F3642AC3F325E56064BCE5D28CB2A365DDE8B3A6985O2vEJ" TargetMode="External"/><Relationship Id="rId120" Type="http://schemas.openxmlformats.org/officeDocument/2006/relationships/hyperlink" Target="consultantplus://offline/ref=5A859F5859E842D7C5649D65097DAD6BEBABE1CA90937F3DCE2E9F4949A9E0E396AEE45B938F3642AC3F355156064BCE5D28CB2A365DDE8B3A6985O2vEJ" TargetMode="External"/><Relationship Id="rId125" Type="http://schemas.openxmlformats.org/officeDocument/2006/relationships/hyperlink" Target="consultantplus://offline/ref=5A859F5859E842D7C5649D65097DAD6BEBABE1CA90937F3DCE2E9F4949A9E0E396AEE45B938F3642AC3F345C56064BCE5D28CB2A365DDE8B3A6985O2vEJ" TargetMode="External"/><Relationship Id="rId141" Type="http://schemas.openxmlformats.org/officeDocument/2006/relationships/hyperlink" Target="consultantplus://offline/ref=5A859F5859E842D7C5649D65097DAD6BEBABE1CA90937F3ACA2E9F4949A9E0E396AEE45B938F3642AC3F345D56064BCE5D28CB2A365DDE8B3A6985O2vEJ" TargetMode="External"/><Relationship Id="rId146" Type="http://schemas.openxmlformats.org/officeDocument/2006/relationships/hyperlink" Target="consultantplus://offline/ref=5A859F5859E842D7C5649D65097DAD6BEBABE1CA90937F3DC92E9F4949A9E0E396AEE45B938F3642AC3F305E56064BCE5D28CB2A365DDE8B3A6985O2vEJ" TargetMode="External"/><Relationship Id="rId167" Type="http://schemas.openxmlformats.org/officeDocument/2006/relationships/hyperlink" Target="consultantplus://offline/ref=5A859F5859E842D7C5649D65097DAD6BEBABE1CA90937F3DC92E9F4949A9E0E396AEE45B938F3642AC3F375856064BCE5D28CB2A365DDE8B3A6985O2vEJ" TargetMode="External"/><Relationship Id="rId188" Type="http://schemas.openxmlformats.org/officeDocument/2006/relationships/hyperlink" Target="consultantplus://offline/ref=5A859F5859E842D7C5649D65097DAD6BEBABE1CA9C967A38CC2E9F4949A9E0E396AEE45B938F3642AC3F345E56064BCE5D28CB2A365DDE8B3A6985O2vEJ" TargetMode="External"/><Relationship Id="rId7" Type="http://schemas.openxmlformats.org/officeDocument/2006/relationships/hyperlink" Target="consultantplus://offline/ref=5A859F5859E842D7C5649D65097DAD6BEBABE1CA99907A38CA2E9F4949A9E0E396AEE45B938F3642AC3F335156064BCE5D28CB2A365DDE8B3A6985O2vEJ" TargetMode="External"/><Relationship Id="rId71" Type="http://schemas.openxmlformats.org/officeDocument/2006/relationships/hyperlink" Target="consultantplus://offline/ref=5A859F5859E842D7C5649D65097DAD6BEBABE1CA90937F3ACA2E9F4949A9E0E396AEE45B938F3642AC3F315B56064BCE5D28CB2A365DDE8B3A6985O2vEJ" TargetMode="External"/><Relationship Id="rId92" Type="http://schemas.openxmlformats.org/officeDocument/2006/relationships/hyperlink" Target="consultantplus://offline/ref=5A859F5859E842D7C5649D65097DAD6BEBABE1CA90937F3DCB2E9F4949A9E0E396AEE45B938F3642AC3F315956064BCE5D28CB2A365DDE8B3A6985O2vEJ" TargetMode="External"/><Relationship Id="rId162" Type="http://schemas.openxmlformats.org/officeDocument/2006/relationships/hyperlink" Target="consultantplus://offline/ref=5A859F5859E842D7C5649D65097DAD6BEBABE1CA9C967A38CC2E9F4949A9E0E396AEE45B938F3642AC3F355C56064BCE5D28CB2A365DDE8B3A6985O2vEJ" TargetMode="External"/><Relationship Id="rId183" Type="http://schemas.openxmlformats.org/officeDocument/2006/relationships/hyperlink" Target="consultantplus://offline/ref=5A859F5859E842D7C56483681F11F367E9A2BDC69096726E9771C4141EA0EAB4C3E1E515D58B2943AD2131595FO5v0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859F5859E842D7C5649D65097DAD6BEBABE1CA90937F3DC82E9F4949A9E0E396AEE45B938F3642AC3F335056064BCE5D28CB2A365DDE8B3A6985O2vEJ" TargetMode="External"/><Relationship Id="rId24" Type="http://schemas.openxmlformats.org/officeDocument/2006/relationships/hyperlink" Target="consultantplus://offline/ref=5A859F5859E842D7C5649D65097DAD6BEBABE1CA99907B31CA27C24341F0ECE191A1BB4C94C63A43AC3F33595A594EDB4C70C4212142DE94266B872EOBv5J" TargetMode="External"/><Relationship Id="rId40" Type="http://schemas.openxmlformats.org/officeDocument/2006/relationships/hyperlink" Target="consultantplus://offline/ref=5A859F5859E842D7C5649D65097DAD6BEBABE1CA90937F3DC92E9F4949A9E0E396AEE45B938F3642AC3F335056064BCE5D28CB2A365DDE8B3A6985O2vEJ" TargetMode="External"/><Relationship Id="rId45" Type="http://schemas.openxmlformats.org/officeDocument/2006/relationships/hyperlink" Target="consultantplus://offline/ref=5A859F5859E842D7C5649D65097DAD6BEBABE1CA90937F3ACA2E9F4949A9E0E396AEE45B938F3642AC3F325A56064BCE5D28CB2A365DDE8B3A6985O2vEJ" TargetMode="External"/><Relationship Id="rId66" Type="http://schemas.openxmlformats.org/officeDocument/2006/relationships/hyperlink" Target="consultantplus://offline/ref=5A859F5859E842D7C5649D65097DAD6BEBABE1CA9C967A38CC2E9F4949A9E0E396AEE45B938F3642AC3F375C56064BCE5D28CB2A365DDE8B3A6985O2vEJ" TargetMode="External"/><Relationship Id="rId87" Type="http://schemas.openxmlformats.org/officeDocument/2006/relationships/hyperlink" Target="consultantplus://offline/ref=5A859F5859E842D7C5649D65097DAD6BEBABE1CA90937F3ACA2E9F4949A9E0E396AEE45B938F3642AC3F305A56064BCE5D28CB2A365DDE8B3A6985O2vEJ" TargetMode="External"/><Relationship Id="rId110" Type="http://schemas.openxmlformats.org/officeDocument/2006/relationships/hyperlink" Target="consultantplus://offline/ref=5A859F5859E842D7C5649D65097DAD6BEBABE1CA90937F3DC92E9F4949A9E0E396AEE45B938F3642AC3F325056064BCE5D28CB2A365DDE8B3A6985O2vEJ" TargetMode="External"/><Relationship Id="rId115" Type="http://schemas.openxmlformats.org/officeDocument/2006/relationships/hyperlink" Target="consultantplus://offline/ref=5A859F5859E842D7C5649D65097DAD6BEBABE1CA90937F3DCE2E9F4949A9E0E396AEE45B938F3642AC3F355B56064BCE5D28CB2A365DDE8B3A6985O2vEJ" TargetMode="External"/><Relationship Id="rId131" Type="http://schemas.openxmlformats.org/officeDocument/2006/relationships/hyperlink" Target="consultantplus://offline/ref=5A859F5859E842D7C5649D65097DAD6BEBABE1CA90937F3DC92E9F4949A9E0E396AEE45B938F3642AC3F315B56064BCE5D28CB2A365DDE8B3A6985O2vEJ" TargetMode="External"/><Relationship Id="rId136" Type="http://schemas.openxmlformats.org/officeDocument/2006/relationships/hyperlink" Target="consultantplus://offline/ref=5A859F5859E842D7C5649D65097DAD6BEBABE1CA90937F3DC92E9F4949A9E0E396AEE45B938F3642AC3F305C56064BCE5D28CB2A365DDE8B3A6985O2vEJ" TargetMode="External"/><Relationship Id="rId157" Type="http://schemas.openxmlformats.org/officeDocument/2006/relationships/hyperlink" Target="consultantplus://offline/ref=5A859F5859E842D7C5649D65097DAD6BEBABE1CA90937F3DC82E9F4949A9E0E396AEE45B938F3642AC3F345156064BCE5D28CB2A365DDE8B3A6985O2vEJ" TargetMode="External"/><Relationship Id="rId178" Type="http://schemas.openxmlformats.org/officeDocument/2006/relationships/hyperlink" Target="consultantplus://offline/ref=5A859F5859E842D7C56483681F11F367E9A1B9C59E96726E9771C4141EA0EAB4C3E1E515D58B2943AD2131595FO5v0J" TargetMode="External"/><Relationship Id="rId61" Type="http://schemas.openxmlformats.org/officeDocument/2006/relationships/hyperlink" Target="consultantplus://offline/ref=5A859F5859E842D7C5649D65097DAD6BEBABE1CA90937F3DC92E9F4949A9E0E396AEE45B938F3642AC3F325B56064BCE5D28CB2A365DDE8B3A6985O2vEJ" TargetMode="External"/><Relationship Id="rId82" Type="http://schemas.openxmlformats.org/officeDocument/2006/relationships/hyperlink" Target="consultantplus://offline/ref=5A859F5859E842D7C5649D65097DAD6BEBABE1CA90937F3ACA2E9F4949A9E0E396AEE45B938F3642AC3F315E56064BCE5D28CB2A365DDE8B3A6985O2vEJ" TargetMode="External"/><Relationship Id="rId152" Type="http://schemas.openxmlformats.org/officeDocument/2006/relationships/hyperlink" Target="consultantplus://offline/ref=5A859F5859E842D7C5649D65097DAD6BEBABE1CA90937F3DCE2E9F4949A9E0E396AEE45B938F3642AC3E335A56064BCE5D28CB2A365DDE8B3A6985O2vEJ" TargetMode="External"/><Relationship Id="rId173" Type="http://schemas.openxmlformats.org/officeDocument/2006/relationships/hyperlink" Target="consultantplus://offline/ref=5A859F5859E842D7C5649D65097DAD6BEBABE1CA90937F3DC92E9F4949A9E0E396AEE45B938F3642AC3F375B56064BCE5D28CB2A365DDE8B3A6985O2vEJ" TargetMode="External"/><Relationship Id="rId194" Type="http://schemas.openxmlformats.org/officeDocument/2006/relationships/hyperlink" Target="consultantplus://offline/ref=5A859F5859E842D7C5649D65097DAD6BEBABE1CA90937F3ACA2E9F4949A9E0E396AEE45B938F3642AC3F3B5C56064BCE5D28CB2A365DDE8B3A6985O2vEJ" TargetMode="External"/><Relationship Id="rId19" Type="http://schemas.openxmlformats.org/officeDocument/2006/relationships/hyperlink" Target="consultantplus://offline/ref=5A859F5859E842D7C5649D65097DAD6BEBABE1CA9D927B3CCB2E9F4949A9E0E396AEE45B938F3642AC3F335156064BCE5D28CB2A365DDE8B3A6985O2vEJ" TargetMode="External"/><Relationship Id="rId14" Type="http://schemas.openxmlformats.org/officeDocument/2006/relationships/hyperlink" Target="consultantplus://offline/ref=5A859F5859E842D7C5649D65097DAD6BEBABE1CA99907F3AC325C24341F0ECE191A1BB4C94C63A43AC3F335A5D594EDB4C70C4212142DE94266B872EOBv5J" TargetMode="External"/><Relationship Id="rId30" Type="http://schemas.openxmlformats.org/officeDocument/2006/relationships/hyperlink" Target="consultantplus://offline/ref=5A859F5859E842D7C5649D65097DAD6BEBABE1CA9C967A38CC2E9F4949A9E0E396AEE45B938F3642AC3F335056064BCE5D28CB2A365DDE8B3A6985O2vEJ" TargetMode="External"/><Relationship Id="rId35" Type="http://schemas.openxmlformats.org/officeDocument/2006/relationships/hyperlink" Target="consultantplus://offline/ref=5A859F5859E842D7C5649D65097DAD6BEBABE1CA99907F30C323C24341F0ECE191A1BB4C86C6624FAE362D585C4C188A0AO2v7J" TargetMode="External"/><Relationship Id="rId56" Type="http://schemas.openxmlformats.org/officeDocument/2006/relationships/hyperlink" Target="consultantplus://offline/ref=5A859F5859E842D7C5649D65097DAD6BEBABE1CA9C967A38CC2E9F4949A9E0E396AEE45B938F3642AC3F375D56064BCE5D28CB2A365DDE8B3A6985O2vEJ" TargetMode="External"/><Relationship Id="rId77" Type="http://schemas.openxmlformats.org/officeDocument/2006/relationships/hyperlink" Target="consultantplus://offline/ref=5A859F5859E842D7C5649D65097DAD6BEBABE1CA90937F3DCE2E9F4949A9E0E396AEE45B938F3642AC3F375156064BCE5D28CB2A365DDE8B3A6985O2vEJ" TargetMode="External"/><Relationship Id="rId100" Type="http://schemas.openxmlformats.org/officeDocument/2006/relationships/hyperlink" Target="consultantplus://offline/ref=5A859F5859E842D7C5649D65097DAD6BEBABE1CA90937F3DCE2E9F4949A9E0E396AEE45B938F3642AC3F365C56064BCE5D28CB2A365DDE8B3A6985O2vEJ" TargetMode="External"/><Relationship Id="rId105" Type="http://schemas.openxmlformats.org/officeDocument/2006/relationships/hyperlink" Target="consultantplus://offline/ref=5A859F5859E842D7C5649D65097DAD6BEBABE1CA90937F3ACA2E9F4949A9E0E396AEE45B938F3642AC3F375E56064BCE5D28CB2A365DDE8B3A6985O2vEJ" TargetMode="External"/><Relationship Id="rId126" Type="http://schemas.openxmlformats.org/officeDocument/2006/relationships/hyperlink" Target="consultantplus://offline/ref=5A859F5859E842D7C5649D65097DAD6BEBABE1CA90937F3ACA2E9F4949A9E0E396AEE45B938F3642AC3F355956064BCE5D28CB2A365DDE8B3A6985O2vEJ" TargetMode="External"/><Relationship Id="rId147" Type="http://schemas.openxmlformats.org/officeDocument/2006/relationships/hyperlink" Target="consultantplus://offline/ref=5A859F5859E842D7C5649D65097DAD6BEBABE1CA90937F3DC92E9F4949A9E0E396AEE45B938F3642AC3F305156064BCE5D28CB2A365DDE8B3A6985O2vEJ" TargetMode="External"/><Relationship Id="rId168" Type="http://schemas.openxmlformats.org/officeDocument/2006/relationships/hyperlink" Target="consultantplus://offline/ref=5A859F5859E842D7C5649D65097DAD6BEBABE1CA90937F3ACA2E9F4949A9E0E396AEE45B938F3642AC3F345056064BCE5D28CB2A365DDE8B3A6985O2vEJ" TargetMode="External"/><Relationship Id="rId8" Type="http://schemas.openxmlformats.org/officeDocument/2006/relationships/hyperlink" Target="consultantplus://offline/ref=5A859F5859E842D7C5649D65097DAD6BEBABE1CA90937F3DC82E9F4949A9E0E396AEE45B938F3642AC3F335156064BCE5D28CB2A365DDE8B3A6985O2vEJ" TargetMode="External"/><Relationship Id="rId51" Type="http://schemas.openxmlformats.org/officeDocument/2006/relationships/hyperlink" Target="consultantplus://offline/ref=5A859F5859E842D7C5649D65097DAD6BEBABE1CA90937F3ACA2E9F4949A9E0E396AEE45B938F3642AC3F325F56064BCE5D28CB2A365DDE8B3A6985O2vEJ" TargetMode="External"/><Relationship Id="rId72" Type="http://schemas.openxmlformats.org/officeDocument/2006/relationships/hyperlink" Target="consultantplus://offline/ref=5A859F5859E842D7C5649D65097DAD6BEBABE1CA99907A38CA2E9F4949A9E0E396AEE45B938F3642AC3F325956064BCE5D28CB2A365DDE8B3A6985O2vEJ" TargetMode="External"/><Relationship Id="rId93" Type="http://schemas.openxmlformats.org/officeDocument/2006/relationships/hyperlink" Target="consultantplus://offline/ref=5A859F5859E842D7C5649D65097DAD6BEBABE1CA90937F3DC92E9F4949A9E0E396AEE45B938F3642AC3F325D56064BCE5D28CB2A365DDE8B3A6985O2vEJ" TargetMode="External"/><Relationship Id="rId98" Type="http://schemas.openxmlformats.org/officeDocument/2006/relationships/hyperlink" Target="consultantplus://offline/ref=5A859F5859E842D7C5649D65097DAD6BEBABE1CA91977D3CC22E9F4949A9E0E396AEE45B938F3642AC3F325956064BCE5D28CB2A365DDE8B3A6985O2vEJ" TargetMode="External"/><Relationship Id="rId121" Type="http://schemas.openxmlformats.org/officeDocument/2006/relationships/hyperlink" Target="consultantplus://offline/ref=5A859F5859E842D7C56483681F11F367E9A1B9C59E96726E9771C4141EA0EAB4C3E1E515D58B2943AD2131595FO5v0J" TargetMode="External"/><Relationship Id="rId142" Type="http://schemas.openxmlformats.org/officeDocument/2006/relationships/hyperlink" Target="consultantplus://offline/ref=5A859F5859E842D7C5649D65097DAD6BEBABE1CA90937F3ACA2E9F4949A9E0E396AEE45B938F3642AC3F345C56064BCE5D28CB2A365DDE8B3A6985O2vEJ" TargetMode="External"/><Relationship Id="rId163" Type="http://schemas.openxmlformats.org/officeDocument/2006/relationships/hyperlink" Target="consultantplus://offline/ref=5A859F5859E842D7C5649D65097DAD6BEBABE1CA90937F3DC92E9F4949A9E0E396AEE45B938F3642AC3F375956064BCE5D28CB2A365DDE8B3A6985O2vEJ" TargetMode="External"/><Relationship Id="rId184" Type="http://schemas.openxmlformats.org/officeDocument/2006/relationships/hyperlink" Target="consultantplus://offline/ref=5A859F5859E842D7C5649D65097DAD6BEBABE1CA99907F3AC325C24341F0ECE191A1BB4C94C63A43AC3F335A54594EDB4C70C4212142DE94266B872EOBv5J" TargetMode="External"/><Relationship Id="rId189" Type="http://schemas.openxmlformats.org/officeDocument/2006/relationships/hyperlink" Target="consultantplus://offline/ref=5A859F5859E842D7C5649D65097DAD6BEBABE1CA90937F3DC92E9F4949A9E0E396AEE45B938F3642AC3F375F56064BCE5D28CB2A365DDE8B3A6985O2vE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A859F5859E842D7C5649D65097DAD6BEBABE1CA9990703CCD24C24341F0ECE191A1BB4C94C63A43AC3F33595A594EDB4C70C4212142DE94266B872EOBv5J" TargetMode="External"/><Relationship Id="rId46" Type="http://schemas.openxmlformats.org/officeDocument/2006/relationships/hyperlink" Target="consultantplus://offline/ref=5A859F5859E842D7C5649D65097DAD6BEBABE1CA90937F3ACA2E9F4949A9E0E396AEE45B938F3642AC3F325C56064BCE5D28CB2A365DDE8B3A6985O2vEJ" TargetMode="External"/><Relationship Id="rId67" Type="http://schemas.openxmlformats.org/officeDocument/2006/relationships/hyperlink" Target="consultantplus://offline/ref=5A859F5859E842D7C5649D65097DAD6BEBABE1CA90937F3DC92E9F4949A9E0E396AEE45B938F3642AC3F325A56064BCE5D28CB2A365DDE8B3A6985O2vEJ" TargetMode="External"/><Relationship Id="rId116" Type="http://schemas.openxmlformats.org/officeDocument/2006/relationships/hyperlink" Target="consultantplus://offline/ref=5A859F5859E842D7C56483681F11F367E9A1B9C59E96726E9771C4141EA0EAB4C3E1E515D58B2943AD2131595FO5v0J" TargetMode="External"/><Relationship Id="rId137" Type="http://schemas.openxmlformats.org/officeDocument/2006/relationships/hyperlink" Target="consultantplus://offline/ref=5A859F5859E842D7C5649D65097DAD6BEBABE1CA90937F3ACA2E9F4949A9E0E396AEE45B938F3642AC3F355156064BCE5D28CB2A365DDE8B3A6985O2vEJ" TargetMode="External"/><Relationship Id="rId158" Type="http://schemas.openxmlformats.org/officeDocument/2006/relationships/hyperlink" Target="consultantplus://offline/ref=5A859F5859E842D7C5649D65097DAD6BEBABE1CA9C967A38CC2E9F4949A9E0E396AEE45B938F3642AC3F355D56064BCE5D28CB2A365DDE8B3A6985O2vEJ" TargetMode="External"/><Relationship Id="rId20" Type="http://schemas.openxmlformats.org/officeDocument/2006/relationships/hyperlink" Target="consultantplus://offline/ref=5A859F5859E842D7C5649D65097DAD6BEBABE1CA9E957B3BC82E9F4949A9E0E396AEE45B938F3642AC3F335E56064BCE5D28CB2A365DDE8B3A6985O2vEJ" TargetMode="External"/><Relationship Id="rId41" Type="http://schemas.openxmlformats.org/officeDocument/2006/relationships/hyperlink" Target="consultantplus://offline/ref=5A859F5859E842D7C5649D65097DAD6BEBABE1CA90937F3DC92E9F4949A9E0E396AEE45B938F3642AC3F325956064BCE5D28CB2A365DDE8B3A6985O2vEJ" TargetMode="External"/><Relationship Id="rId62" Type="http://schemas.openxmlformats.org/officeDocument/2006/relationships/hyperlink" Target="consultantplus://offline/ref=5A859F5859E842D7C5649D65097DAD6BEBABE1CA90937F3DC82E9F4949A9E0E396AEE45B938F3642AC3F315956064BCE5D28CB2A365DDE8B3A6985O2vEJ" TargetMode="External"/><Relationship Id="rId83" Type="http://schemas.openxmlformats.org/officeDocument/2006/relationships/hyperlink" Target="consultantplus://offline/ref=5A859F5859E842D7C5649D65097DAD6BEBABE1CA9D927B3CCB2E9F4949A9E0E396AEE45B938F3642AC3F335056064BCE5D28CB2A365DDE8B3A6985O2vEJ" TargetMode="External"/><Relationship Id="rId88" Type="http://schemas.openxmlformats.org/officeDocument/2006/relationships/hyperlink" Target="consultantplus://offline/ref=5A859F5859E842D7C5649D65097DAD6BEBABE1CA90937F3ACA2E9F4949A9E0E396AEE45B938F3642AC3F305C56064BCE5D28CB2A365DDE8B3A6985O2vEJ" TargetMode="External"/><Relationship Id="rId111" Type="http://schemas.openxmlformats.org/officeDocument/2006/relationships/hyperlink" Target="consultantplus://offline/ref=5A859F5859E842D7C5649D65097DAD6BEBABE1CA90937F3DCE2E9F4949A9E0E396AEE45B938F3642AC3F355856064BCE5D28CB2A365DDE8B3A6985O2vEJ" TargetMode="External"/><Relationship Id="rId132" Type="http://schemas.openxmlformats.org/officeDocument/2006/relationships/hyperlink" Target="consultantplus://offline/ref=5A859F5859E842D7C5649D65097DAD6BEBABE1CA90937F3DCA2E9F4949A9E0E396AEE45B938F3642AC3F325F56064BCE5D28CB2A365DDE8B3A6985O2vEJ" TargetMode="External"/><Relationship Id="rId153" Type="http://schemas.openxmlformats.org/officeDocument/2006/relationships/hyperlink" Target="consultantplus://offline/ref=5A859F5859E842D7C5649D65097DAD6BEBABE1CA9C967A38CC2E9F4949A9E0E396AEE45B938F3642AC3F355856064BCE5D28CB2A365DDE8B3A6985O2vEJ" TargetMode="External"/><Relationship Id="rId174" Type="http://schemas.openxmlformats.org/officeDocument/2006/relationships/hyperlink" Target="consultantplus://offline/ref=5A859F5859E842D7C5649D65097DAD6BEBABE1CA90937F3DCA2E9F4949A9E0E396AEE45B938F3642AC3F305D56064BCE5D28CB2A365DDE8B3A6985O2vEJ" TargetMode="External"/><Relationship Id="rId179" Type="http://schemas.openxmlformats.org/officeDocument/2006/relationships/hyperlink" Target="consultantplus://offline/ref=5A859F5859E842D7C56483681F11F367E9A1B9C59E96726E9771C4141EA0EAB4C3E1E515D58B2943AD2131595FO5v0J" TargetMode="External"/><Relationship Id="rId195" Type="http://schemas.openxmlformats.org/officeDocument/2006/relationships/hyperlink" Target="consultantplus://offline/ref=5A859F5859E842D7C5649D65097DAD6BEBABE1CA99907B31CA27C24341F0ECE191A1BB4C94C63A43AC3F335B5A594EDB4C70C4212142DE94266B872EOBv5J" TargetMode="External"/><Relationship Id="rId190" Type="http://schemas.openxmlformats.org/officeDocument/2006/relationships/hyperlink" Target="consultantplus://offline/ref=5A859F5859E842D7C5649D65097DAD6BEBABE1CA90937F3DC92E9F4949A9E0E396AEE45B938F3642AC3F375E56064BCE5D28CB2A365DDE8B3A6985O2vEJ" TargetMode="External"/><Relationship Id="rId15" Type="http://schemas.openxmlformats.org/officeDocument/2006/relationships/hyperlink" Target="consultantplus://offline/ref=5A859F5859E842D7C5649D65097DAD6BEBABE1CA90937F3DCA2E9F4949A9E0E396AEE45B938F3642AC3F335156064BCE5D28CB2A365DDE8B3A6985O2vEJ" TargetMode="External"/><Relationship Id="rId36" Type="http://schemas.openxmlformats.org/officeDocument/2006/relationships/hyperlink" Target="consultantplus://offline/ref=5A859F5859E842D7C56483681F11F367E9A1B9C59E96726E9771C4141EA0EAB4C3E1E515D58B2943AD2131595FO5v0J" TargetMode="External"/><Relationship Id="rId57" Type="http://schemas.openxmlformats.org/officeDocument/2006/relationships/hyperlink" Target="consultantplus://offline/ref=5A859F5859E842D7C5649D65097DAD6BEBABE1CA90937F3DCB2E9F4949A9E0E396AEE45B938F3642AC3F325D56064BCE5D28CB2A365DDE8B3A6985O2vEJ" TargetMode="External"/><Relationship Id="rId106" Type="http://schemas.openxmlformats.org/officeDocument/2006/relationships/hyperlink" Target="consultantplus://offline/ref=5A859F5859E842D7C5649D65097DAD6BEBABE1CA90937F3DCB2E9F4949A9E0E396AEE45B938F3642AC3F305056064BCE5D28CB2A365DDE8B3A6985O2vEJ" TargetMode="External"/><Relationship Id="rId127" Type="http://schemas.openxmlformats.org/officeDocument/2006/relationships/hyperlink" Target="consultantplus://offline/ref=5A859F5859E842D7C5649D65097DAD6BEBABE1CA90937F3DC92E9F4949A9E0E396AEE45B938F3642AC3F315856064BCE5D28CB2A365DDE8B3A6985O2vEJ" TargetMode="External"/><Relationship Id="rId10" Type="http://schemas.openxmlformats.org/officeDocument/2006/relationships/hyperlink" Target="consultantplus://offline/ref=5A859F5859E842D7C5649D65097DAD6BEBABE1CA9C967A38CC2E9F4949A9E0E396AEE45B938F3642AC3F335156064BCE5D28CB2A365DDE8B3A6985O2vEJ" TargetMode="External"/><Relationship Id="rId31" Type="http://schemas.openxmlformats.org/officeDocument/2006/relationships/hyperlink" Target="consultantplus://offline/ref=5A859F5859E842D7C5649D65097DAD6BEBABE1CA99907B31CA27C24341F0ECE191A1BB4C94C63A43AC3F335955594EDB4C70C4212142DE94266B872EOBv5J" TargetMode="External"/><Relationship Id="rId52" Type="http://schemas.openxmlformats.org/officeDocument/2006/relationships/hyperlink" Target="consultantplus://offline/ref=5A859F5859E842D7C5649D65097DAD6BEBABE1CA9B917C3CC32E9F4949A9E0E396AEE45B938F3642AC3F335056064BCE5D28CB2A365DDE8B3A6985O2vEJ" TargetMode="External"/><Relationship Id="rId73" Type="http://schemas.openxmlformats.org/officeDocument/2006/relationships/hyperlink" Target="consultantplus://offline/ref=5A859F5859E842D7C5649D65097DAD6BEBABE1CA90937F3DCB2E9F4949A9E0E396AEE45B938F3642AC3F325C56064BCE5D28CB2A365DDE8B3A6985O2vEJ" TargetMode="External"/><Relationship Id="rId78" Type="http://schemas.openxmlformats.org/officeDocument/2006/relationships/hyperlink" Target="consultantplus://offline/ref=5A859F5859E842D7C5649D65097DAD6BEBABE1CA90937F3ACA2E9F4949A9E0E396AEE45B938F3642AC3F315F56064BCE5D28CB2A365DDE8B3A6985O2vEJ" TargetMode="External"/><Relationship Id="rId94" Type="http://schemas.openxmlformats.org/officeDocument/2006/relationships/hyperlink" Target="consultantplus://offline/ref=5A859F5859E842D7C5649D65097DAD6BEBABE1CA90937F3ACA2E9F4949A9E0E396AEE45B938F3642AC3F305056064BCE5D28CB2A365DDE8B3A6985O2vEJ" TargetMode="External"/><Relationship Id="rId99" Type="http://schemas.openxmlformats.org/officeDocument/2006/relationships/hyperlink" Target="consultantplus://offline/ref=5A859F5859E842D7C5649D65097DAD6BEBABE1CA90937F3ACA2E9F4949A9E0E396AEE45B938F3642AC3F375A56064BCE5D28CB2A365DDE8B3A6985O2vEJ" TargetMode="External"/><Relationship Id="rId101" Type="http://schemas.openxmlformats.org/officeDocument/2006/relationships/hyperlink" Target="consultantplus://offline/ref=5A859F5859E842D7C5649D65097DAD6BEBABE1CA90937F3ACA2E9F4949A9E0E396AEE45B938F3642AC3F375D56064BCE5D28CB2A365DDE8B3A6985O2vEJ" TargetMode="External"/><Relationship Id="rId122" Type="http://schemas.openxmlformats.org/officeDocument/2006/relationships/hyperlink" Target="consultantplus://offline/ref=5A859F5859E842D7C5649D65097DAD6BEBABE1CA91977D3CC22E9F4949A9E0E396AEE45B938F3642AC3F325856064BCE5D28CB2A365DDE8B3A6985O2vEJ" TargetMode="External"/><Relationship Id="rId143" Type="http://schemas.openxmlformats.org/officeDocument/2006/relationships/hyperlink" Target="consultantplus://offline/ref=5A859F5859E842D7C5649D65097DAD6BEBABE1CA90937F3DCB2E9F4949A9E0E396AEE45B938F3642AC3F375D56064BCE5D28CB2A365DDE8B3A6985O2vEJ" TargetMode="External"/><Relationship Id="rId148" Type="http://schemas.openxmlformats.org/officeDocument/2006/relationships/hyperlink" Target="consultantplus://offline/ref=5A859F5859E842D7C5649D65097DAD6BEBABE1CA9E957B3BC82E9F4949A9E0E396AEE45B938F3642AC3F335E56064BCE5D28CB2A365DDE8B3A6985O2vEJ" TargetMode="External"/><Relationship Id="rId164" Type="http://schemas.openxmlformats.org/officeDocument/2006/relationships/hyperlink" Target="consultantplus://offline/ref=5A859F5859E842D7C5649D65097DAD6BEBABE1CA9C967A38CC2E9F4949A9E0E396AEE45B938F3642AC3F355E56064BCE5D28CB2A365DDE8B3A6985O2vEJ" TargetMode="External"/><Relationship Id="rId169" Type="http://schemas.openxmlformats.org/officeDocument/2006/relationships/hyperlink" Target="consultantplus://offline/ref=5A859F5859E842D7C5649D65097DAD6BEBABE1CA90937F3DC82E9F4949A9E0E396AEE45B938F3642AC3F3B5D56064BCE5D28CB2A365DDE8B3A6985O2vEJ" TargetMode="External"/><Relationship Id="rId185" Type="http://schemas.openxmlformats.org/officeDocument/2006/relationships/hyperlink" Target="consultantplus://offline/ref=5A859F5859E842D7C5649D65097DAD6BEBABE1CA90937F3DC92E9F4949A9E0E396AEE45B938F3642AC3F375D56064BCE5D28CB2A365DDE8B3A6985O2v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859F5859E842D7C5649D65097DAD6BEBABE1CA99937B30C22E9F4949A9E0E396AEE45B938F3642AC3F335156064BCE5D28CB2A365DDE8B3A6985O2vEJ" TargetMode="External"/><Relationship Id="rId180" Type="http://schemas.openxmlformats.org/officeDocument/2006/relationships/hyperlink" Target="consultantplus://offline/ref=5A859F5859E842D7C56483681F11F367E9A2BDC69096726E9771C4141EA0EAB4C3E1E515D58B2943AD2131595FO5v0J" TargetMode="External"/><Relationship Id="rId26" Type="http://schemas.openxmlformats.org/officeDocument/2006/relationships/hyperlink" Target="consultantplus://offline/ref=5A859F5859E842D7C56483681F11F367EFA8B8C293C6256CC624CA1116F0B0A4C7A8B211C983365CAE3F31O5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12402</Words>
  <Characters>70693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2022-11-29T09:47:00Z</dcterms:created>
  <dcterms:modified xsi:type="dcterms:W3CDTF">2022-11-29T09:47:00Z</dcterms:modified>
</cp:coreProperties>
</file>