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A904" w14:textId="77777777" w:rsidR="003B2D9B" w:rsidRPr="003867CC" w:rsidRDefault="001C2F6C" w:rsidP="001C2F6C">
      <w:pPr>
        <w:jc w:val="center"/>
        <w:rPr>
          <w:color w:val="000000" w:themeColor="text1"/>
          <w:sz w:val="28"/>
          <w:szCs w:val="28"/>
        </w:rPr>
      </w:pPr>
      <w:r w:rsidRPr="003867CC">
        <w:rPr>
          <w:color w:val="000000" w:themeColor="text1"/>
          <w:sz w:val="28"/>
          <w:szCs w:val="28"/>
        </w:rPr>
        <w:t>Перечень</w:t>
      </w:r>
    </w:p>
    <w:p w14:paraId="3F8FEAE0" w14:textId="0A49AF09" w:rsidR="009F34A1" w:rsidRPr="003867CC" w:rsidRDefault="003867CC" w:rsidP="003224D9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1C2F6C" w:rsidRPr="003867CC">
        <w:rPr>
          <w:sz w:val="28"/>
          <w:szCs w:val="28"/>
        </w:rPr>
        <w:t>ормативных правовых актов и их отдельных частей, содержащих обязательных требования,</w:t>
      </w:r>
      <w:r w:rsidR="00F444F8">
        <w:rPr>
          <w:sz w:val="28"/>
          <w:szCs w:val="28"/>
        </w:rPr>
        <w:t xml:space="preserve"> </w:t>
      </w:r>
      <w:r w:rsidR="00CF2D66" w:rsidRPr="003867CC">
        <w:rPr>
          <w:sz w:val="28"/>
          <w:szCs w:val="28"/>
        </w:rPr>
        <w:t>с</w:t>
      </w:r>
      <w:r w:rsidR="001C2F6C" w:rsidRPr="003867CC">
        <w:rPr>
          <w:sz w:val="28"/>
          <w:szCs w:val="28"/>
        </w:rPr>
        <w:t>облюдение</w:t>
      </w:r>
      <w:r w:rsidR="00CF2D66" w:rsidRPr="003867CC">
        <w:rPr>
          <w:sz w:val="28"/>
          <w:szCs w:val="28"/>
        </w:rPr>
        <w:t xml:space="preserve"> </w:t>
      </w:r>
      <w:r w:rsidR="001C2F6C" w:rsidRPr="003867CC">
        <w:rPr>
          <w:sz w:val="28"/>
          <w:szCs w:val="28"/>
        </w:rPr>
        <w:t xml:space="preserve">которых оценивается </w:t>
      </w:r>
    </w:p>
    <w:p w14:paraId="0F3266D9" w14:textId="77777777" w:rsidR="00A12744" w:rsidRPr="00690CEF" w:rsidRDefault="00A12744" w:rsidP="003224D9">
      <w:pPr>
        <w:jc w:val="center"/>
        <w:rPr>
          <w:sz w:val="22"/>
          <w:szCs w:val="2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26"/>
        <w:gridCol w:w="6228"/>
        <w:gridCol w:w="4394"/>
        <w:gridCol w:w="3261"/>
      </w:tblGrid>
      <w:tr w:rsidR="003D751B" w:rsidRPr="00B632E2" w14:paraId="1FB01DC0" w14:textId="77777777" w:rsidTr="003D751B">
        <w:tc>
          <w:tcPr>
            <w:tcW w:w="826" w:type="dxa"/>
          </w:tcPr>
          <w:p w14:paraId="1BA053A6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№п/п</w:t>
            </w:r>
          </w:p>
        </w:tc>
        <w:tc>
          <w:tcPr>
            <w:tcW w:w="6228" w:type="dxa"/>
          </w:tcPr>
          <w:p w14:paraId="70B5BF59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Наименование  и реквизиты</w:t>
            </w:r>
          </w:p>
        </w:tc>
        <w:tc>
          <w:tcPr>
            <w:tcW w:w="4394" w:type="dxa"/>
          </w:tcPr>
          <w:p w14:paraId="077AB471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 xml:space="preserve">Краткое  описание  круга лиц  и (или) перечня  </w:t>
            </w:r>
            <w:r w:rsidR="00B632E2" w:rsidRPr="00B632E2">
              <w:rPr>
                <w:sz w:val="24"/>
                <w:szCs w:val="24"/>
              </w:rPr>
              <w:t>объектов,</w:t>
            </w:r>
            <w:r w:rsidRPr="00B632E2">
              <w:rPr>
                <w:sz w:val="24"/>
                <w:szCs w:val="24"/>
              </w:rPr>
              <w:t xml:space="preserve">  в отношении которых  устанавливаются обязательные  требования</w:t>
            </w:r>
          </w:p>
        </w:tc>
        <w:tc>
          <w:tcPr>
            <w:tcW w:w="3261" w:type="dxa"/>
          </w:tcPr>
          <w:p w14:paraId="09691750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 xml:space="preserve">Указание  на структурные  единицы акта, соблюдение которых  оценивается при проведении мероприятий  по контролю  </w:t>
            </w:r>
          </w:p>
        </w:tc>
      </w:tr>
      <w:tr w:rsidR="003D751B" w:rsidRPr="00B632E2" w14:paraId="65D1DA0A" w14:textId="77777777" w:rsidTr="003D751B">
        <w:tc>
          <w:tcPr>
            <w:tcW w:w="826" w:type="dxa"/>
          </w:tcPr>
          <w:p w14:paraId="4271FF61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1</w:t>
            </w:r>
          </w:p>
        </w:tc>
        <w:tc>
          <w:tcPr>
            <w:tcW w:w="6228" w:type="dxa"/>
          </w:tcPr>
          <w:p w14:paraId="2A5F01A8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Жилищный кодекс Российской Федерации от 22.12.2004 №188-ФЗ</w:t>
            </w:r>
          </w:p>
          <w:p w14:paraId="19CF6692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49EAF07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16AD7E08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14:paraId="18C8AE42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Статья 20</w:t>
            </w:r>
          </w:p>
        </w:tc>
      </w:tr>
      <w:tr w:rsidR="003D751B" w:rsidRPr="00B632E2" w14:paraId="07207287" w14:textId="77777777" w:rsidTr="003D751B">
        <w:tc>
          <w:tcPr>
            <w:tcW w:w="826" w:type="dxa"/>
          </w:tcPr>
          <w:p w14:paraId="3EA6971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2</w:t>
            </w:r>
          </w:p>
        </w:tc>
        <w:tc>
          <w:tcPr>
            <w:tcW w:w="6228" w:type="dxa"/>
          </w:tcPr>
          <w:p w14:paraId="17FEFE9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bCs/>
                <w:kern w:val="36"/>
                <w:sz w:val="24"/>
                <w:szCs w:val="24"/>
              </w:rPr>
              <w:t>Постановление  Правительства РФ от 06.05.2011 № 354 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4394" w:type="dxa"/>
          </w:tcPr>
          <w:p w14:paraId="2C7980EF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 и индивидуальные предприниматели,</w:t>
            </w:r>
          </w:p>
          <w:p w14:paraId="4C540C64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4F6C41AD" w14:textId="77777777" w:rsidR="003D751B" w:rsidRPr="00B632E2" w:rsidRDefault="003D751B" w:rsidP="00B632E2">
            <w:pPr>
              <w:pStyle w:val="pcenter"/>
              <w:keepLines/>
              <w:widowControl w:val="0"/>
              <w:shd w:val="clear" w:color="auto" w:fill="FFFFFF"/>
              <w:spacing w:before="0" w:beforeAutospacing="0" w:after="300" w:afterAutospacing="0" w:line="293" w:lineRule="atLeast"/>
              <w:rPr>
                <w:sz w:val="24"/>
                <w:szCs w:val="24"/>
              </w:rPr>
            </w:pPr>
            <w:r w:rsidRPr="00B632E2">
              <w:rPr>
                <w:bCs/>
                <w:sz w:val="24"/>
                <w:szCs w:val="24"/>
              </w:rPr>
              <w:t xml:space="preserve">Раздел </w:t>
            </w:r>
            <w:bookmarkStart w:id="0" w:name="100003"/>
            <w:bookmarkEnd w:id="0"/>
            <w:r w:rsidRPr="00B632E2">
              <w:rPr>
                <w:bCs/>
                <w:sz w:val="24"/>
                <w:szCs w:val="24"/>
              </w:rPr>
              <w:t>2</w:t>
            </w:r>
          </w:p>
        </w:tc>
      </w:tr>
      <w:tr w:rsidR="003D751B" w:rsidRPr="00B632E2" w14:paraId="182FC958" w14:textId="77777777" w:rsidTr="003D751B">
        <w:tc>
          <w:tcPr>
            <w:tcW w:w="826" w:type="dxa"/>
          </w:tcPr>
          <w:p w14:paraId="02D64F02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3</w:t>
            </w:r>
          </w:p>
        </w:tc>
        <w:tc>
          <w:tcPr>
            <w:tcW w:w="6228" w:type="dxa"/>
          </w:tcPr>
          <w:p w14:paraId="72A1A869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4394" w:type="dxa"/>
          </w:tcPr>
          <w:p w14:paraId="3EC6B630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68482B8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14:paraId="33BA969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371EE04A" w14:textId="77777777" w:rsidTr="003D751B">
        <w:tc>
          <w:tcPr>
            <w:tcW w:w="826" w:type="dxa"/>
          </w:tcPr>
          <w:p w14:paraId="7C4BE811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</w:tcPr>
          <w:p w14:paraId="0712CFBD" w14:textId="77777777" w:rsidR="003D751B" w:rsidRPr="00B632E2" w:rsidRDefault="003D751B" w:rsidP="00B632E2">
            <w:pPr>
              <w:keepLines/>
              <w:widowControl w:val="0"/>
              <w:rPr>
                <w:bCs/>
                <w:kern w:val="36"/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4394" w:type="dxa"/>
          </w:tcPr>
          <w:p w14:paraId="77B82700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6EBD24AE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14:paraId="693526D0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340D77DF" w14:textId="77777777" w:rsidTr="003D751B">
        <w:tc>
          <w:tcPr>
            <w:tcW w:w="826" w:type="dxa"/>
          </w:tcPr>
          <w:p w14:paraId="368F51D9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5</w:t>
            </w:r>
          </w:p>
        </w:tc>
        <w:tc>
          <w:tcPr>
            <w:tcW w:w="6228" w:type="dxa"/>
          </w:tcPr>
          <w:p w14:paraId="3343B8F1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        </w:t>
            </w:r>
          </w:p>
        </w:tc>
        <w:tc>
          <w:tcPr>
            <w:tcW w:w="4394" w:type="dxa"/>
          </w:tcPr>
          <w:p w14:paraId="481AB77D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43FE0A41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3DC434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344E00A1" w14:textId="77777777" w:rsidTr="003D751B">
        <w:tc>
          <w:tcPr>
            <w:tcW w:w="826" w:type="dxa"/>
          </w:tcPr>
          <w:p w14:paraId="03BC7CA2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6</w:t>
            </w:r>
          </w:p>
        </w:tc>
        <w:tc>
          <w:tcPr>
            <w:tcW w:w="6228" w:type="dxa"/>
          </w:tcPr>
          <w:p w14:paraId="7106056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 xml:space="preserve">Постановление Правительства РФ от 28.01.2006 № 47 «Об </w:t>
            </w:r>
            <w:r w:rsidRPr="00B632E2">
              <w:rPr>
                <w:sz w:val="24"/>
                <w:szCs w:val="24"/>
                <w:shd w:val="clear" w:color="auto" w:fill="FFFFFF"/>
              </w:rPr>
              <w:lastRenderedPageBreak/>
      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394" w:type="dxa"/>
          </w:tcPr>
          <w:p w14:paraId="0F0B17BE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B632E2">
              <w:rPr>
                <w:sz w:val="24"/>
                <w:szCs w:val="24"/>
              </w:rPr>
              <w:lastRenderedPageBreak/>
              <w:t>предприниматели, физические лица</w:t>
            </w:r>
          </w:p>
          <w:p w14:paraId="379A924A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FEAF88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lastRenderedPageBreak/>
              <w:t>Текст полностью</w:t>
            </w:r>
          </w:p>
        </w:tc>
      </w:tr>
      <w:tr w:rsidR="003D751B" w:rsidRPr="00B632E2" w14:paraId="184F3ED0" w14:textId="77777777" w:rsidTr="003D751B">
        <w:tc>
          <w:tcPr>
            <w:tcW w:w="826" w:type="dxa"/>
          </w:tcPr>
          <w:p w14:paraId="2F7AFE4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7</w:t>
            </w:r>
          </w:p>
        </w:tc>
        <w:tc>
          <w:tcPr>
            <w:tcW w:w="6228" w:type="dxa"/>
          </w:tcPr>
          <w:p w14:paraId="1C7A935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4394" w:type="dxa"/>
          </w:tcPr>
          <w:p w14:paraId="25730909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492E59FD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23F0FD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0D771350" w14:textId="77777777" w:rsidTr="003D751B">
        <w:tc>
          <w:tcPr>
            <w:tcW w:w="826" w:type="dxa"/>
          </w:tcPr>
          <w:p w14:paraId="332982A3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8</w:t>
            </w:r>
          </w:p>
        </w:tc>
        <w:tc>
          <w:tcPr>
            <w:tcW w:w="6228" w:type="dxa"/>
          </w:tcPr>
          <w:p w14:paraId="5A856F38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  <w:tc>
          <w:tcPr>
            <w:tcW w:w="4394" w:type="dxa"/>
          </w:tcPr>
          <w:p w14:paraId="4C08A689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02E9C4E4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D33209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E87D4D" w:rsidRPr="00B632E2" w14:paraId="3A1B0065" w14:textId="77777777" w:rsidTr="003D751B">
        <w:tc>
          <w:tcPr>
            <w:tcW w:w="826" w:type="dxa"/>
          </w:tcPr>
          <w:p w14:paraId="2C2C9A3D" w14:textId="77777777"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9</w:t>
            </w:r>
          </w:p>
        </w:tc>
        <w:tc>
          <w:tcPr>
            <w:tcW w:w="6228" w:type="dxa"/>
          </w:tcPr>
          <w:p w14:paraId="4625D626" w14:textId="77777777"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Приказ Министерства строительства и жилищно-коммунального хозяйства Российской Федерации от 28.01.2019 № 44/</w:t>
            </w:r>
            <w:proofErr w:type="spellStart"/>
            <w:r w:rsidRPr="00B632E2">
              <w:rPr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B632E2">
              <w:rPr>
                <w:sz w:val="24"/>
                <w:szCs w:val="24"/>
                <w:shd w:val="clear" w:color="auto" w:fill="FFFFFF"/>
              </w:rPr>
      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4394" w:type="dxa"/>
          </w:tcPr>
          <w:p w14:paraId="34954E4A" w14:textId="77777777"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5EE94898" w14:textId="77777777"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692D5A6" w14:textId="77777777"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50CFC7B8" w14:textId="77777777" w:rsidTr="00B632E2">
        <w:tc>
          <w:tcPr>
            <w:tcW w:w="826" w:type="dxa"/>
          </w:tcPr>
          <w:p w14:paraId="38EAFA49" w14:textId="77777777"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10</w:t>
            </w:r>
          </w:p>
        </w:tc>
        <w:tc>
          <w:tcPr>
            <w:tcW w:w="6228" w:type="dxa"/>
          </w:tcPr>
          <w:p w14:paraId="299082F6" w14:textId="77777777"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4394" w:type="dxa"/>
          </w:tcPr>
          <w:p w14:paraId="27FCD2F0" w14:textId="77777777"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2935042D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1EDF4A8" w14:textId="77777777"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  <w:tr w:rsidR="00B632E2" w:rsidRPr="00B632E2" w14:paraId="5EFFE37D" w14:textId="77777777" w:rsidTr="00835E3E">
        <w:tc>
          <w:tcPr>
            <w:tcW w:w="826" w:type="dxa"/>
          </w:tcPr>
          <w:p w14:paraId="4E2DACE4" w14:textId="77777777" w:rsidR="00B632E2" w:rsidRPr="00B632E2" w:rsidRDefault="00B632E2" w:rsidP="00B632E2">
            <w:pPr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28" w:type="dxa"/>
          </w:tcPr>
          <w:p w14:paraId="494E98DE" w14:textId="77777777" w:rsidR="00B632E2" w:rsidRPr="00B632E2" w:rsidRDefault="00B632E2" w:rsidP="00B632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закон Российской Федерации от 31.07.2020 № 248 ФЗ «</w:t>
            </w: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государственном контроле (надзоре)</w:t>
            </w:r>
          </w:p>
          <w:p w14:paraId="674B6805" w14:textId="77777777" w:rsidR="00B632E2" w:rsidRPr="00B632E2" w:rsidRDefault="00B632E2" w:rsidP="00B632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и муниципальном контроле в Российской Федерации»</w:t>
            </w:r>
          </w:p>
        </w:tc>
        <w:tc>
          <w:tcPr>
            <w:tcW w:w="4394" w:type="dxa"/>
          </w:tcPr>
          <w:p w14:paraId="52E26CD2" w14:textId="77777777" w:rsidR="00B632E2" w:rsidRPr="00B632E2" w:rsidRDefault="0017094C" w:rsidP="0017094C">
            <w:pPr>
              <w:keepLines/>
              <w:widowControl w:val="0"/>
              <w:jc w:val="both"/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261" w:type="dxa"/>
          </w:tcPr>
          <w:p w14:paraId="5375886F" w14:textId="77777777" w:rsidR="00B632E2" w:rsidRPr="00B632E2" w:rsidRDefault="00B632E2" w:rsidP="00D01353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  <w:tr w:rsidR="00835E3E" w:rsidRPr="00B632E2" w14:paraId="6A118A55" w14:textId="77777777" w:rsidTr="00835E3E">
        <w:tc>
          <w:tcPr>
            <w:tcW w:w="826" w:type="dxa"/>
          </w:tcPr>
          <w:p w14:paraId="27275AF3" w14:textId="721428DB" w:rsidR="00835E3E" w:rsidRPr="00835E3E" w:rsidRDefault="00835E3E" w:rsidP="00835E3E">
            <w:pPr>
              <w:keepLines/>
              <w:widowControl w:val="0"/>
            </w:pPr>
            <w:r>
              <w:t>12</w:t>
            </w:r>
          </w:p>
        </w:tc>
        <w:tc>
          <w:tcPr>
            <w:tcW w:w="6228" w:type="dxa"/>
          </w:tcPr>
          <w:p w14:paraId="2BD8E46F" w14:textId="33EF1336" w:rsidR="00835E3E" w:rsidRPr="00B632E2" w:rsidRDefault="00835E3E" w:rsidP="00835E3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35E3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закон 294-ФЗ от 26.12.2008 г.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394" w:type="dxa"/>
          </w:tcPr>
          <w:p w14:paraId="3AC04D18" w14:textId="58E129F5" w:rsidR="00835E3E" w:rsidRPr="00B632E2" w:rsidRDefault="00835E3E" w:rsidP="00835E3E">
            <w:pPr>
              <w:keepLines/>
              <w:widowControl w:val="0"/>
              <w:jc w:val="both"/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261" w:type="dxa"/>
          </w:tcPr>
          <w:p w14:paraId="7E5A523B" w14:textId="51138C05" w:rsidR="00835E3E" w:rsidRPr="00B632E2" w:rsidRDefault="00835E3E" w:rsidP="00835E3E">
            <w:pPr>
              <w:keepLines/>
              <w:widowControl w:val="0"/>
              <w:rPr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  <w:tr w:rsidR="00835E3E" w:rsidRPr="00B632E2" w14:paraId="40FA924D" w14:textId="77777777" w:rsidTr="00835E3E">
        <w:tc>
          <w:tcPr>
            <w:tcW w:w="826" w:type="dxa"/>
          </w:tcPr>
          <w:p w14:paraId="4C3E8B2C" w14:textId="044BBEB3" w:rsidR="00835E3E" w:rsidRDefault="00835E3E" w:rsidP="00835E3E">
            <w:pPr>
              <w:keepLines/>
              <w:widowControl w:val="0"/>
            </w:pPr>
            <w:r>
              <w:t>13</w:t>
            </w:r>
          </w:p>
        </w:tc>
        <w:tc>
          <w:tcPr>
            <w:tcW w:w="6228" w:type="dxa"/>
          </w:tcPr>
          <w:p w14:paraId="166E0090" w14:textId="07D9D1C4" w:rsidR="00835E3E" w:rsidRPr="00835E3E" w:rsidRDefault="00835E3E" w:rsidP="00835E3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35E3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Постановление 416 от 15.05.2013 г. "О ПОРЯДКЕ ОСУЩЕСТВЛЕНИЯ ДЕЯТЕЛЬНОСТИ ПО УПРАВЛЕНИЮ </w:t>
            </w:r>
            <w:r w:rsidRPr="00835E3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МНОГОКВАРТИРНЫМИ ДОМАМИ"</w:t>
            </w:r>
          </w:p>
        </w:tc>
        <w:tc>
          <w:tcPr>
            <w:tcW w:w="4394" w:type="dxa"/>
          </w:tcPr>
          <w:p w14:paraId="1518452B" w14:textId="69AF5D23" w:rsidR="00835E3E" w:rsidRPr="00B632E2" w:rsidRDefault="00835E3E" w:rsidP="00835E3E">
            <w:pPr>
              <w:keepLines/>
              <w:widowControl w:val="0"/>
              <w:jc w:val="both"/>
            </w:pPr>
            <w:r w:rsidRPr="00B632E2">
              <w:rPr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261" w:type="dxa"/>
          </w:tcPr>
          <w:p w14:paraId="5F224694" w14:textId="0794F2CB" w:rsidR="00835E3E" w:rsidRPr="00B632E2" w:rsidRDefault="00835E3E" w:rsidP="00835E3E">
            <w:pPr>
              <w:keepLines/>
              <w:widowControl w:val="0"/>
              <w:rPr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  <w:tr w:rsidR="00835E3E" w:rsidRPr="00B632E2" w14:paraId="77318CB6" w14:textId="77777777" w:rsidTr="003D751B">
        <w:tc>
          <w:tcPr>
            <w:tcW w:w="826" w:type="dxa"/>
          </w:tcPr>
          <w:p w14:paraId="0E7F93D7" w14:textId="0F33CEA1" w:rsidR="00835E3E" w:rsidRDefault="00835E3E" w:rsidP="00835E3E">
            <w:pPr>
              <w:keepLines/>
              <w:widowControl w:val="0"/>
            </w:pPr>
            <w:r>
              <w:t>14</w:t>
            </w:r>
          </w:p>
        </w:tc>
        <w:tc>
          <w:tcPr>
            <w:tcW w:w="6228" w:type="dxa"/>
          </w:tcPr>
          <w:p w14:paraId="4F5762EA" w14:textId="5691C3BF" w:rsidR="00835E3E" w:rsidRPr="00835E3E" w:rsidRDefault="00835E3E" w:rsidP="00835E3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35E3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Постановление 454 от 31.10.2022 г. "Об утверждении индикаторов риска нарушений обязательных требований, используемых при осуществлении муниципального жилищного контроля"</w:t>
            </w:r>
          </w:p>
        </w:tc>
        <w:tc>
          <w:tcPr>
            <w:tcW w:w="4394" w:type="dxa"/>
          </w:tcPr>
          <w:p w14:paraId="667A939B" w14:textId="7DB3DA9D" w:rsidR="00835E3E" w:rsidRPr="00B632E2" w:rsidRDefault="00835E3E" w:rsidP="00835E3E">
            <w:pPr>
              <w:keepLines/>
              <w:widowControl w:val="0"/>
              <w:jc w:val="both"/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77D9108" w14:textId="77D6C6CC" w:rsidR="00835E3E" w:rsidRPr="00B632E2" w:rsidRDefault="00835E3E" w:rsidP="00835E3E">
            <w:pPr>
              <w:keepLines/>
              <w:widowControl w:val="0"/>
              <w:rPr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</w:tbl>
    <w:p w14:paraId="19C71219" w14:textId="77777777" w:rsidR="00F96722" w:rsidRPr="003867CC" w:rsidRDefault="00F96722" w:rsidP="008B3C80">
      <w:pPr>
        <w:rPr>
          <w:sz w:val="28"/>
          <w:szCs w:val="28"/>
        </w:rPr>
      </w:pPr>
    </w:p>
    <w:sectPr w:rsidR="00F96722" w:rsidRPr="003867CC" w:rsidSect="00B632E2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D9B"/>
    <w:rsid w:val="00000BB6"/>
    <w:rsid w:val="000211C8"/>
    <w:rsid w:val="00025B49"/>
    <w:rsid w:val="00031EEA"/>
    <w:rsid w:val="000447B3"/>
    <w:rsid w:val="00046784"/>
    <w:rsid w:val="000746BD"/>
    <w:rsid w:val="00091FBF"/>
    <w:rsid w:val="000C6245"/>
    <w:rsid w:val="000E6C0C"/>
    <w:rsid w:val="00122D21"/>
    <w:rsid w:val="00123ACD"/>
    <w:rsid w:val="00147BE7"/>
    <w:rsid w:val="00163604"/>
    <w:rsid w:val="0017094C"/>
    <w:rsid w:val="00194E8F"/>
    <w:rsid w:val="001B0D20"/>
    <w:rsid w:val="001C2F6C"/>
    <w:rsid w:val="001E6531"/>
    <w:rsid w:val="0023349C"/>
    <w:rsid w:val="002442E9"/>
    <w:rsid w:val="002550CD"/>
    <w:rsid w:val="002628E1"/>
    <w:rsid w:val="002643CF"/>
    <w:rsid w:val="00282BB3"/>
    <w:rsid w:val="00290210"/>
    <w:rsid w:val="00296525"/>
    <w:rsid w:val="002B1176"/>
    <w:rsid w:val="002D6B14"/>
    <w:rsid w:val="002F533A"/>
    <w:rsid w:val="003224D9"/>
    <w:rsid w:val="00326F28"/>
    <w:rsid w:val="00341767"/>
    <w:rsid w:val="00355160"/>
    <w:rsid w:val="003712C6"/>
    <w:rsid w:val="003751CD"/>
    <w:rsid w:val="003867CC"/>
    <w:rsid w:val="0039058D"/>
    <w:rsid w:val="003B2D9B"/>
    <w:rsid w:val="003D751B"/>
    <w:rsid w:val="004130CC"/>
    <w:rsid w:val="004371D7"/>
    <w:rsid w:val="00461B0A"/>
    <w:rsid w:val="004C6615"/>
    <w:rsid w:val="004D130D"/>
    <w:rsid w:val="004F656E"/>
    <w:rsid w:val="00517A94"/>
    <w:rsid w:val="005361F2"/>
    <w:rsid w:val="00537973"/>
    <w:rsid w:val="005408BA"/>
    <w:rsid w:val="00571EFC"/>
    <w:rsid w:val="005976AF"/>
    <w:rsid w:val="005B5509"/>
    <w:rsid w:val="006041FF"/>
    <w:rsid w:val="00613D20"/>
    <w:rsid w:val="00614718"/>
    <w:rsid w:val="006558CB"/>
    <w:rsid w:val="00690CEF"/>
    <w:rsid w:val="007674F2"/>
    <w:rsid w:val="007B4E75"/>
    <w:rsid w:val="007B6817"/>
    <w:rsid w:val="00810103"/>
    <w:rsid w:val="00821638"/>
    <w:rsid w:val="00832CDB"/>
    <w:rsid w:val="00835E3E"/>
    <w:rsid w:val="00836FB2"/>
    <w:rsid w:val="00852E86"/>
    <w:rsid w:val="00867F88"/>
    <w:rsid w:val="008B3C80"/>
    <w:rsid w:val="008C36A7"/>
    <w:rsid w:val="008D0258"/>
    <w:rsid w:val="008D62EB"/>
    <w:rsid w:val="008F11ED"/>
    <w:rsid w:val="008F4FAA"/>
    <w:rsid w:val="0091798A"/>
    <w:rsid w:val="0096330C"/>
    <w:rsid w:val="009978B9"/>
    <w:rsid w:val="009A1B09"/>
    <w:rsid w:val="009D55B9"/>
    <w:rsid w:val="009F34A1"/>
    <w:rsid w:val="00A12744"/>
    <w:rsid w:val="00A62FC9"/>
    <w:rsid w:val="00AB1BF4"/>
    <w:rsid w:val="00AD08E6"/>
    <w:rsid w:val="00B15921"/>
    <w:rsid w:val="00B16461"/>
    <w:rsid w:val="00B632E2"/>
    <w:rsid w:val="00B82083"/>
    <w:rsid w:val="00B94B7A"/>
    <w:rsid w:val="00B97DCA"/>
    <w:rsid w:val="00BA1509"/>
    <w:rsid w:val="00BA49C5"/>
    <w:rsid w:val="00BA4F55"/>
    <w:rsid w:val="00BC42BB"/>
    <w:rsid w:val="00BC4A56"/>
    <w:rsid w:val="00C108CB"/>
    <w:rsid w:val="00C272E8"/>
    <w:rsid w:val="00C338C8"/>
    <w:rsid w:val="00C842B1"/>
    <w:rsid w:val="00CC43AF"/>
    <w:rsid w:val="00CC6ADA"/>
    <w:rsid w:val="00CF2D66"/>
    <w:rsid w:val="00D055E6"/>
    <w:rsid w:val="00D834B8"/>
    <w:rsid w:val="00DA062F"/>
    <w:rsid w:val="00E6648D"/>
    <w:rsid w:val="00E73CB3"/>
    <w:rsid w:val="00E81736"/>
    <w:rsid w:val="00E87D4D"/>
    <w:rsid w:val="00EA7089"/>
    <w:rsid w:val="00ED11B6"/>
    <w:rsid w:val="00F11BDD"/>
    <w:rsid w:val="00F365F1"/>
    <w:rsid w:val="00F444F8"/>
    <w:rsid w:val="00F4458B"/>
    <w:rsid w:val="00F96722"/>
    <w:rsid w:val="00FB5AB4"/>
    <w:rsid w:val="00FD441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AE99"/>
  <w15:docId w15:val="{77BCD0BD-4262-470E-9DA7-75A2B701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4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semiHidden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4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4D130D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D0258"/>
    <w:rPr>
      <w:i/>
      <w:iCs/>
    </w:rPr>
  </w:style>
  <w:style w:type="paragraph" w:customStyle="1" w:styleId="ConsPlusTitle">
    <w:name w:val="ConsPlusTitle"/>
    <w:rsid w:val="00B6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4F72-A951-4386-A9E4-15B21678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ЖКХ</cp:lastModifiedBy>
  <cp:revision>5</cp:revision>
  <cp:lastPrinted>2017-03-26T06:18:00Z</cp:lastPrinted>
  <dcterms:created xsi:type="dcterms:W3CDTF">2022-01-24T01:54:00Z</dcterms:created>
  <dcterms:modified xsi:type="dcterms:W3CDTF">2023-03-28T07:12:00Z</dcterms:modified>
</cp:coreProperties>
</file>