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B47D5" w14:textId="70D8DA63" w:rsidR="009A0E79" w:rsidRPr="00347558" w:rsidRDefault="00106923" w:rsidP="00CC760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9A0E79" w:rsidRPr="00347558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ФИНАНСАМ, НАЛОГОВОЙ И КРЕДИТНОЙ ПОЛИТИКЕ АДМИНИСТРАЦИИ</w:t>
      </w:r>
      <w:r w:rsidR="0041064E" w:rsidRPr="00347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9A0E79" w:rsidRPr="00347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ЗМЕИНОГОРСК</w:t>
      </w:r>
      <w:r w:rsidR="0041064E" w:rsidRPr="00347558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9A0E79" w:rsidRPr="00347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АЛТАЙСКОГО КРАЯ</w:t>
      </w:r>
    </w:p>
    <w:p w14:paraId="516B82DB" w14:textId="04A34E0F" w:rsidR="009A0E79" w:rsidRPr="00347558" w:rsidRDefault="009A0E79" w:rsidP="009A0E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Р И К А З</w:t>
      </w:r>
      <w:r w:rsidR="00327930" w:rsidRPr="00347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C24EF7B" w14:textId="6C1280E1" w:rsidR="009A0E79" w:rsidRPr="00347558" w:rsidRDefault="00106923" w:rsidP="009A0E7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15.07</w:t>
      </w:r>
      <w:r w:rsidR="009A0E79" w:rsidRPr="00347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AB60FB" w:rsidRPr="00347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9A0E79" w:rsidRPr="00347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804F04" w:rsidRPr="00347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A0E79" w:rsidRPr="00347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</w:t>
      </w:r>
      <w:r w:rsidR="00327930" w:rsidRPr="00347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9A0E79" w:rsidRPr="00347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№</w:t>
      </w:r>
      <w:r w:rsidR="00CA5A5B" w:rsidRPr="00347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</w:t>
      </w:r>
    </w:p>
    <w:p w14:paraId="4D5EF7AF" w14:textId="62E313D4" w:rsidR="009A0E79" w:rsidRPr="00347558" w:rsidRDefault="009A0E79" w:rsidP="00CC760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г. Змеиногорск    </w:t>
      </w:r>
    </w:p>
    <w:p w14:paraId="43BDB68B" w14:textId="77777777" w:rsidR="00CD6909" w:rsidRDefault="00CD6909" w:rsidP="00CC7609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</w:tblGrid>
      <w:tr w:rsidR="00195115" w:rsidRPr="006037F9" w14:paraId="7E2FADFE" w14:textId="77777777" w:rsidTr="00AC5B80">
        <w:tc>
          <w:tcPr>
            <w:tcW w:w="4908" w:type="dxa"/>
          </w:tcPr>
          <w:p w14:paraId="65EC5F37" w14:textId="3CFCFEC2" w:rsidR="00195115" w:rsidRPr="006037F9" w:rsidRDefault="00195115" w:rsidP="00AC5B80">
            <w:pPr>
              <w:shd w:val="clear" w:color="auto" w:fill="FFFFFF"/>
              <w:spacing w:line="0" w:lineRule="atLeast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03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 утверждении </w:t>
            </w:r>
            <w:r w:rsidR="009064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603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егламента реализации </w:t>
            </w:r>
            <w:r w:rsidR="00F87E78" w:rsidRPr="00603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603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омитетом по финансам, налоговой и кредитной политике</w:t>
            </w:r>
            <w:r w:rsidR="00F87E78" w:rsidRPr="00603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10EA7" w:rsidRPr="00603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603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дминистрации</w:t>
            </w:r>
            <w:r w:rsidR="008F08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округа </w:t>
            </w:r>
            <w:r w:rsidR="00010EA7" w:rsidRPr="00603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Змеиногорск</w:t>
            </w:r>
            <w:r w:rsidR="008F08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</w:t>
            </w:r>
            <w:r w:rsidRPr="00603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район Алтайского края полномочий администратора доходов бюджета</w:t>
            </w:r>
            <w:r w:rsidR="008F08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округа </w:t>
            </w:r>
            <w:r w:rsidRPr="00603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взысканию дебиторской задолженности по платежам в бюджет, пеням и штрафам по ним</w:t>
            </w:r>
          </w:p>
          <w:p w14:paraId="380DA2EA" w14:textId="77777777" w:rsidR="00195115" w:rsidRPr="006037F9" w:rsidRDefault="00195115" w:rsidP="00195115">
            <w:pPr>
              <w:spacing w:after="237" w:line="241" w:lineRule="exact"/>
              <w:ind w:right="50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0632D1F4" w14:textId="1698516C" w:rsidR="00195115" w:rsidRPr="00BA1F52" w:rsidRDefault="00195115" w:rsidP="00195115">
      <w:pPr>
        <w:widowControl w:val="0"/>
        <w:spacing w:after="348" w:line="320" w:lineRule="exact"/>
        <w:ind w:left="20"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037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</w:t>
      </w:r>
      <w:r w:rsidRPr="00335B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335B6F" w:rsidRPr="00335B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</w:t>
      </w:r>
      <w:r w:rsidRPr="00335B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35B6F" w:rsidRPr="00335B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09</w:t>
      </w:r>
      <w:r w:rsidRPr="00335B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335B6F" w:rsidRPr="00335B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35B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1</w:t>
      </w:r>
      <w:r w:rsidR="00335B6F" w:rsidRPr="00335B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39</w:t>
      </w:r>
      <w:r w:rsidRPr="00335B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</w:p>
    <w:p w14:paraId="66AD27AC" w14:textId="77777777" w:rsidR="00195115" w:rsidRPr="006037F9" w:rsidRDefault="00195115" w:rsidP="00195115">
      <w:pPr>
        <w:widowControl w:val="0"/>
        <w:spacing w:after="303" w:line="260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7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ПРИКАЗЫВАЮ:</w:t>
      </w:r>
    </w:p>
    <w:p w14:paraId="1BD7EDDE" w14:textId="5F5F9544" w:rsidR="00195115" w:rsidRPr="00AC5B80" w:rsidRDefault="00195115" w:rsidP="00F87E78">
      <w:pPr>
        <w:pStyle w:val="a6"/>
        <w:widowControl w:val="0"/>
        <w:numPr>
          <w:ilvl w:val="0"/>
          <w:numId w:val="3"/>
        </w:numPr>
        <w:tabs>
          <w:tab w:val="left" w:pos="1010"/>
        </w:tabs>
        <w:spacing w:after="0" w:line="324" w:lineRule="exac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5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прилагаемый </w:t>
      </w:r>
      <w:r w:rsidR="009064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C5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егламент реализации </w:t>
      </w:r>
      <w:r w:rsidR="00F87E78" w:rsidRPr="00AC5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C5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омитетом по финансам, налоговой и кредитной политике </w:t>
      </w:r>
      <w:r w:rsidR="00010EA7" w:rsidRPr="00AC5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AC5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дминистрации</w:t>
      </w:r>
      <w:r w:rsidR="00A722E6" w:rsidRPr="00AC5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</w:t>
      </w:r>
      <w:r w:rsidRPr="00AC5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10EA7" w:rsidRPr="00AC5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Змеиногорск</w:t>
      </w:r>
      <w:r w:rsidR="00A722E6" w:rsidRPr="00AC5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r w:rsidRPr="00AC5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 Алтайского края полномочий администратора доходов</w:t>
      </w:r>
      <w:r w:rsidR="00233F4B" w:rsidRPr="00AC5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5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бюджета</w:t>
      </w:r>
      <w:r w:rsidR="00233F4B" w:rsidRPr="00AC5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</w:t>
      </w:r>
      <w:r w:rsidRPr="00AC5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взысканию дебиторской задолженности по платежам в бюджет, пеням и штрафам по ним.</w:t>
      </w:r>
    </w:p>
    <w:p w14:paraId="7759DBF2" w14:textId="0CE7DC49" w:rsidR="00CA5A5B" w:rsidRPr="00AC5B80" w:rsidRDefault="00AC5B80" w:rsidP="00AC5B80">
      <w:pPr>
        <w:widowControl w:val="0"/>
        <w:tabs>
          <w:tab w:val="left" w:pos="1010"/>
        </w:tabs>
        <w:spacing w:after="0" w:line="324" w:lineRule="exact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2. </w:t>
      </w:r>
      <w:r w:rsidR="001C55FD" w:rsidRPr="00AC5B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Считать утратившим силу приказ Комитета по финансам, налоговой и кредитной политике Администрации Змеиногорского района от 24.05.2023 №12 «Об </w:t>
      </w:r>
      <w:r w:rsidR="001C55FD" w:rsidRPr="00AC5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утверждении регламента реализации Комитетом по финансам,</w:t>
      </w:r>
      <w:r w:rsidR="008D029A" w:rsidRPr="00AC5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налоговой и кредитной политике Администрации Змеиногорского района Алтайского края </w:t>
      </w:r>
      <w:r w:rsidR="001C55FD" w:rsidRPr="00AC5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полномочий администратора доходов</w:t>
      </w:r>
      <w:r w:rsidR="008D029A" w:rsidRPr="00AC5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районного</w:t>
      </w:r>
      <w:r w:rsidR="001C55FD" w:rsidRPr="00AC5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бюджета по взысканию дебиторской задолженности по платежам в бюджет, пеням и штрафам по ним</w:t>
      </w:r>
      <w:r w:rsidR="008D029A" w:rsidRPr="00AC5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45CD2534" w14:textId="0A18D5D5" w:rsidR="00195115" w:rsidRPr="006037F9" w:rsidRDefault="00195115" w:rsidP="00AC5B80">
      <w:pPr>
        <w:pStyle w:val="a6"/>
        <w:widowControl w:val="0"/>
        <w:numPr>
          <w:ilvl w:val="0"/>
          <w:numId w:val="11"/>
        </w:numPr>
        <w:tabs>
          <w:tab w:val="left" w:pos="1010"/>
        </w:tabs>
        <w:spacing w:after="0" w:line="324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7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вступает в силу с</w:t>
      </w:r>
      <w:r w:rsidR="008D0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дня подписания</w:t>
      </w:r>
      <w:r w:rsidRPr="006037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6A1927A3" w14:textId="653E80FE" w:rsidR="00195115" w:rsidRPr="006037F9" w:rsidRDefault="00195115" w:rsidP="00AC5B80">
      <w:pPr>
        <w:pStyle w:val="a6"/>
        <w:widowControl w:val="0"/>
        <w:numPr>
          <w:ilvl w:val="0"/>
          <w:numId w:val="11"/>
        </w:numPr>
        <w:tabs>
          <w:tab w:val="left" w:pos="1010"/>
        </w:tabs>
        <w:spacing w:after="0" w:line="324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37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Контроль за выполнением настоящего постановления оставляю за собой.</w:t>
      </w:r>
    </w:p>
    <w:p w14:paraId="621279B2" w14:textId="77777777" w:rsidR="00195115" w:rsidRDefault="00195115" w:rsidP="00195115">
      <w:pPr>
        <w:widowControl w:val="0"/>
        <w:tabs>
          <w:tab w:val="left" w:pos="1021"/>
        </w:tabs>
        <w:spacing w:after="0" w:line="324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134B236" w14:textId="3D7CC306" w:rsidR="006037F9" w:rsidRPr="006037F9" w:rsidRDefault="00577705" w:rsidP="006037F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037F9" w:rsidRPr="006037F9">
        <w:rPr>
          <w:rFonts w:ascii="Times New Roman" w:hAnsi="Times New Roman" w:cs="Times New Roman"/>
          <w:sz w:val="26"/>
          <w:szCs w:val="26"/>
        </w:rPr>
        <w:t xml:space="preserve">редседатель Комитета по финансам </w:t>
      </w:r>
      <w:r w:rsidR="00F728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FB47C0">
        <w:rPr>
          <w:rFonts w:ascii="Times New Roman" w:hAnsi="Times New Roman" w:cs="Times New Roman"/>
          <w:sz w:val="26"/>
          <w:szCs w:val="26"/>
        </w:rPr>
        <w:t>Л.А. Мыльцева</w:t>
      </w:r>
    </w:p>
    <w:tbl>
      <w:tblPr>
        <w:tblW w:w="15558" w:type="dxa"/>
        <w:tblCellSpacing w:w="15" w:type="dxa"/>
        <w:tblLook w:val="04A0" w:firstRow="1" w:lastRow="0" w:firstColumn="1" w:lastColumn="0" w:noHBand="0" w:noVBand="1"/>
      </w:tblPr>
      <w:tblGrid>
        <w:gridCol w:w="950"/>
        <w:gridCol w:w="3832"/>
        <w:gridCol w:w="5388"/>
        <w:gridCol w:w="5388"/>
      </w:tblGrid>
      <w:tr w:rsidR="00FB47C0" w:rsidRPr="006037F9" w14:paraId="3C4C8022" w14:textId="77777777" w:rsidTr="00FB47C0">
        <w:trPr>
          <w:tblCellSpacing w:w="15" w:type="dxa"/>
        </w:trPr>
        <w:tc>
          <w:tcPr>
            <w:tcW w:w="9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59814" w14:textId="77777777" w:rsidR="00FB47C0" w:rsidRPr="006037F9" w:rsidRDefault="00FB47C0" w:rsidP="00FB47C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282185" w14:textId="77777777" w:rsidR="00FB47C0" w:rsidRPr="006037F9" w:rsidRDefault="00FB47C0" w:rsidP="00195115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58" w:type="dxa"/>
          </w:tcPr>
          <w:p w14:paraId="7CACE624" w14:textId="77777777" w:rsidR="00FB47C0" w:rsidRPr="002B63DA" w:rsidRDefault="00FB47C0" w:rsidP="00195115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3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9A8E28" w14:textId="07810BC3" w:rsidR="00FB47C0" w:rsidRPr="002B63DA" w:rsidRDefault="00FB47C0" w:rsidP="00195115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14:paraId="5DDC5C89" w14:textId="77777777" w:rsidR="00195115" w:rsidRPr="006037F9" w:rsidRDefault="00195115" w:rsidP="0019511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9D6D8D8" w14:textId="77777777" w:rsidR="00195115" w:rsidRPr="006037F9" w:rsidRDefault="00195115" w:rsidP="0019511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249D7F1" w14:textId="77777777" w:rsidR="00195115" w:rsidRPr="00195115" w:rsidRDefault="00195115" w:rsidP="0019511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8DA66A" w14:textId="2CB807E3" w:rsidR="00195115" w:rsidRPr="00A36E4E" w:rsidRDefault="00106923" w:rsidP="00106923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195115" w:rsidRPr="00A36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14:paraId="3B35E854" w14:textId="3EE37FA5" w:rsidR="00195115" w:rsidRPr="00A36E4E" w:rsidRDefault="00195115" w:rsidP="00106923">
      <w:pPr>
        <w:widowControl w:val="0"/>
        <w:spacing w:after="0" w:line="241" w:lineRule="exact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r w:rsidR="00A074AD" w:rsidRPr="00A36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36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омитета по финансам, налоговой и кредитной политике </w:t>
      </w:r>
      <w:r w:rsidR="00010EA7" w:rsidRPr="00A36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36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 w:rsidR="002B6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</w:t>
      </w:r>
      <w:r w:rsidRPr="00A36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0EA7" w:rsidRPr="00A36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Змеиногорск</w:t>
      </w:r>
      <w:r w:rsidR="002B6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A36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Алтайского края</w:t>
      </w:r>
    </w:p>
    <w:p w14:paraId="1E1EC4B8" w14:textId="2B13493C" w:rsidR="00195115" w:rsidRPr="000C607F" w:rsidRDefault="00106923" w:rsidP="00106923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от </w:t>
      </w:r>
      <w:bookmarkStart w:id="0" w:name="_GoBack"/>
      <w:r w:rsidRPr="000C607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195115" w:rsidRPr="000C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B49" w:rsidRPr="000C607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195115" w:rsidRPr="000C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D6B49" w:rsidRPr="000C607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95115" w:rsidRPr="000C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0C607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14:paraId="1DED5E5D" w14:textId="77777777" w:rsidR="00106923" w:rsidRPr="000C607F" w:rsidRDefault="00106923" w:rsidP="00106923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24A3EB7A" w14:textId="77777777" w:rsidR="00814D88" w:rsidRDefault="00195115" w:rsidP="00814D88">
      <w:pPr>
        <w:widowControl w:val="0"/>
        <w:spacing w:after="0" w:line="27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</w:t>
      </w:r>
    </w:p>
    <w:p w14:paraId="73A5C231" w14:textId="3F8D6643" w:rsidR="002471A4" w:rsidRDefault="00195115" w:rsidP="00814D88">
      <w:pPr>
        <w:widowControl w:val="0"/>
        <w:spacing w:after="0" w:line="27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реализации </w:t>
      </w:r>
      <w:r w:rsidR="00A074AD"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омитетом по финансам, налоговой и кредитной политике </w:t>
      </w:r>
    </w:p>
    <w:p w14:paraId="1055BB49" w14:textId="6EEE99FD" w:rsidR="00195115" w:rsidRPr="00A074AD" w:rsidRDefault="00010EA7" w:rsidP="002471A4">
      <w:pPr>
        <w:widowControl w:val="0"/>
        <w:spacing w:after="0" w:line="241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195115"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дминистрации</w:t>
      </w:r>
      <w:r w:rsidR="00505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</w:t>
      </w:r>
      <w:r w:rsidR="00195115"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Змеиногорск</w:t>
      </w:r>
      <w:r w:rsidR="00505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r w:rsidR="00195115"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 Алтайского края полномочий администратора доходов</w:t>
      </w:r>
      <w:r w:rsidR="00505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5115"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бюджета</w:t>
      </w:r>
      <w:r w:rsidR="00505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</w:t>
      </w:r>
      <w:r w:rsidR="00195115"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взысканию дебиторской задолженности по платежам в бюджет, пеням и штрафам по ним</w:t>
      </w:r>
    </w:p>
    <w:p w14:paraId="605F1370" w14:textId="77777777" w:rsidR="002471A4" w:rsidRDefault="002471A4" w:rsidP="002471A4">
      <w:pPr>
        <w:widowControl w:val="0"/>
        <w:spacing w:after="0" w:line="270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3A799F2E" w14:textId="5C53EF0D" w:rsidR="002471A4" w:rsidRPr="002471A4" w:rsidRDefault="00195115" w:rsidP="002471A4">
      <w:pPr>
        <w:pStyle w:val="a6"/>
        <w:widowControl w:val="0"/>
        <w:numPr>
          <w:ilvl w:val="0"/>
          <w:numId w:val="10"/>
        </w:numPr>
        <w:spacing w:after="0" w:line="270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47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Общие положения</w:t>
      </w:r>
    </w:p>
    <w:p w14:paraId="1A203DE1" w14:textId="1FF65160" w:rsidR="00195115" w:rsidRPr="00A074AD" w:rsidRDefault="00195115" w:rsidP="00906462">
      <w:pPr>
        <w:widowControl w:val="0"/>
        <w:numPr>
          <w:ilvl w:val="0"/>
          <w:numId w:val="4"/>
        </w:numPr>
        <w:spacing w:after="0" w:line="320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Настоящий регламент устанавливает порядок реализации </w:t>
      </w:r>
      <w:r w:rsidR="002471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омитетом по финансам, налоговой и кредитной политике </w:t>
      </w:r>
      <w:r w:rsidR="00321EC2"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дминистрации</w:t>
      </w:r>
      <w:r w:rsidR="002B63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21EC2"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Змеиногорск</w:t>
      </w:r>
      <w:r w:rsidR="002B63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ий 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 Алтайского края полномочий администратора доходов бюджета</w:t>
      </w:r>
      <w:r w:rsidR="002B63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взысканию дебиторской задолженности по платежам в бюджет, пеням и штрафам по ним, являющимся источниками формирования доходов бюджета</w:t>
      </w:r>
      <w:r w:rsidR="002B63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</w:t>
      </w:r>
      <w:r w:rsidR="00321EC2"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Змеиногорск</w:t>
      </w:r>
      <w:r w:rsidR="002B63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 Алтайского края,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- </w:t>
      </w:r>
      <w:r w:rsidR="009064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омитет, </w:t>
      </w:r>
      <w:r w:rsidR="009064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егламент, дебиторская задолженность по доходам).</w:t>
      </w:r>
    </w:p>
    <w:p w14:paraId="0CD53E7B" w14:textId="77777777" w:rsidR="002471A4" w:rsidRDefault="002471A4" w:rsidP="00321EC2">
      <w:pPr>
        <w:widowControl w:val="0"/>
        <w:tabs>
          <w:tab w:val="left" w:pos="2206"/>
        </w:tabs>
        <w:spacing w:after="0" w:line="238" w:lineRule="exact"/>
        <w:ind w:right="60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1F294D0" w14:textId="41F49CA5" w:rsidR="00195115" w:rsidRPr="00A074AD" w:rsidRDefault="00321EC2" w:rsidP="00321EC2">
      <w:pPr>
        <w:widowControl w:val="0"/>
        <w:tabs>
          <w:tab w:val="left" w:pos="2206"/>
        </w:tabs>
        <w:spacing w:after="0" w:line="238" w:lineRule="exact"/>
        <w:ind w:right="60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 </w:t>
      </w:r>
      <w:r w:rsidR="00195115" w:rsidRPr="00A074A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14:paraId="3243D29E" w14:textId="77777777" w:rsidR="00195115" w:rsidRPr="00A074AD" w:rsidRDefault="00195115" w:rsidP="00195115">
      <w:pPr>
        <w:widowControl w:val="0"/>
        <w:tabs>
          <w:tab w:val="left" w:pos="2206"/>
        </w:tabs>
        <w:spacing w:after="0" w:line="238" w:lineRule="exact"/>
        <w:ind w:left="680" w:right="6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EF3D62E" w14:textId="158032AD" w:rsidR="00195115" w:rsidRPr="00A074AD" w:rsidRDefault="00195115" w:rsidP="00906462">
      <w:pPr>
        <w:widowControl w:val="0"/>
        <w:numPr>
          <w:ilvl w:val="1"/>
          <w:numId w:val="5"/>
        </w:numPr>
        <w:spacing w:after="0" w:line="32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Отделы Комитета, осуществляющие полномочия администратора доходов по платежам в</w:t>
      </w:r>
      <w:r w:rsidR="003C5E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юджет</w:t>
      </w:r>
      <w:r w:rsidR="003C5E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пеням и штрафам по ним (далее - отделы Комитета), осуществляют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14:paraId="1B6C9A4D" w14:textId="52683F44" w:rsidR="00195115" w:rsidRPr="00A074AD" w:rsidRDefault="00195115" w:rsidP="00195115">
      <w:pPr>
        <w:widowControl w:val="0"/>
        <w:numPr>
          <w:ilvl w:val="0"/>
          <w:numId w:val="6"/>
        </w:numPr>
        <w:tabs>
          <w:tab w:val="left" w:pos="898"/>
        </w:tabs>
        <w:spacing w:after="0" w:line="32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контролируют правильность исчисления, полноту и своевременность осуществления платежей в</w:t>
      </w:r>
      <w:r w:rsidR="003C5E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</w:t>
      </w:r>
      <w:r w:rsidR="003C5E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пеней и штрафов по ним, по закрепленным источникам доходов</w:t>
      </w:r>
      <w:r w:rsidR="003C5E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бюджета</w:t>
      </w:r>
      <w:r w:rsidR="003C5E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Комитетом, как за администратором доходов бюджета</w:t>
      </w:r>
      <w:r w:rsidR="003C5E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том числе контролируют:</w:t>
      </w:r>
    </w:p>
    <w:p w14:paraId="30682B8E" w14:textId="3A993F57" w:rsidR="00195115" w:rsidRPr="00A074AD" w:rsidRDefault="00195115" w:rsidP="00195115">
      <w:pPr>
        <w:widowControl w:val="0"/>
        <w:spacing w:after="0" w:line="320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фактическое зачисление платежей в</w:t>
      </w:r>
      <w:r w:rsidR="008D10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</w:t>
      </w:r>
      <w:r w:rsidR="008D10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размерах и сроки, установленные законодательством Российской Федерации, договором (государственным контрактом, соглашением);</w:t>
      </w:r>
    </w:p>
    <w:p w14:paraId="022932DB" w14:textId="317E20D9" w:rsidR="00195115" w:rsidRPr="00A074AD" w:rsidRDefault="00195115" w:rsidP="00195115">
      <w:pPr>
        <w:widowControl w:val="0"/>
        <w:spacing w:after="0" w:line="320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погашение начислений соответствующих платежей, являющихся источниками формирования доходов</w:t>
      </w:r>
      <w:r w:rsidR="00D57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бюджета</w:t>
      </w:r>
      <w:r w:rsidR="00D57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Государственной информационной системе о государственных и муниципальных 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ГМП);</w:t>
      </w:r>
    </w:p>
    <w:p w14:paraId="0190B64E" w14:textId="7869F5D1" w:rsidR="00195115" w:rsidRPr="00A074AD" w:rsidRDefault="00195115" w:rsidP="00195115">
      <w:pPr>
        <w:widowControl w:val="0"/>
        <w:spacing w:after="0" w:line="320" w:lineRule="exact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</w:t>
      </w:r>
      <w:r w:rsidR="003E5C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</w:t>
      </w:r>
      <w:r w:rsidR="003E5C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начисление процентов за предоставленную отсрочку или рассрочку и пени (штрафы) за просрочку уплаты платежей в бюджет</w:t>
      </w:r>
      <w:r w:rsidR="003E5C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порядке и случаях, предусмотренных законодательством Российской Федерации;</w:t>
      </w:r>
    </w:p>
    <w:p w14:paraId="27AE9167" w14:textId="77777777" w:rsidR="00195115" w:rsidRPr="00A074AD" w:rsidRDefault="00195115" w:rsidP="00195115">
      <w:pPr>
        <w:widowControl w:val="0"/>
        <w:spacing w:after="0" w:line="320" w:lineRule="exact"/>
        <w:ind w:left="40" w:right="20" w:firstLine="5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своевременное начисление неустойки (штрафов, пени);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14:paraId="6F0CD654" w14:textId="77777777" w:rsidR="00195115" w:rsidRPr="00A074AD" w:rsidRDefault="00195115" w:rsidP="00195115">
      <w:pPr>
        <w:widowControl w:val="0"/>
        <w:numPr>
          <w:ilvl w:val="0"/>
          <w:numId w:val="6"/>
        </w:numPr>
        <w:tabs>
          <w:tab w:val="left" w:pos="926"/>
        </w:tabs>
        <w:spacing w:after="0" w:line="32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ежеквартально обеспечивают проведение анализа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14:paraId="5A87513C" w14:textId="77777777" w:rsidR="00195115" w:rsidRPr="00A074AD" w:rsidRDefault="00195115" w:rsidP="00195115">
      <w:pPr>
        <w:widowControl w:val="0"/>
        <w:numPr>
          <w:ilvl w:val="0"/>
          <w:numId w:val="6"/>
        </w:numPr>
        <w:tabs>
          <w:tab w:val="left" w:pos="926"/>
        </w:tabs>
        <w:spacing w:after="0" w:line="32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проводят мониторинг финансового (платежного) состояния должников, в том числе при проведении мероприятий по инвентаризации на предмет:</w:t>
      </w:r>
    </w:p>
    <w:p w14:paraId="14443EA5" w14:textId="77777777" w:rsidR="00195115" w:rsidRPr="00A074AD" w:rsidRDefault="00195115" w:rsidP="00195115">
      <w:pPr>
        <w:widowControl w:val="0"/>
        <w:spacing w:after="0" w:line="320" w:lineRule="exact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наличия сведений о взыскании с должника денежных средств в рамках исполнительного производства;</w:t>
      </w:r>
    </w:p>
    <w:p w14:paraId="1923FD3C" w14:textId="77777777" w:rsidR="00195115" w:rsidRPr="00A074AD" w:rsidRDefault="00195115" w:rsidP="00195115">
      <w:pPr>
        <w:widowControl w:val="0"/>
        <w:spacing w:after="0" w:line="320" w:lineRule="exact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наличия сведений о возбуждении в отношении должника дела о банкротстве;</w:t>
      </w:r>
    </w:p>
    <w:p w14:paraId="14B6B09B" w14:textId="6E0C0E11" w:rsidR="00195115" w:rsidRPr="00A074AD" w:rsidRDefault="00195115" w:rsidP="00195115">
      <w:pPr>
        <w:widowControl w:val="0"/>
        <w:numPr>
          <w:ilvl w:val="0"/>
          <w:numId w:val="6"/>
        </w:numPr>
        <w:tabs>
          <w:tab w:val="left" w:pos="918"/>
        </w:tabs>
        <w:spacing w:after="304" w:line="32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 направляют предложения в постоянно действующую комиссию по поступлению и выбытию активов (далее - комиссия), для принятия решения о признании безнадежной к взысканию задолженности по платежам в  бюджет</w:t>
      </w:r>
      <w:r w:rsidR="003E5C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ее списании;</w:t>
      </w:r>
    </w:p>
    <w:p w14:paraId="3FA1DA90" w14:textId="4A60BC8F" w:rsidR="00195115" w:rsidRPr="00A074AD" w:rsidRDefault="00321EC2" w:rsidP="00321EC2">
      <w:pPr>
        <w:widowControl w:val="0"/>
        <w:tabs>
          <w:tab w:val="left" w:pos="1354"/>
        </w:tabs>
        <w:spacing w:after="297" w:line="241" w:lineRule="exact"/>
        <w:ind w:right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3. </w:t>
      </w:r>
      <w:r w:rsidR="00195115" w:rsidRPr="00A074A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Мероприятия по урегулированию дебиторской задолженности по доходам в досудебном порядке</w:t>
      </w:r>
    </w:p>
    <w:p w14:paraId="3F4A9F41" w14:textId="775F06E0" w:rsidR="00195115" w:rsidRPr="00A074AD" w:rsidRDefault="00321EC2" w:rsidP="00321EC2">
      <w:pPr>
        <w:widowControl w:val="0"/>
        <w:tabs>
          <w:tab w:val="left" w:pos="1080"/>
        </w:tabs>
        <w:spacing w:after="0" w:line="32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3.1.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5115"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 бюджет</w:t>
      </w:r>
      <w:r w:rsidR="00FB47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</w:t>
      </w:r>
      <w:r w:rsidR="00195115"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(пеней, штрафов) до начала работы по их принудительному взысканию) включают в себя:</w:t>
      </w:r>
    </w:p>
    <w:p w14:paraId="2CCC4B65" w14:textId="77777777" w:rsidR="00195115" w:rsidRPr="00A074AD" w:rsidRDefault="00195115" w:rsidP="00195115">
      <w:pPr>
        <w:widowControl w:val="0"/>
        <w:numPr>
          <w:ilvl w:val="0"/>
          <w:numId w:val="7"/>
        </w:numPr>
        <w:tabs>
          <w:tab w:val="left" w:pos="897"/>
        </w:tabs>
        <w:spacing w:after="0" w:line="32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14:paraId="34751FCF" w14:textId="77777777" w:rsidR="00195115" w:rsidRPr="00A074AD" w:rsidRDefault="00195115" w:rsidP="00195115">
      <w:pPr>
        <w:widowControl w:val="0"/>
        <w:numPr>
          <w:ilvl w:val="0"/>
          <w:numId w:val="7"/>
        </w:numPr>
        <w:tabs>
          <w:tab w:val="left" w:pos="904"/>
        </w:tabs>
        <w:spacing w:after="0" w:line="320" w:lineRule="exact"/>
        <w:ind w:right="3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(государственным контрактом, соглашением);</w:t>
      </w:r>
    </w:p>
    <w:p w14:paraId="0C5211EF" w14:textId="77777777" w:rsidR="00195115" w:rsidRPr="00A074AD" w:rsidRDefault="00195115" w:rsidP="00195115">
      <w:pPr>
        <w:widowControl w:val="0"/>
        <w:numPr>
          <w:ilvl w:val="0"/>
          <w:numId w:val="7"/>
        </w:numPr>
        <w:tabs>
          <w:tab w:val="left" w:pos="897"/>
        </w:tabs>
        <w:spacing w:after="0" w:line="320" w:lineRule="exact"/>
        <w:ind w:right="3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рассмотрение вопроса о возможности расторжения договора 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4386A71C" w14:textId="77777777" w:rsidR="00195115" w:rsidRPr="00A074AD" w:rsidRDefault="00195115" w:rsidP="00195115">
      <w:pPr>
        <w:widowControl w:val="0"/>
        <w:numPr>
          <w:ilvl w:val="0"/>
          <w:numId w:val="7"/>
        </w:numPr>
        <w:tabs>
          <w:tab w:val="left" w:pos="1091"/>
        </w:tabs>
        <w:spacing w:after="0" w:line="320" w:lineRule="exact"/>
        <w:ind w:right="3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банкротстве, с учетом положений постановления Правительства Алтайского края от 30.10.2020 № 468 «О некоторых вопросах, связанных с представлением интересов Алтайского края в процедурах банкротства физических и юридических лиц».</w:t>
      </w:r>
    </w:p>
    <w:p w14:paraId="1FC5BA3C" w14:textId="1A77A303" w:rsidR="00195115" w:rsidRPr="00A074AD" w:rsidRDefault="00321EC2" w:rsidP="00321EC2">
      <w:pPr>
        <w:widowControl w:val="0"/>
        <w:tabs>
          <w:tab w:val="left" w:pos="1091"/>
        </w:tabs>
        <w:spacing w:after="0" w:line="320" w:lineRule="exact"/>
        <w:ind w:right="3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3.2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3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5115"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Отделы Комитета при выявлении в ходе контроля за поступлением доходов в</w:t>
      </w:r>
      <w:r w:rsidR="00FB47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5115"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</w:t>
      </w:r>
      <w:r w:rsidR="00FB47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</w:t>
      </w:r>
      <w:r w:rsidR="00195115"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нарушений контрагентом условий договора (государственного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14:paraId="7F865A32" w14:textId="77777777" w:rsidR="00195115" w:rsidRPr="00A074AD" w:rsidRDefault="00195115" w:rsidP="00195115">
      <w:pPr>
        <w:widowControl w:val="0"/>
        <w:numPr>
          <w:ilvl w:val="0"/>
          <w:numId w:val="8"/>
        </w:numPr>
        <w:tabs>
          <w:tab w:val="left" w:pos="861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производят расчет задолженности по пеням и штрафам;</w:t>
      </w:r>
    </w:p>
    <w:p w14:paraId="603F3E87" w14:textId="77777777" w:rsidR="00195115" w:rsidRPr="00A074AD" w:rsidRDefault="00195115" w:rsidP="00195115">
      <w:pPr>
        <w:widowControl w:val="0"/>
        <w:numPr>
          <w:ilvl w:val="0"/>
          <w:numId w:val="8"/>
        </w:numPr>
        <w:tabs>
          <w:tab w:val="left" w:pos="897"/>
        </w:tabs>
        <w:spacing w:after="0" w:line="320" w:lineRule="exact"/>
        <w:ind w:right="3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направляют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14:paraId="754E9F60" w14:textId="1165D355" w:rsidR="00195115" w:rsidRPr="00A074AD" w:rsidRDefault="00321EC2" w:rsidP="00321EC2">
      <w:pPr>
        <w:widowControl w:val="0"/>
        <w:tabs>
          <w:tab w:val="left" w:pos="1077"/>
        </w:tabs>
        <w:spacing w:after="0" w:line="320" w:lineRule="exact"/>
        <w:ind w:right="3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3.3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195115"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(государственным контрактом, соглашением).</w:t>
      </w:r>
    </w:p>
    <w:p w14:paraId="64451A03" w14:textId="482A7071" w:rsidR="00195115" w:rsidRPr="00A074AD" w:rsidRDefault="00321EC2" w:rsidP="00321EC2">
      <w:pPr>
        <w:widowControl w:val="0"/>
        <w:tabs>
          <w:tab w:val="left" w:pos="1178"/>
        </w:tabs>
        <w:spacing w:after="304" w:line="320" w:lineRule="exact"/>
        <w:ind w:right="3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3.4 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5115"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4A03D3E9" w14:textId="3C4B08F5" w:rsidR="00195115" w:rsidRPr="00A074AD" w:rsidRDefault="00321EC2" w:rsidP="00321EC2">
      <w:pPr>
        <w:widowControl w:val="0"/>
        <w:tabs>
          <w:tab w:val="left" w:pos="3012"/>
        </w:tabs>
        <w:spacing w:after="300" w:line="241" w:lineRule="exact"/>
        <w:ind w:right="170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4. </w:t>
      </w:r>
      <w:r w:rsidR="00195115" w:rsidRPr="00A074A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Мероприятия по принудительному взысканию дебиторской задолженности по доходам</w:t>
      </w:r>
    </w:p>
    <w:p w14:paraId="0FE55DED" w14:textId="74A8D389" w:rsidR="00195115" w:rsidRPr="00A074AD" w:rsidRDefault="00281F7F" w:rsidP="00281F7F">
      <w:pPr>
        <w:widowControl w:val="0"/>
        <w:tabs>
          <w:tab w:val="left" w:pos="1134"/>
        </w:tabs>
        <w:spacing w:after="0" w:line="317" w:lineRule="exact"/>
        <w:ind w:right="3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4.1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5115"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14:paraId="6D50FD20" w14:textId="0BC83186" w:rsidR="00195115" w:rsidRPr="00A074AD" w:rsidRDefault="00281F7F" w:rsidP="00281F7F">
      <w:pPr>
        <w:widowControl w:val="0"/>
        <w:tabs>
          <w:tab w:val="left" w:pos="1077"/>
        </w:tabs>
        <w:spacing w:after="0" w:line="317" w:lineRule="exact"/>
        <w:ind w:right="3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4.2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3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5115"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14:paraId="570B9F06" w14:textId="1A2093CF" w:rsidR="00195115" w:rsidRPr="00A074AD" w:rsidRDefault="00281F7F" w:rsidP="00281F7F">
      <w:pPr>
        <w:widowControl w:val="0"/>
        <w:tabs>
          <w:tab w:val="left" w:pos="1077"/>
        </w:tabs>
        <w:spacing w:after="0" w:line="32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4.3.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5115"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Юридический отдел во взаимодействии с отделами Комитета в течение 30 рабочих дней с даты получения информации, указанной в п.4.1 регламента, подготавливает и направляет исковое заявление о взыскании просроченной дебиторской задолженности в суд.</w:t>
      </w:r>
    </w:p>
    <w:p w14:paraId="73E08052" w14:textId="6ED33387" w:rsidR="00195115" w:rsidRPr="00A074AD" w:rsidRDefault="00281F7F" w:rsidP="00281F7F">
      <w:pPr>
        <w:widowControl w:val="0"/>
        <w:tabs>
          <w:tab w:val="left" w:pos="1149"/>
        </w:tabs>
        <w:spacing w:after="0" w:line="32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4.4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195115"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10 рабочих дней со дня поступления в Комитет исполнительного документа юридический отдел направляет его для принудительного исполнения в порядке, установленном действующим законодательством.</w:t>
      </w:r>
    </w:p>
    <w:p w14:paraId="06A7AD26" w14:textId="376CBF40" w:rsidR="00195115" w:rsidRPr="00A074AD" w:rsidRDefault="00281F7F" w:rsidP="00281F7F">
      <w:pPr>
        <w:widowControl w:val="0"/>
        <w:tabs>
          <w:tab w:val="left" w:pos="1228"/>
        </w:tabs>
        <w:spacing w:after="0" w:line="32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4.5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195115"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принятии судом решения о полном (частичном) отказе в удовлетворении заявленных требований юридическим отделом обеспечивается принятие исчерпывающих мер по обжалованию судебных актов.</w:t>
      </w:r>
    </w:p>
    <w:p w14:paraId="69AA38E2" w14:textId="61F1C1CE" w:rsidR="00195115" w:rsidRPr="00A074AD" w:rsidRDefault="00281F7F" w:rsidP="00281F7F">
      <w:pPr>
        <w:widowControl w:val="0"/>
        <w:tabs>
          <w:tab w:val="left" w:pos="1077"/>
        </w:tabs>
        <w:spacing w:after="306" w:line="32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4.6.</w:t>
      </w:r>
      <w:r w:rsidR="003D0C9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="00195115"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Документы о ходе претензионно-исковой работы по взысканию задолженности, </w:t>
      </w:r>
      <w:r w:rsidR="00195115"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том числе судебные акты, на бумажном носителе хранятся в юридическом отделе.</w:t>
      </w:r>
    </w:p>
    <w:p w14:paraId="42552B24" w14:textId="7923028A" w:rsidR="00195115" w:rsidRPr="00A074AD" w:rsidRDefault="00281F7F" w:rsidP="00281F7F">
      <w:pPr>
        <w:widowControl w:val="0"/>
        <w:tabs>
          <w:tab w:val="left" w:pos="1415"/>
        </w:tabs>
        <w:spacing w:after="294" w:line="238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5. </w:t>
      </w:r>
      <w:r w:rsidR="00195115" w:rsidRPr="00A074A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14:paraId="5864D347" w14:textId="12A4E796" w:rsidR="00195115" w:rsidRPr="00A074AD" w:rsidRDefault="00281F7F" w:rsidP="00281F7F">
      <w:pPr>
        <w:widowControl w:val="0"/>
        <w:tabs>
          <w:tab w:val="left" w:pos="1077"/>
        </w:tabs>
        <w:spacing w:after="0" w:line="32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5.1</w:t>
      </w: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195115"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юридический отдел осуществляет, при необходимости, взаимодействие со службой судебных приставов, включающее в себя:</w:t>
      </w:r>
    </w:p>
    <w:p w14:paraId="2F0A2469" w14:textId="77777777" w:rsidR="00195115" w:rsidRPr="00A074AD" w:rsidRDefault="00195115" w:rsidP="00195115">
      <w:pPr>
        <w:widowControl w:val="0"/>
        <w:spacing w:after="0" w:line="320" w:lineRule="exact"/>
        <w:ind w:left="40" w:right="20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 информации о мероприятиях, проводимых приставом- 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14:paraId="33238CEA" w14:textId="77777777" w:rsidR="00195115" w:rsidRPr="00A074AD" w:rsidRDefault="00195115" w:rsidP="00195115">
      <w:pPr>
        <w:widowControl w:val="0"/>
        <w:spacing w:after="0" w:line="320" w:lineRule="exact"/>
        <w:ind w:left="40" w:right="20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63726180" w14:textId="77777777" w:rsidR="009E6291" w:rsidRPr="00A074AD" w:rsidRDefault="009E6291" w:rsidP="005612E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496CE497" w14:textId="77777777" w:rsidR="009E6291" w:rsidRPr="00A074AD" w:rsidRDefault="009E6291" w:rsidP="005612E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60A98377" w14:textId="77777777" w:rsidR="009E6291" w:rsidRPr="00A074AD" w:rsidRDefault="009E6291" w:rsidP="005612E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4E340D39" w14:textId="77777777" w:rsidR="009E6291" w:rsidRPr="00A074AD" w:rsidRDefault="009E6291" w:rsidP="005612E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24099E02" w14:textId="77777777" w:rsidR="00804F04" w:rsidRPr="00A074AD" w:rsidRDefault="00804F04" w:rsidP="005612E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1FFF6634" w14:textId="77777777" w:rsidR="00804F04" w:rsidRPr="00A074AD" w:rsidRDefault="00804F04" w:rsidP="005612E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27BD43F2" w14:textId="77777777" w:rsidR="009E6291" w:rsidRPr="00A074AD" w:rsidRDefault="009E6291" w:rsidP="005612E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450CE652" w14:textId="6055AE2F" w:rsidR="003A2D77" w:rsidRPr="00A074AD" w:rsidRDefault="000F742C" w:rsidP="005612E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Hlk90624289"/>
      <w:r w:rsidRPr="00A074AD">
        <w:rPr>
          <w:rFonts w:ascii="Times New Roman" w:hAnsi="Times New Roman" w:cs="Times New Roman"/>
          <w:sz w:val="26"/>
          <w:szCs w:val="26"/>
        </w:rPr>
        <w:t xml:space="preserve"> </w:t>
      </w:r>
      <w:r w:rsidR="005C6521" w:rsidRPr="00A074AD">
        <w:rPr>
          <w:rFonts w:ascii="Times New Roman" w:hAnsi="Times New Roman" w:cs="Times New Roman"/>
          <w:sz w:val="26"/>
          <w:szCs w:val="26"/>
        </w:rPr>
        <w:t xml:space="preserve">    </w:t>
      </w:r>
      <w:r w:rsidR="00227D18" w:rsidRPr="00A074AD">
        <w:rPr>
          <w:rFonts w:ascii="Times New Roman" w:hAnsi="Times New Roman" w:cs="Times New Roman"/>
          <w:sz w:val="26"/>
          <w:szCs w:val="26"/>
        </w:rPr>
        <w:t xml:space="preserve">               </w:t>
      </w:r>
      <w:bookmarkEnd w:id="1"/>
    </w:p>
    <w:sectPr w:rsidR="003A2D77" w:rsidRPr="00A074AD" w:rsidSect="006D19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B5E7A" w14:textId="77777777" w:rsidR="00595759" w:rsidRDefault="00595759">
      <w:pPr>
        <w:spacing w:after="0" w:line="240" w:lineRule="auto"/>
      </w:pPr>
      <w:r>
        <w:separator/>
      </w:r>
    </w:p>
  </w:endnote>
  <w:endnote w:type="continuationSeparator" w:id="0">
    <w:p w14:paraId="27C905BD" w14:textId="77777777" w:rsidR="00595759" w:rsidRDefault="0059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BED5F" w14:textId="77777777" w:rsidR="00595759" w:rsidRDefault="00595759">
      <w:pPr>
        <w:spacing w:after="0" w:line="240" w:lineRule="auto"/>
      </w:pPr>
      <w:r>
        <w:separator/>
      </w:r>
    </w:p>
  </w:footnote>
  <w:footnote w:type="continuationSeparator" w:id="0">
    <w:p w14:paraId="4797C90E" w14:textId="77777777" w:rsidR="00595759" w:rsidRDefault="00595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1B99"/>
    <w:multiLevelType w:val="multilevel"/>
    <w:tmpl w:val="08F026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E9595B"/>
    <w:multiLevelType w:val="multilevel"/>
    <w:tmpl w:val="F5A42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005569"/>
    <w:multiLevelType w:val="hybridMultilevel"/>
    <w:tmpl w:val="35FC8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220F0"/>
    <w:multiLevelType w:val="multilevel"/>
    <w:tmpl w:val="A594CA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23304C"/>
    <w:multiLevelType w:val="multilevel"/>
    <w:tmpl w:val="044C1BBC"/>
    <w:lvl w:ilvl="0">
      <w:start w:val="1"/>
      <w:numFmt w:val="decimal"/>
      <w:lvlText w:val="%1."/>
      <w:lvlJc w:val="left"/>
      <w:rPr>
        <w:rFonts w:ascii="Sylfaen" w:eastAsia="Times New Roman" w:hAnsi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C32780"/>
    <w:multiLevelType w:val="multilevel"/>
    <w:tmpl w:val="180CE9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DE219B4"/>
    <w:multiLevelType w:val="hybridMultilevel"/>
    <w:tmpl w:val="C1C2A7FA"/>
    <w:lvl w:ilvl="0" w:tplc="CE2E3B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9294A0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FA2AD6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B2BE2C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8E4638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B0DE06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88C70E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1E2D3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66BC9E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8477391"/>
    <w:multiLevelType w:val="multilevel"/>
    <w:tmpl w:val="A1445B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9F086E"/>
    <w:multiLevelType w:val="multilevel"/>
    <w:tmpl w:val="2B4EAE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2B2893"/>
    <w:multiLevelType w:val="multilevel"/>
    <w:tmpl w:val="8C3EB5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CF4597"/>
    <w:multiLevelType w:val="hybridMultilevel"/>
    <w:tmpl w:val="12C2E3A8"/>
    <w:lvl w:ilvl="0" w:tplc="A83CB3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EB"/>
    <w:rsid w:val="00002134"/>
    <w:rsid w:val="00003830"/>
    <w:rsid w:val="00010EA7"/>
    <w:rsid w:val="0001159C"/>
    <w:rsid w:val="000627DE"/>
    <w:rsid w:val="00072636"/>
    <w:rsid w:val="0007542C"/>
    <w:rsid w:val="00075A11"/>
    <w:rsid w:val="000803B9"/>
    <w:rsid w:val="000906AB"/>
    <w:rsid w:val="0009360D"/>
    <w:rsid w:val="000A5FDA"/>
    <w:rsid w:val="000B6A2D"/>
    <w:rsid w:val="000C607F"/>
    <w:rsid w:val="000E7760"/>
    <w:rsid w:val="000F742C"/>
    <w:rsid w:val="00105F41"/>
    <w:rsid w:val="00106923"/>
    <w:rsid w:val="001204B2"/>
    <w:rsid w:val="00120BD4"/>
    <w:rsid w:val="00172A0C"/>
    <w:rsid w:val="0017718B"/>
    <w:rsid w:val="00177D86"/>
    <w:rsid w:val="00182948"/>
    <w:rsid w:val="0018700C"/>
    <w:rsid w:val="00195115"/>
    <w:rsid w:val="001A613A"/>
    <w:rsid w:val="001B06D1"/>
    <w:rsid w:val="001C4BBF"/>
    <w:rsid w:val="001C55FD"/>
    <w:rsid w:val="001C7C1D"/>
    <w:rsid w:val="001E2CA6"/>
    <w:rsid w:val="001F7544"/>
    <w:rsid w:val="00200F28"/>
    <w:rsid w:val="00213F2E"/>
    <w:rsid w:val="00227D18"/>
    <w:rsid w:val="00233F4B"/>
    <w:rsid w:val="002471A4"/>
    <w:rsid w:val="00256B84"/>
    <w:rsid w:val="002608B1"/>
    <w:rsid w:val="002620C9"/>
    <w:rsid w:val="00265A2F"/>
    <w:rsid w:val="00281F7F"/>
    <w:rsid w:val="00283819"/>
    <w:rsid w:val="0029368F"/>
    <w:rsid w:val="00294627"/>
    <w:rsid w:val="002A37FD"/>
    <w:rsid w:val="002A72E6"/>
    <w:rsid w:val="002B63DA"/>
    <w:rsid w:val="002C6B5F"/>
    <w:rsid w:val="002D619C"/>
    <w:rsid w:val="002D69FF"/>
    <w:rsid w:val="003049B4"/>
    <w:rsid w:val="00321783"/>
    <w:rsid w:val="00321EC2"/>
    <w:rsid w:val="00327930"/>
    <w:rsid w:val="00335B6F"/>
    <w:rsid w:val="00347558"/>
    <w:rsid w:val="0035027F"/>
    <w:rsid w:val="003547C6"/>
    <w:rsid w:val="00377418"/>
    <w:rsid w:val="003A2D77"/>
    <w:rsid w:val="003B61F5"/>
    <w:rsid w:val="003C5E80"/>
    <w:rsid w:val="003D0C95"/>
    <w:rsid w:val="003E5C74"/>
    <w:rsid w:val="0041064E"/>
    <w:rsid w:val="004713E4"/>
    <w:rsid w:val="00471ED5"/>
    <w:rsid w:val="004B0C05"/>
    <w:rsid w:val="004D1F8F"/>
    <w:rsid w:val="004F26A6"/>
    <w:rsid w:val="00505B52"/>
    <w:rsid w:val="005113AB"/>
    <w:rsid w:val="005402DB"/>
    <w:rsid w:val="0054059E"/>
    <w:rsid w:val="00546BF3"/>
    <w:rsid w:val="0055036B"/>
    <w:rsid w:val="00560C6C"/>
    <w:rsid w:val="005612EB"/>
    <w:rsid w:val="005618B6"/>
    <w:rsid w:val="00577705"/>
    <w:rsid w:val="005903D4"/>
    <w:rsid w:val="00595759"/>
    <w:rsid w:val="005B6709"/>
    <w:rsid w:val="005B6919"/>
    <w:rsid w:val="005C5A2B"/>
    <w:rsid w:val="005C6521"/>
    <w:rsid w:val="005E0504"/>
    <w:rsid w:val="005F4506"/>
    <w:rsid w:val="006037F9"/>
    <w:rsid w:val="00606D7E"/>
    <w:rsid w:val="0061717F"/>
    <w:rsid w:val="0065286F"/>
    <w:rsid w:val="00672E47"/>
    <w:rsid w:val="006A3A28"/>
    <w:rsid w:val="006B7897"/>
    <w:rsid w:val="006B7B23"/>
    <w:rsid w:val="006C0A7A"/>
    <w:rsid w:val="006C1D27"/>
    <w:rsid w:val="006D1898"/>
    <w:rsid w:val="006D199C"/>
    <w:rsid w:val="006D3C47"/>
    <w:rsid w:val="006E5A6E"/>
    <w:rsid w:val="007108A6"/>
    <w:rsid w:val="00713A0D"/>
    <w:rsid w:val="007260F2"/>
    <w:rsid w:val="00743E0E"/>
    <w:rsid w:val="00792EEE"/>
    <w:rsid w:val="007947A6"/>
    <w:rsid w:val="007B3CFA"/>
    <w:rsid w:val="007D6B49"/>
    <w:rsid w:val="007F1503"/>
    <w:rsid w:val="00804F04"/>
    <w:rsid w:val="0080668F"/>
    <w:rsid w:val="00814D88"/>
    <w:rsid w:val="0082497A"/>
    <w:rsid w:val="008539FC"/>
    <w:rsid w:val="00855576"/>
    <w:rsid w:val="008932D7"/>
    <w:rsid w:val="008D029A"/>
    <w:rsid w:val="008D10F4"/>
    <w:rsid w:val="008F085A"/>
    <w:rsid w:val="00906462"/>
    <w:rsid w:val="009070FE"/>
    <w:rsid w:val="0092014F"/>
    <w:rsid w:val="009943E0"/>
    <w:rsid w:val="009A0E79"/>
    <w:rsid w:val="009C7A58"/>
    <w:rsid w:val="009D11B1"/>
    <w:rsid w:val="009D142A"/>
    <w:rsid w:val="009E4C7F"/>
    <w:rsid w:val="009E6291"/>
    <w:rsid w:val="00A074AD"/>
    <w:rsid w:val="00A109A7"/>
    <w:rsid w:val="00A204E5"/>
    <w:rsid w:val="00A36E4E"/>
    <w:rsid w:val="00A465ED"/>
    <w:rsid w:val="00A722E6"/>
    <w:rsid w:val="00A809A3"/>
    <w:rsid w:val="00AB0724"/>
    <w:rsid w:val="00AB13CA"/>
    <w:rsid w:val="00AB60FB"/>
    <w:rsid w:val="00AC5B80"/>
    <w:rsid w:val="00AD0728"/>
    <w:rsid w:val="00AD425A"/>
    <w:rsid w:val="00AF590A"/>
    <w:rsid w:val="00B27B60"/>
    <w:rsid w:val="00B756A9"/>
    <w:rsid w:val="00B93E91"/>
    <w:rsid w:val="00BA1F52"/>
    <w:rsid w:val="00BC0781"/>
    <w:rsid w:val="00C04842"/>
    <w:rsid w:val="00C119E2"/>
    <w:rsid w:val="00C21E25"/>
    <w:rsid w:val="00C846B0"/>
    <w:rsid w:val="00CA5A5B"/>
    <w:rsid w:val="00CB7A6F"/>
    <w:rsid w:val="00CC7609"/>
    <w:rsid w:val="00CD6909"/>
    <w:rsid w:val="00CE396B"/>
    <w:rsid w:val="00D25AE2"/>
    <w:rsid w:val="00D279D5"/>
    <w:rsid w:val="00D43810"/>
    <w:rsid w:val="00D5780E"/>
    <w:rsid w:val="00D7193F"/>
    <w:rsid w:val="00D938A4"/>
    <w:rsid w:val="00DC1261"/>
    <w:rsid w:val="00DE2FC5"/>
    <w:rsid w:val="00DF5C6B"/>
    <w:rsid w:val="00E24DE3"/>
    <w:rsid w:val="00E46FBE"/>
    <w:rsid w:val="00E5115E"/>
    <w:rsid w:val="00ED10ED"/>
    <w:rsid w:val="00F12C52"/>
    <w:rsid w:val="00F2769F"/>
    <w:rsid w:val="00F35E35"/>
    <w:rsid w:val="00F63E03"/>
    <w:rsid w:val="00F71A4C"/>
    <w:rsid w:val="00F728B9"/>
    <w:rsid w:val="00F87E78"/>
    <w:rsid w:val="00FB47C0"/>
    <w:rsid w:val="00FC03D2"/>
    <w:rsid w:val="00FC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4CCB9"/>
  <w15:chartTrackingRefBased/>
  <w15:docId w15:val="{B71533C9-51E1-4EC0-A161-FC47E105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2EB"/>
    <w:pPr>
      <w:spacing w:after="0" w:line="240" w:lineRule="auto"/>
    </w:pPr>
  </w:style>
  <w:style w:type="table" w:styleId="a4">
    <w:name w:val="Table Grid"/>
    <w:basedOn w:val="a1"/>
    <w:uiPriority w:val="39"/>
    <w:rsid w:val="00E24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uiPriority w:val="99"/>
    <w:rsid w:val="009C7A58"/>
    <w:rPr>
      <w:rFonts w:ascii="Sylfaen" w:eastAsia="Times New Roman" w:hAnsi="Sylfaen" w:cs="Sylfae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rsid w:val="00C119E2"/>
    <w:rPr>
      <w:rFonts w:ascii="Sylfaen" w:eastAsia="Times New Roma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119E2"/>
    <w:pPr>
      <w:widowControl w:val="0"/>
      <w:shd w:val="clear" w:color="auto" w:fill="FFFFFF"/>
      <w:spacing w:before="480" w:after="180" w:line="240" w:lineRule="atLeast"/>
    </w:pPr>
    <w:rPr>
      <w:rFonts w:ascii="Sylfaen" w:eastAsia="Times New Roman" w:hAnsi="Sylfaen" w:cs="Sylfaen"/>
      <w:sz w:val="26"/>
      <w:szCs w:val="26"/>
    </w:rPr>
  </w:style>
  <w:style w:type="character" w:styleId="a5">
    <w:name w:val="Hyperlink"/>
    <w:basedOn w:val="a0"/>
    <w:uiPriority w:val="99"/>
    <w:rsid w:val="00BC0781"/>
    <w:rPr>
      <w:color w:val="auto"/>
      <w:u w:val="single"/>
    </w:rPr>
  </w:style>
  <w:style w:type="table" w:customStyle="1" w:styleId="1">
    <w:name w:val="Сетка таблицы1"/>
    <w:basedOn w:val="a1"/>
    <w:next w:val="a4"/>
    <w:uiPriority w:val="59"/>
    <w:rsid w:val="00CD690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590A"/>
    <w:pPr>
      <w:ind w:left="720"/>
      <w:contextualSpacing/>
    </w:pPr>
  </w:style>
  <w:style w:type="table" w:customStyle="1" w:styleId="20">
    <w:name w:val="Сетка таблицы2"/>
    <w:basedOn w:val="a1"/>
    <w:next w:val="a4"/>
    <w:uiPriority w:val="59"/>
    <w:rsid w:val="0019511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9511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AB6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E455A-4EB0-471F-B95F-09E08B64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233</cp:revision>
  <dcterms:created xsi:type="dcterms:W3CDTF">2021-12-16T09:00:00Z</dcterms:created>
  <dcterms:modified xsi:type="dcterms:W3CDTF">2025-07-16T07:50:00Z</dcterms:modified>
</cp:coreProperties>
</file>