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64" w:rsidRPr="0011467B" w:rsidRDefault="00BA3764" w:rsidP="00BA3764">
      <w:pPr>
        <w:jc w:val="center"/>
        <w:rPr>
          <w:b/>
          <w:sz w:val="26"/>
        </w:rPr>
      </w:pPr>
      <w:r w:rsidRPr="0011467B">
        <w:rPr>
          <w:b/>
          <w:sz w:val="26"/>
        </w:rPr>
        <w:t xml:space="preserve">Российская Федерация </w:t>
      </w:r>
    </w:p>
    <w:p w:rsidR="00BA3764" w:rsidRPr="0011467B" w:rsidRDefault="00BA3764" w:rsidP="00BA3764">
      <w:pPr>
        <w:jc w:val="center"/>
        <w:rPr>
          <w:b/>
          <w:sz w:val="26"/>
        </w:rPr>
      </w:pPr>
    </w:p>
    <w:p w:rsidR="00BA3764" w:rsidRPr="0011467B" w:rsidRDefault="00BA3764" w:rsidP="00BA3764">
      <w:pPr>
        <w:tabs>
          <w:tab w:val="left" w:pos="360"/>
          <w:tab w:val="center" w:pos="5103"/>
        </w:tabs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 w:rsidRPr="0011467B">
        <w:rPr>
          <w:b/>
          <w:sz w:val="26"/>
        </w:rPr>
        <w:t xml:space="preserve">АДМИНИСТРАЦИЯ ЗМЕИНОГОРСКОГО РАЙОНА </w:t>
      </w:r>
    </w:p>
    <w:p w:rsidR="00BA3764" w:rsidRPr="0011467B" w:rsidRDefault="00BA3764" w:rsidP="00BA3764">
      <w:pPr>
        <w:jc w:val="center"/>
        <w:rPr>
          <w:b/>
          <w:sz w:val="26"/>
        </w:rPr>
      </w:pPr>
      <w:r w:rsidRPr="0011467B">
        <w:rPr>
          <w:b/>
          <w:sz w:val="26"/>
        </w:rPr>
        <w:t xml:space="preserve">АЛТАЙСКОГО КРАЯ </w:t>
      </w:r>
    </w:p>
    <w:p w:rsidR="00BA3764" w:rsidRPr="0011467B" w:rsidRDefault="00BA3764" w:rsidP="00BA3764">
      <w:pPr>
        <w:jc w:val="center"/>
      </w:pPr>
    </w:p>
    <w:p w:rsidR="00BA3764" w:rsidRPr="0011467B" w:rsidRDefault="00BA3764" w:rsidP="00BA3764">
      <w:pPr>
        <w:keepNext/>
        <w:jc w:val="center"/>
        <w:outlineLvl w:val="6"/>
        <w:rPr>
          <w:rFonts w:ascii="Arial" w:hAnsi="Arial"/>
          <w:b/>
          <w:sz w:val="36"/>
        </w:rPr>
      </w:pPr>
      <w:r w:rsidRPr="0011467B">
        <w:rPr>
          <w:rFonts w:ascii="Arial" w:hAnsi="Arial"/>
          <w:b/>
          <w:sz w:val="36"/>
        </w:rPr>
        <w:t>П О С Т А Н О В Л Е Н И Е</w:t>
      </w:r>
    </w:p>
    <w:p w:rsidR="00BA3764" w:rsidRPr="0011467B" w:rsidRDefault="00BA3764" w:rsidP="00BA3764">
      <w:pPr>
        <w:jc w:val="both"/>
        <w:rPr>
          <w:b/>
          <w:sz w:val="24"/>
        </w:rPr>
      </w:pPr>
    </w:p>
    <w:p w:rsidR="00BA3764" w:rsidRPr="0011467B" w:rsidRDefault="00BA3764" w:rsidP="00BA3764">
      <w:pPr>
        <w:jc w:val="both"/>
        <w:rPr>
          <w:b/>
          <w:sz w:val="24"/>
        </w:rPr>
      </w:pPr>
    </w:p>
    <w:p w:rsidR="00BA3764" w:rsidRPr="0011467B" w:rsidRDefault="00D31C1E" w:rsidP="00BA3764">
      <w:pPr>
        <w:keepNext/>
        <w:outlineLvl w:val="3"/>
        <w:rPr>
          <w:sz w:val="24"/>
        </w:rPr>
      </w:pPr>
      <w:r>
        <w:rPr>
          <w:sz w:val="24"/>
        </w:rPr>
        <w:t xml:space="preserve">02.09.2021     </w:t>
      </w:r>
      <w:r w:rsidR="00BA3764">
        <w:rPr>
          <w:sz w:val="24"/>
        </w:rPr>
        <w:t xml:space="preserve">                 </w:t>
      </w:r>
      <w:r w:rsidR="00BA3764" w:rsidRPr="0011467B">
        <w:rPr>
          <w:sz w:val="24"/>
        </w:rPr>
        <w:t xml:space="preserve">    </w:t>
      </w:r>
      <w:r w:rsidR="00BA3764">
        <w:rPr>
          <w:sz w:val="24"/>
        </w:rPr>
        <w:t xml:space="preserve">                            </w:t>
      </w:r>
      <w:r w:rsidR="00BA3764" w:rsidRPr="0011467B">
        <w:rPr>
          <w:sz w:val="24"/>
        </w:rPr>
        <w:t xml:space="preserve">   № </w:t>
      </w:r>
      <w:r>
        <w:rPr>
          <w:sz w:val="24"/>
        </w:rPr>
        <w:t>433</w:t>
      </w:r>
      <w:r w:rsidR="00BA3764" w:rsidRPr="0011467B">
        <w:rPr>
          <w:sz w:val="24"/>
        </w:rPr>
        <w:t xml:space="preserve">    </w:t>
      </w:r>
      <w:r w:rsidR="00BA3764">
        <w:rPr>
          <w:sz w:val="24"/>
        </w:rPr>
        <w:t xml:space="preserve">   </w:t>
      </w:r>
      <w:r w:rsidR="00BA3764" w:rsidRPr="0011467B">
        <w:rPr>
          <w:sz w:val="24"/>
        </w:rPr>
        <w:t xml:space="preserve">  </w:t>
      </w:r>
      <w:r w:rsidR="00BA3764">
        <w:rPr>
          <w:sz w:val="24"/>
        </w:rPr>
        <w:t xml:space="preserve">                  </w:t>
      </w:r>
      <w:r w:rsidR="00BA3764" w:rsidRPr="0011467B">
        <w:rPr>
          <w:sz w:val="24"/>
        </w:rPr>
        <w:t xml:space="preserve">                 г. Змеиногорск</w:t>
      </w:r>
    </w:p>
    <w:p w:rsidR="00BA3764" w:rsidRPr="0011467B" w:rsidRDefault="00BA3764" w:rsidP="00BA3764">
      <w:pPr>
        <w:jc w:val="center"/>
        <w:rPr>
          <w:sz w:val="24"/>
          <w:szCs w:val="24"/>
        </w:rPr>
      </w:pPr>
    </w:p>
    <w:p w:rsidR="00BA3764" w:rsidRPr="004D2F94" w:rsidRDefault="00BA3764" w:rsidP="00B16BC1">
      <w:pPr>
        <w:tabs>
          <w:tab w:val="left" w:pos="0"/>
        </w:tabs>
        <w:spacing w:line="235" w:lineRule="auto"/>
        <w:ind w:right="5670"/>
        <w:jc w:val="both"/>
        <w:rPr>
          <w:rFonts w:eastAsia="Times New Roman"/>
          <w:bCs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О создании комиссии</w:t>
      </w:r>
      <w:r w:rsidR="00B16BC1">
        <w:rPr>
          <w:rFonts w:eastAsia="Times New Roman"/>
          <w:sz w:val="24"/>
          <w:szCs w:val="24"/>
        </w:rPr>
        <w:t xml:space="preserve"> </w:t>
      </w:r>
      <w:r w:rsidRPr="004D2F94">
        <w:rPr>
          <w:rFonts w:eastAsia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 </w:t>
      </w:r>
      <w:r w:rsidR="004B5147">
        <w:rPr>
          <w:rFonts w:eastAsia="Times New Roman"/>
          <w:sz w:val="24"/>
          <w:szCs w:val="24"/>
        </w:rPr>
        <w:t>проведению инвентаризации</w:t>
      </w:r>
      <w:r w:rsidR="00B16BC1">
        <w:rPr>
          <w:rFonts w:eastAsia="Times New Roman"/>
          <w:sz w:val="24"/>
          <w:szCs w:val="24"/>
        </w:rPr>
        <w:t xml:space="preserve"> </w:t>
      </w:r>
      <w:r w:rsidRPr="004D2F94">
        <w:rPr>
          <w:rFonts w:eastAsia="Times New Roman"/>
          <w:bCs/>
          <w:sz w:val="24"/>
          <w:szCs w:val="24"/>
        </w:rPr>
        <w:t xml:space="preserve">защитных лесных </w:t>
      </w:r>
      <w:r w:rsidR="00B16BC1">
        <w:rPr>
          <w:rFonts w:eastAsia="Times New Roman"/>
          <w:bCs/>
          <w:sz w:val="24"/>
          <w:szCs w:val="24"/>
        </w:rPr>
        <w:t>н</w:t>
      </w:r>
      <w:r w:rsidRPr="004D2F94">
        <w:rPr>
          <w:rFonts w:eastAsia="Times New Roman"/>
          <w:bCs/>
          <w:sz w:val="24"/>
          <w:szCs w:val="24"/>
        </w:rPr>
        <w:t>асаждений</w:t>
      </w:r>
      <w:r w:rsidR="00B16BC1">
        <w:rPr>
          <w:rFonts w:eastAsia="Times New Roman"/>
          <w:bCs/>
          <w:sz w:val="24"/>
          <w:szCs w:val="24"/>
        </w:rPr>
        <w:t xml:space="preserve"> </w:t>
      </w:r>
      <w:r w:rsidRPr="004D2F94">
        <w:rPr>
          <w:rFonts w:eastAsia="Times New Roman"/>
          <w:bCs/>
          <w:sz w:val="24"/>
          <w:szCs w:val="24"/>
        </w:rPr>
        <w:t>на землях сельскохозяйственного назначения</w:t>
      </w:r>
    </w:p>
    <w:p w:rsidR="00BA3764" w:rsidRPr="004D2F94" w:rsidRDefault="00BA3764" w:rsidP="00BA3764">
      <w:pPr>
        <w:pStyle w:val="a5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A3764" w:rsidRDefault="00BA3764" w:rsidP="00BA3764">
      <w:pPr>
        <w:pStyle w:val="a5"/>
        <w:ind w:left="0" w:firstLine="709"/>
        <w:contextualSpacing w:val="0"/>
        <w:jc w:val="both"/>
        <w:rPr>
          <w:sz w:val="24"/>
          <w:szCs w:val="24"/>
        </w:rPr>
      </w:pPr>
      <w:r w:rsidRPr="004D2F94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РФ, Федеральным законом от 25.10.2001 № 137-ФЗ «О введении в действие Земельного кодекса Российской Федерации», Федеральным законом от 10.01.2002</w:t>
      </w:r>
      <w:r>
        <w:rPr>
          <w:sz w:val="24"/>
          <w:szCs w:val="24"/>
        </w:rPr>
        <w:t xml:space="preserve"> </w:t>
      </w:r>
      <w:hyperlink r:id="rId8" w:history="1">
        <w:r w:rsidRPr="004D2F94">
          <w:rPr>
            <w:sz w:val="24"/>
            <w:szCs w:val="24"/>
          </w:rPr>
          <w:t>№7-ФЗ</w:t>
        </w:r>
      </w:hyperlink>
      <w:r w:rsidRPr="004D2F94">
        <w:rPr>
          <w:sz w:val="24"/>
          <w:szCs w:val="24"/>
        </w:rPr>
        <w:t xml:space="preserve"> «Об охране окружающей среды», Федеральным законом от 16.07.1998 № 101-ФЗ «О государственном регулировании обеспечения плодородия земель сельскохозяйственного назначения» для осуществления учета мелиоративных защитных лесных насаждений, в целях получения объективной информации по установлению порядка в данных лесополосах лесохозяйственных работ и обеспечения их текущей сохранности, недопущения пожаров и самовольной вырубки деревьев, мелиоративной эффективности, жизнестойкости, хода естественного возобновления, возможности и способов смены поколений древостоев и полноценных проектов лесохозяйственных мероприятий, расчета объема работ и новых посадок, а также повышения эффективности продуктивности и плодородия земель, разработки новых соответствующих государственных программ,</w:t>
      </w:r>
      <w:r>
        <w:rPr>
          <w:sz w:val="24"/>
          <w:szCs w:val="24"/>
        </w:rPr>
        <w:t xml:space="preserve"> </w:t>
      </w:r>
      <w:r w:rsidRPr="00932836">
        <w:rPr>
          <w:sz w:val="24"/>
          <w:szCs w:val="24"/>
        </w:rPr>
        <w:t>ПОСТАНОВЛЯЮ:</w:t>
      </w:r>
    </w:p>
    <w:p w:rsidR="00BA3764" w:rsidRDefault="00BA3764" w:rsidP="00BA3764">
      <w:pPr>
        <w:pStyle w:val="a5"/>
        <w:ind w:left="0"/>
        <w:contextualSpacing w:val="0"/>
        <w:jc w:val="both"/>
        <w:rPr>
          <w:sz w:val="24"/>
          <w:szCs w:val="24"/>
        </w:rPr>
      </w:pPr>
    </w:p>
    <w:p w:rsidR="00BA3764" w:rsidRPr="00932836" w:rsidRDefault="00BA3764" w:rsidP="00BA3764">
      <w:pPr>
        <w:tabs>
          <w:tab w:val="left" w:pos="0"/>
          <w:tab w:val="left" w:pos="1020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 w:rsidRPr="00932836">
        <w:rPr>
          <w:rFonts w:eastAsiaTheme="minorHAnsi"/>
          <w:sz w:val="24"/>
          <w:szCs w:val="24"/>
          <w:lang w:eastAsia="en-US"/>
        </w:rPr>
        <w:t xml:space="preserve">Создать рабочую комиссию по проведению инвентаризации </w:t>
      </w:r>
      <w:r>
        <w:rPr>
          <w:rFonts w:eastAsia="Times New Roman"/>
          <w:bCs/>
          <w:sz w:val="24"/>
          <w:szCs w:val="24"/>
        </w:rPr>
        <w:t xml:space="preserve">защитных лесных насаждений на </w:t>
      </w:r>
      <w:r w:rsidRPr="00932836">
        <w:rPr>
          <w:rFonts w:eastAsia="Times New Roman"/>
          <w:bCs/>
          <w:sz w:val="24"/>
          <w:szCs w:val="24"/>
        </w:rPr>
        <w:t>землях сельскохозяйственного назначения</w:t>
      </w:r>
      <w:r w:rsidRPr="00932836">
        <w:rPr>
          <w:rFonts w:eastAsiaTheme="minorHAnsi"/>
          <w:sz w:val="24"/>
          <w:szCs w:val="24"/>
          <w:lang w:eastAsia="en-US"/>
        </w:rPr>
        <w:t xml:space="preserve"> на территории муниципального образования Змеиногорский район Алтайского края (далее </w:t>
      </w:r>
      <w:r w:rsidR="00C5639B">
        <w:rPr>
          <w:rFonts w:eastAsiaTheme="minorHAnsi"/>
          <w:sz w:val="24"/>
          <w:szCs w:val="24"/>
          <w:lang w:eastAsia="en-US"/>
        </w:rPr>
        <w:t>К</w:t>
      </w:r>
      <w:r w:rsidRPr="00932836">
        <w:rPr>
          <w:rFonts w:eastAsiaTheme="minorHAnsi"/>
          <w:sz w:val="24"/>
          <w:szCs w:val="24"/>
          <w:lang w:eastAsia="en-US"/>
        </w:rPr>
        <w:t>омиссия) в следующем составе:</w:t>
      </w:r>
    </w:p>
    <w:p w:rsidR="00BA3764" w:rsidRPr="004D2F94" w:rsidRDefault="00BA3764" w:rsidP="00BA37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D2F94">
        <w:rPr>
          <w:rFonts w:eastAsiaTheme="minorHAnsi"/>
          <w:sz w:val="24"/>
          <w:szCs w:val="24"/>
          <w:lang w:eastAsia="en-US"/>
        </w:rPr>
        <w:t>постоянные члены комиссии:</w:t>
      </w:r>
    </w:p>
    <w:p w:rsidR="00BA3764" w:rsidRPr="004D2F94" w:rsidRDefault="00BA3764" w:rsidP="00BA37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D2F94">
        <w:rPr>
          <w:spacing w:val="-1"/>
          <w:sz w:val="24"/>
          <w:szCs w:val="24"/>
        </w:rPr>
        <w:t>Горяинов</w:t>
      </w:r>
      <w:r w:rsidR="00C5639B" w:rsidRPr="00C5639B">
        <w:rPr>
          <w:rFonts w:eastAsiaTheme="minorHAnsi"/>
          <w:sz w:val="24"/>
          <w:szCs w:val="24"/>
          <w:lang w:eastAsia="en-US"/>
        </w:rPr>
        <w:t xml:space="preserve"> </w:t>
      </w:r>
      <w:r w:rsidR="00C5639B" w:rsidRPr="004D2F94">
        <w:rPr>
          <w:spacing w:val="-1"/>
          <w:sz w:val="24"/>
          <w:szCs w:val="24"/>
        </w:rPr>
        <w:t xml:space="preserve">О.А. </w:t>
      </w:r>
      <w:r w:rsidR="00C5639B" w:rsidRPr="004D2F94">
        <w:rPr>
          <w:rFonts w:eastAsiaTheme="minorHAnsi"/>
          <w:sz w:val="24"/>
          <w:szCs w:val="24"/>
          <w:lang w:eastAsia="en-US"/>
        </w:rPr>
        <w:t>– председатель комиссии</w:t>
      </w:r>
      <w:r w:rsidRPr="004D2F94">
        <w:rPr>
          <w:spacing w:val="-1"/>
          <w:sz w:val="24"/>
          <w:szCs w:val="24"/>
        </w:rPr>
        <w:t>,</w:t>
      </w:r>
      <w:r w:rsidRPr="004D2F9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</w:t>
      </w:r>
      <w:r w:rsidRPr="004D2F94">
        <w:rPr>
          <w:sz w:val="24"/>
          <w:szCs w:val="24"/>
        </w:rPr>
        <w:t xml:space="preserve">ервый заместитель </w:t>
      </w:r>
      <w:r>
        <w:rPr>
          <w:sz w:val="24"/>
          <w:szCs w:val="24"/>
        </w:rPr>
        <w:t>г</w:t>
      </w:r>
      <w:r w:rsidRPr="004D2F94">
        <w:rPr>
          <w:sz w:val="24"/>
          <w:szCs w:val="24"/>
        </w:rPr>
        <w:t xml:space="preserve">лавы </w:t>
      </w:r>
      <w:r>
        <w:rPr>
          <w:sz w:val="24"/>
          <w:szCs w:val="24"/>
        </w:rPr>
        <w:t xml:space="preserve">Администрации </w:t>
      </w:r>
      <w:r w:rsidRPr="004D2F94">
        <w:rPr>
          <w:sz w:val="24"/>
          <w:szCs w:val="24"/>
        </w:rPr>
        <w:t>Змеиногорского района Алтайского края</w:t>
      </w:r>
      <w:r w:rsidRPr="004D2F94">
        <w:rPr>
          <w:rFonts w:eastAsiaTheme="minorHAnsi"/>
          <w:sz w:val="24"/>
          <w:szCs w:val="24"/>
          <w:lang w:eastAsia="en-US"/>
        </w:rPr>
        <w:t>;</w:t>
      </w:r>
    </w:p>
    <w:p w:rsidR="00BA3764" w:rsidRPr="004D2F94" w:rsidRDefault="00BA3764" w:rsidP="00BA37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D2F94">
        <w:rPr>
          <w:spacing w:val="-1"/>
          <w:sz w:val="24"/>
          <w:szCs w:val="24"/>
        </w:rPr>
        <w:t>Афанасьев</w:t>
      </w:r>
      <w:r w:rsidR="00C5639B" w:rsidRPr="00C5639B">
        <w:rPr>
          <w:rFonts w:eastAsiaTheme="minorHAnsi"/>
          <w:sz w:val="24"/>
          <w:szCs w:val="24"/>
          <w:lang w:eastAsia="en-US"/>
        </w:rPr>
        <w:t xml:space="preserve"> </w:t>
      </w:r>
      <w:r w:rsidR="00C5639B" w:rsidRPr="004D2F94">
        <w:rPr>
          <w:spacing w:val="-1"/>
          <w:sz w:val="24"/>
          <w:szCs w:val="24"/>
        </w:rPr>
        <w:t>Б.А.</w:t>
      </w:r>
      <w:r w:rsidR="00C5639B">
        <w:rPr>
          <w:spacing w:val="-1"/>
          <w:sz w:val="24"/>
          <w:szCs w:val="24"/>
        </w:rPr>
        <w:t xml:space="preserve"> </w:t>
      </w:r>
      <w:r w:rsidR="00C5639B" w:rsidRPr="004D2F94">
        <w:rPr>
          <w:rFonts w:eastAsiaTheme="minorHAnsi"/>
          <w:sz w:val="24"/>
          <w:szCs w:val="24"/>
          <w:lang w:eastAsia="en-US"/>
        </w:rPr>
        <w:t>– заместитель председателя комиссии</w:t>
      </w:r>
      <w:r>
        <w:rPr>
          <w:rFonts w:eastAsiaTheme="minorHAnsi"/>
          <w:sz w:val="24"/>
          <w:szCs w:val="24"/>
          <w:lang w:eastAsia="en-US"/>
        </w:rPr>
        <w:t>,</w:t>
      </w:r>
      <w:r w:rsidRPr="004D2F9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н</w:t>
      </w:r>
      <w:r w:rsidRPr="004D2F94">
        <w:rPr>
          <w:sz w:val="24"/>
          <w:szCs w:val="24"/>
        </w:rPr>
        <w:t>ачальник Управления по сельскому хозяйству, землепользованию, природопользованию и управлению муниципальным имуществом Администрации Змеиногорского района</w:t>
      </w:r>
      <w:r w:rsidRPr="004D2F94">
        <w:rPr>
          <w:rFonts w:eastAsiaTheme="minorHAnsi"/>
          <w:sz w:val="24"/>
          <w:szCs w:val="24"/>
          <w:lang w:eastAsia="en-US"/>
        </w:rPr>
        <w:t>;</w:t>
      </w:r>
    </w:p>
    <w:p w:rsidR="00BA3764" w:rsidRPr="004D2F94" w:rsidRDefault="00BA3764" w:rsidP="00BA3764">
      <w:pPr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 w:rsidRPr="004D2F94">
        <w:rPr>
          <w:spacing w:val="-1"/>
          <w:sz w:val="24"/>
          <w:szCs w:val="24"/>
        </w:rPr>
        <w:t>Мищенко</w:t>
      </w:r>
      <w:r w:rsidRPr="004D2F94">
        <w:rPr>
          <w:rFonts w:eastAsiaTheme="minorHAnsi"/>
          <w:sz w:val="24"/>
          <w:szCs w:val="24"/>
          <w:lang w:eastAsia="en-US"/>
        </w:rPr>
        <w:t xml:space="preserve"> </w:t>
      </w:r>
      <w:r w:rsidR="00C5639B" w:rsidRPr="004D2F94">
        <w:rPr>
          <w:spacing w:val="-1"/>
          <w:sz w:val="24"/>
          <w:szCs w:val="24"/>
        </w:rPr>
        <w:t xml:space="preserve">А.В. </w:t>
      </w:r>
      <w:r w:rsidRPr="004D2F94">
        <w:rPr>
          <w:rFonts w:eastAsiaTheme="minorHAnsi"/>
          <w:sz w:val="24"/>
          <w:szCs w:val="24"/>
          <w:lang w:eastAsia="en-US"/>
        </w:rPr>
        <w:t xml:space="preserve">– </w:t>
      </w:r>
      <w:r w:rsidR="00C21286" w:rsidRPr="004D2F94">
        <w:rPr>
          <w:spacing w:val="-1"/>
          <w:sz w:val="24"/>
          <w:szCs w:val="24"/>
        </w:rPr>
        <w:t>секретарь комиссии</w:t>
      </w:r>
      <w:r w:rsidR="00C21286">
        <w:rPr>
          <w:spacing w:val="-1"/>
          <w:sz w:val="24"/>
          <w:szCs w:val="24"/>
        </w:rPr>
        <w:t>,</w:t>
      </w:r>
      <w:r w:rsidR="00C21286" w:rsidRPr="004D2F94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 w:rsidRPr="004D2F94">
        <w:rPr>
          <w:spacing w:val="-1"/>
          <w:sz w:val="24"/>
          <w:szCs w:val="24"/>
        </w:rPr>
        <w:t xml:space="preserve">аведующий отделом растениеводства </w:t>
      </w:r>
      <w:r w:rsidRPr="004D2F94">
        <w:rPr>
          <w:sz w:val="24"/>
          <w:szCs w:val="24"/>
        </w:rPr>
        <w:t>Управления по сельскому хозяйству, землепользованию, природопользованию и управлению муниципальным имуществом Администрации Змеиногорского района;</w:t>
      </w:r>
    </w:p>
    <w:p w:rsidR="00BA3764" w:rsidRDefault="00BA3764" w:rsidP="00BA37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Никифоренко </w:t>
      </w:r>
      <w:r w:rsidR="00C5639B">
        <w:rPr>
          <w:spacing w:val="-1"/>
          <w:sz w:val="24"/>
          <w:szCs w:val="24"/>
        </w:rPr>
        <w:t xml:space="preserve">А.В. </w:t>
      </w:r>
      <w:r>
        <w:rPr>
          <w:spacing w:val="-1"/>
          <w:sz w:val="24"/>
          <w:szCs w:val="24"/>
        </w:rPr>
        <w:t>– з</w:t>
      </w:r>
      <w:r w:rsidRPr="004D2F94">
        <w:rPr>
          <w:spacing w:val="-1"/>
          <w:sz w:val="24"/>
          <w:szCs w:val="24"/>
        </w:rPr>
        <w:t xml:space="preserve">аведующий отделом по управлению муниципальным имуществом </w:t>
      </w:r>
      <w:r w:rsidRPr="004D2F94">
        <w:rPr>
          <w:sz w:val="24"/>
          <w:szCs w:val="24"/>
        </w:rPr>
        <w:t>Управления по сельскому хозяйству, землепользованию, природопользованию и управлению муниципальным имуществом Администрации Змеиногорского района;</w:t>
      </w:r>
    </w:p>
    <w:p w:rsidR="00BA3764" w:rsidRPr="004D2F94" w:rsidRDefault="00BA3764" w:rsidP="00BA37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D2F94">
        <w:rPr>
          <w:spacing w:val="-1"/>
          <w:sz w:val="24"/>
          <w:szCs w:val="24"/>
        </w:rPr>
        <w:t>Ткаченко</w:t>
      </w:r>
      <w:r w:rsidRPr="004D2F94">
        <w:rPr>
          <w:rFonts w:eastAsiaTheme="minorHAnsi"/>
          <w:sz w:val="24"/>
          <w:szCs w:val="24"/>
          <w:lang w:eastAsia="en-US"/>
        </w:rPr>
        <w:t xml:space="preserve"> </w:t>
      </w:r>
      <w:r w:rsidR="00C5639B" w:rsidRPr="004D2F94">
        <w:rPr>
          <w:spacing w:val="-1"/>
          <w:sz w:val="24"/>
          <w:szCs w:val="24"/>
        </w:rPr>
        <w:t xml:space="preserve">М.В. </w:t>
      </w:r>
      <w:r w:rsidRPr="004D2F94">
        <w:rPr>
          <w:rFonts w:eastAsiaTheme="minorHAnsi"/>
          <w:sz w:val="24"/>
          <w:szCs w:val="24"/>
          <w:lang w:eastAsia="en-US"/>
        </w:rPr>
        <w:t xml:space="preserve">– </w:t>
      </w:r>
      <w:r>
        <w:rPr>
          <w:spacing w:val="-1"/>
          <w:sz w:val="24"/>
          <w:szCs w:val="24"/>
        </w:rPr>
        <w:t>з</w:t>
      </w:r>
      <w:r w:rsidRPr="004D2F94">
        <w:rPr>
          <w:spacing w:val="-1"/>
          <w:sz w:val="24"/>
          <w:szCs w:val="24"/>
        </w:rPr>
        <w:t xml:space="preserve">аведующий юридическим отделом </w:t>
      </w:r>
      <w:r w:rsidRPr="004D2F94">
        <w:rPr>
          <w:sz w:val="24"/>
          <w:szCs w:val="24"/>
        </w:rPr>
        <w:t>Администрации Змеиногорского района</w:t>
      </w:r>
      <w:r w:rsidRPr="004D2F94">
        <w:rPr>
          <w:rFonts w:eastAsiaTheme="minorHAnsi"/>
          <w:sz w:val="24"/>
          <w:szCs w:val="24"/>
          <w:lang w:eastAsia="en-US"/>
        </w:rPr>
        <w:t>;</w:t>
      </w:r>
    </w:p>
    <w:p w:rsidR="00BA3764" w:rsidRPr="004D2F94" w:rsidRDefault="00BA3764" w:rsidP="00BA37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D2F94">
        <w:rPr>
          <w:rFonts w:eastAsiaTheme="minorHAnsi"/>
          <w:sz w:val="24"/>
          <w:szCs w:val="24"/>
          <w:lang w:eastAsia="en-US"/>
        </w:rPr>
        <w:lastRenderedPageBreak/>
        <w:t>члены комиссии по согласованию:</w:t>
      </w: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BA3764" w:rsidRPr="004D2F94" w:rsidTr="00DB2605">
        <w:tc>
          <w:tcPr>
            <w:tcW w:w="9606" w:type="dxa"/>
          </w:tcPr>
          <w:p w:rsidR="00BA3764" w:rsidRDefault="00BA3764" w:rsidP="00DB2605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4"/>
                <w:szCs w:val="24"/>
              </w:rPr>
            </w:pPr>
            <w:r w:rsidRPr="004D2F94">
              <w:rPr>
                <w:spacing w:val="-1"/>
                <w:sz w:val="24"/>
                <w:szCs w:val="24"/>
              </w:rPr>
              <w:t xml:space="preserve">Девятилов </w:t>
            </w:r>
            <w:r w:rsidR="00C5639B" w:rsidRPr="004D2F94">
              <w:rPr>
                <w:spacing w:val="-1"/>
                <w:sz w:val="24"/>
                <w:szCs w:val="24"/>
              </w:rPr>
              <w:t xml:space="preserve">В.М. </w:t>
            </w:r>
            <w:r w:rsidRPr="004D2F94">
              <w:rPr>
                <w:spacing w:val="-1"/>
                <w:sz w:val="24"/>
                <w:szCs w:val="24"/>
              </w:rPr>
              <w:t xml:space="preserve">– </w:t>
            </w:r>
            <w:r>
              <w:rPr>
                <w:spacing w:val="-1"/>
                <w:sz w:val="24"/>
                <w:szCs w:val="24"/>
              </w:rPr>
              <w:t>г</w:t>
            </w:r>
            <w:r w:rsidRPr="004D2F94">
              <w:rPr>
                <w:spacing w:val="-1"/>
                <w:sz w:val="24"/>
                <w:szCs w:val="24"/>
              </w:rPr>
              <w:t>лава Карамышевского сельсовета</w:t>
            </w:r>
            <w:r>
              <w:rPr>
                <w:spacing w:val="-1"/>
                <w:sz w:val="24"/>
                <w:szCs w:val="24"/>
              </w:rPr>
              <w:t xml:space="preserve"> Змеиногорского района</w:t>
            </w:r>
            <w:r w:rsidRPr="004D2F94">
              <w:rPr>
                <w:spacing w:val="-1"/>
                <w:sz w:val="24"/>
                <w:szCs w:val="24"/>
              </w:rPr>
              <w:t>,</w:t>
            </w:r>
          </w:p>
          <w:p w:rsidR="00BA3764" w:rsidRDefault="00BA3764" w:rsidP="00DB2605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4"/>
                <w:szCs w:val="24"/>
              </w:rPr>
            </w:pPr>
            <w:r w:rsidRPr="004D2F94">
              <w:rPr>
                <w:spacing w:val="-1"/>
                <w:sz w:val="24"/>
                <w:szCs w:val="24"/>
              </w:rPr>
              <w:t xml:space="preserve">Егорова </w:t>
            </w:r>
            <w:r w:rsidR="00C5639B" w:rsidRPr="004D2F94">
              <w:rPr>
                <w:spacing w:val="-1"/>
                <w:sz w:val="24"/>
                <w:szCs w:val="24"/>
              </w:rPr>
              <w:t xml:space="preserve">Т.Н. </w:t>
            </w:r>
            <w:r w:rsidRPr="004D2F94">
              <w:rPr>
                <w:spacing w:val="-1"/>
                <w:sz w:val="24"/>
                <w:szCs w:val="24"/>
              </w:rPr>
              <w:t xml:space="preserve">– </w:t>
            </w:r>
            <w:r>
              <w:rPr>
                <w:spacing w:val="-1"/>
                <w:sz w:val="24"/>
                <w:szCs w:val="24"/>
              </w:rPr>
              <w:t>г</w:t>
            </w:r>
            <w:r w:rsidRPr="004D2F94">
              <w:rPr>
                <w:spacing w:val="-1"/>
                <w:sz w:val="24"/>
                <w:szCs w:val="24"/>
              </w:rPr>
              <w:t>лава Черепановского сельсовета</w:t>
            </w:r>
            <w:r>
              <w:rPr>
                <w:spacing w:val="-1"/>
                <w:sz w:val="24"/>
                <w:szCs w:val="24"/>
              </w:rPr>
              <w:t xml:space="preserve"> Змеиногорского района</w:t>
            </w:r>
            <w:r w:rsidRPr="004D2F94">
              <w:rPr>
                <w:spacing w:val="-1"/>
                <w:sz w:val="24"/>
                <w:szCs w:val="24"/>
              </w:rPr>
              <w:t>,</w:t>
            </w:r>
          </w:p>
          <w:p w:rsidR="00BA3764" w:rsidRPr="004D2F94" w:rsidRDefault="00BA3764" w:rsidP="00DB2605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4"/>
                <w:szCs w:val="24"/>
              </w:rPr>
            </w:pPr>
            <w:r w:rsidRPr="004D2F94">
              <w:rPr>
                <w:spacing w:val="-1"/>
                <w:sz w:val="24"/>
                <w:szCs w:val="24"/>
              </w:rPr>
              <w:t xml:space="preserve">Зубов </w:t>
            </w:r>
            <w:r w:rsidR="00C5639B" w:rsidRPr="004D2F94">
              <w:rPr>
                <w:spacing w:val="-1"/>
                <w:sz w:val="24"/>
                <w:szCs w:val="24"/>
              </w:rPr>
              <w:t xml:space="preserve">А.И. </w:t>
            </w:r>
            <w:r w:rsidRPr="004D2F94">
              <w:rPr>
                <w:spacing w:val="-1"/>
                <w:sz w:val="24"/>
                <w:szCs w:val="24"/>
              </w:rPr>
              <w:t xml:space="preserve">– </w:t>
            </w:r>
            <w:r>
              <w:rPr>
                <w:spacing w:val="-1"/>
                <w:sz w:val="24"/>
                <w:szCs w:val="24"/>
              </w:rPr>
              <w:t>г</w:t>
            </w:r>
            <w:r w:rsidRPr="004D2F94">
              <w:rPr>
                <w:spacing w:val="-1"/>
                <w:sz w:val="24"/>
                <w:szCs w:val="24"/>
              </w:rPr>
              <w:t>лава Таловского сельсовета</w:t>
            </w:r>
            <w:r>
              <w:rPr>
                <w:spacing w:val="-1"/>
                <w:sz w:val="24"/>
                <w:szCs w:val="24"/>
              </w:rPr>
              <w:t xml:space="preserve"> Змеиногорского района,</w:t>
            </w:r>
          </w:p>
        </w:tc>
      </w:tr>
      <w:tr w:rsidR="00BA3764" w:rsidRPr="004D2F94" w:rsidTr="00DB2605">
        <w:tc>
          <w:tcPr>
            <w:tcW w:w="9606" w:type="dxa"/>
          </w:tcPr>
          <w:p w:rsidR="00BA3764" w:rsidRPr="004D2F94" w:rsidRDefault="00BA3764" w:rsidP="00DB2605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4"/>
                <w:szCs w:val="24"/>
              </w:rPr>
            </w:pPr>
            <w:r w:rsidRPr="004D2F94">
              <w:rPr>
                <w:spacing w:val="-1"/>
                <w:sz w:val="24"/>
                <w:szCs w:val="24"/>
              </w:rPr>
              <w:t xml:space="preserve">Клесунова </w:t>
            </w:r>
            <w:r w:rsidR="00C5639B" w:rsidRPr="004D2F94">
              <w:rPr>
                <w:spacing w:val="-1"/>
                <w:sz w:val="24"/>
                <w:szCs w:val="24"/>
              </w:rPr>
              <w:t xml:space="preserve">Г.П. </w:t>
            </w:r>
            <w:r w:rsidRPr="004D2F94">
              <w:rPr>
                <w:spacing w:val="-1"/>
                <w:sz w:val="24"/>
                <w:szCs w:val="24"/>
              </w:rPr>
              <w:t xml:space="preserve">– </w:t>
            </w:r>
            <w:r>
              <w:rPr>
                <w:spacing w:val="-1"/>
                <w:sz w:val="24"/>
                <w:szCs w:val="24"/>
              </w:rPr>
              <w:t>г</w:t>
            </w:r>
            <w:r w:rsidRPr="004D2F94">
              <w:rPr>
                <w:spacing w:val="-1"/>
                <w:sz w:val="24"/>
                <w:szCs w:val="24"/>
              </w:rPr>
              <w:t>лава Октябрьского сельсовета</w:t>
            </w:r>
            <w:r>
              <w:rPr>
                <w:spacing w:val="-1"/>
                <w:sz w:val="24"/>
                <w:szCs w:val="24"/>
              </w:rPr>
              <w:t xml:space="preserve"> Змеиногорского района</w:t>
            </w:r>
            <w:r w:rsidRPr="004D2F94">
              <w:rPr>
                <w:spacing w:val="-1"/>
                <w:sz w:val="24"/>
                <w:szCs w:val="24"/>
              </w:rPr>
              <w:t>,</w:t>
            </w:r>
          </w:p>
        </w:tc>
      </w:tr>
      <w:tr w:rsidR="00BA3764" w:rsidRPr="004D2F94" w:rsidTr="00DB2605">
        <w:tc>
          <w:tcPr>
            <w:tcW w:w="9606" w:type="dxa"/>
          </w:tcPr>
          <w:p w:rsidR="00BA3764" w:rsidRDefault="00BA3764" w:rsidP="00DB2605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4"/>
                <w:szCs w:val="24"/>
              </w:rPr>
            </w:pPr>
            <w:r w:rsidRPr="004D2F94">
              <w:rPr>
                <w:spacing w:val="-1"/>
                <w:sz w:val="24"/>
                <w:szCs w:val="24"/>
              </w:rPr>
              <w:t xml:space="preserve">Кузнецов </w:t>
            </w:r>
            <w:r w:rsidR="00C5639B" w:rsidRPr="004D2F94">
              <w:rPr>
                <w:spacing w:val="-1"/>
                <w:sz w:val="24"/>
                <w:szCs w:val="24"/>
              </w:rPr>
              <w:t xml:space="preserve">Е.А </w:t>
            </w:r>
            <w:r w:rsidRPr="004D2F94">
              <w:rPr>
                <w:spacing w:val="-1"/>
                <w:sz w:val="24"/>
                <w:szCs w:val="24"/>
              </w:rPr>
              <w:t xml:space="preserve">– </w:t>
            </w:r>
            <w:r>
              <w:rPr>
                <w:spacing w:val="-1"/>
                <w:sz w:val="24"/>
                <w:szCs w:val="24"/>
              </w:rPr>
              <w:t>г</w:t>
            </w:r>
            <w:r w:rsidRPr="004D2F94">
              <w:rPr>
                <w:spacing w:val="-1"/>
                <w:sz w:val="24"/>
                <w:szCs w:val="24"/>
              </w:rPr>
              <w:t>лава Администрации г. Змеиногорска</w:t>
            </w:r>
            <w:r>
              <w:rPr>
                <w:spacing w:val="-1"/>
                <w:sz w:val="24"/>
                <w:szCs w:val="24"/>
              </w:rPr>
              <w:t xml:space="preserve"> Змеиногорского района,</w:t>
            </w:r>
          </w:p>
          <w:p w:rsidR="00C21286" w:rsidRDefault="00BA3764" w:rsidP="00C21286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4D2F94">
              <w:rPr>
                <w:spacing w:val="-1"/>
                <w:sz w:val="24"/>
                <w:szCs w:val="24"/>
              </w:rPr>
              <w:t xml:space="preserve">Куимова </w:t>
            </w:r>
            <w:r w:rsidR="00C5639B" w:rsidRPr="004D2F94">
              <w:rPr>
                <w:spacing w:val="-1"/>
                <w:sz w:val="24"/>
                <w:szCs w:val="24"/>
              </w:rPr>
              <w:t xml:space="preserve">Ю.В. </w:t>
            </w:r>
            <w:r w:rsidRPr="004D2F94">
              <w:rPr>
                <w:spacing w:val="-1"/>
                <w:sz w:val="24"/>
                <w:szCs w:val="24"/>
              </w:rPr>
              <w:t xml:space="preserve">– </w:t>
            </w:r>
            <w:r>
              <w:rPr>
                <w:spacing w:val="-1"/>
                <w:sz w:val="24"/>
                <w:szCs w:val="24"/>
              </w:rPr>
              <w:t>г</w:t>
            </w:r>
            <w:r w:rsidRPr="004D2F94">
              <w:rPr>
                <w:spacing w:val="-1"/>
                <w:sz w:val="24"/>
                <w:szCs w:val="24"/>
              </w:rPr>
              <w:t>лава Кузьминского сельсовета</w:t>
            </w:r>
            <w:r>
              <w:rPr>
                <w:spacing w:val="-1"/>
                <w:sz w:val="24"/>
                <w:szCs w:val="24"/>
              </w:rPr>
              <w:t xml:space="preserve"> Змеиногорского района</w:t>
            </w:r>
            <w:r w:rsidRPr="004D2F94">
              <w:rPr>
                <w:spacing w:val="-1"/>
                <w:sz w:val="24"/>
                <w:szCs w:val="24"/>
              </w:rPr>
              <w:t>,</w:t>
            </w:r>
            <w:r w:rsidR="00C21286" w:rsidRPr="004D2F94">
              <w:rPr>
                <w:spacing w:val="-1"/>
                <w:sz w:val="24"/>
                <w:szCs w:val="24"/>
              </w:rPr>
              <w:t xml:space="preserve"> </w:t>
            </w:r>
          </w:p>
          <w:p w:rsidR="00BA3764" w:rsidRPr="00C21286" w:rsidRDefault="00C21286" w:rsidP="00C212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2F94">
              <w:rPr>
                <w:spacing w:val="-1"/>
                <w:sz w:val="24"/>
                <w:szCs w:val="24"/>
              </w:rPr>
              <w:t>Ланин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D2F94">
              <w:rPr>
                <w:spacing w:val="-1"/>
                <w:sz w:val="24"/>
                <w:szCs w:val="24"/>
              </w:rPr>
              <w:t xml:space="preserve">С.Ф.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 у</w:t>
            </w:r>
            <w:r w:rsidRPr="004D2F94">
              <w:rPr>
                <w:rFonts w:eastAsiaTheme="minorHAnsi"/>
                <w:sz w:val="24"/>
                <w:szCs w:val="24"/>
                <w:lang w:eastAsia="en-US"/>
              </w:rPr>
              <w:t>частковый лесничий Змеиногорского лесничества;</w:t>
            </w:r>
          </w:p>
        </w:tc>
      </w:tr>
      <w:tr w:rsidR="00BA3764" w:rsidRPr="004D2F94" w:rsidTr="00DB2605">
        <w:tc>
          <w:tcPr>
            <w:tcW w:w="9606" w:type="dxa"/>
          </w:tcPr>
          <w:p w:rsidR="00BA3764" w:rsidRDefault="00BA3764" w:rsidP="00DB2605">
            <w:pPr>
              <w:tabs>
                <w:tab w:val="left" w:pos="1134"/>
              </w:tabs>
              <w:spacing w:line="300" w:lineRule="exact"/>
              <w:jc w:val="both"/>
              <w:rPr>
                <w:spacing w:val="-1"/>
                <w:sz w:val="24"/>
                <w:szCs w:val="24"/>
              </w:rPr>
            </w:pPr>
            <w:r w:rsidRPr="004D2F94">
              <w:rPr>
                <w:spacing w:val="-1"/>
                <w:sz w:val="24"/>
                <w:szCs w:val="24"/>
              </w:rPr>
              <w:t xml:space="preserve">Репина </w:t>
            </w:r>
            <w:r w:rsidR="00C5639B" w:rsidRPr="004D2F94">
              <w:rPr>
                <w:spacing w:val="-1"/>
                <w:sz w:val="24"/>
                <w:szCs w:val="24"/>
              </w:rPr>
              <w:t xml:space="preserve">О.В. </w:t>
            </w:r>
            <w:r w:rsidRPr="004D2F94">
              <w:rPr>
                <w:spacing w:val="-1"/>
                <w:sz w:val="24"/>
                <w:szCs w:val="24"/>
              </w:rPr>
              <w:t xml:space="preserve">– </w:t>
            </w:r>
            <w:r>
              <w:rPr>
                <w:spacing w:val="-1"/>
                <w:sz w:val="24"/>
                <w:szCs w:val="24"/>
              </w:rPr>
              <w:t>г</w:t>
            </w:r>
            <w:r w:rsidRPr="004D2F94">
              <w:rPr>
                <w:spacing w:val="-1"/>
                <w:sz w:val="24"/>
                <w:szCs w:val="24"/>
              </w:rPr>
              <w:t>лава Саввушинского сельсовета</w:t>
            </w:r>
            <w:r>
              <w:rPr>
                <w:spacing w:val="-1"/>
                <w:sz w:val="24"/>
                <w:szCs w:val="24"/>
              </w:rPr>
              <w:t xml:space="preserve"> Змеиногорского района</w:t>
            </w:r>
            <w:r w:rsidRPr="004D2F94">
              <w:rPr>
                <w:spacing w:val="-1"/>
                <w:sz w:val="24"/>
                <w:szCs w:val="24"/>
              </w:rPr>
              <w:t>,</w:t>
            </w:r>
          </w:p>
          <w:p w:rsidR="00C21286" w:rsidRPr="00C21286" w:rsidRDefault="00C21286" w:rsidP="00C212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2F94">
              <w:rPr>
                <w:spacing w:val="-1"/>
                <w:sz w:val="24"/>
                <w:szCs w:val="24"/>
              </w:rPr>
              <w:t xml:space="preserve">Суслов С.В.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4D2F94">
              <w:rPr>
                <w:rFonts w:eastAsiaTheme="minorHAnsi"/>
                <w:sz w:val="24"/>
                <w:szCs w:val="24"/>
                <w:lang w:eastAsia="en-US"/>
              </w:rPr>
              <w:t>ачальник территориального отдела (Горно-Колыванское лесничество) Министерства природных ресу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рсов и экологии Алтайского края;</w:t>
            </w:r>
          </w:p>
        </w:tc>
      </w:tr>
      <w:tr w:rsidR="00BA3764" w:rsidRPr="004D2F94" w:rsidTr="00DB2605">
        <w:tc>
          <w:tcPr>
            <w:tcW w:w="9606" w:type="dxa"/>
          </w:tcPr>
          <w:p w:rsidR="00BA3764" w:rsidRPr="004D2F94" w:rsidRDefault="00BA3764" w:rsidP="00DB2605">
            <w:pPr>
              <w:tabs>
                <w:tab w:val="left" w:pos="1134"/>
              </w:tabs>
              <w:spacing w:line="300" w:lineRule="exact"/>
              <w:jc w:val="both"/>
              <w:rPr>
                <w:sz w:val="24"/>
                <w:szCs w:val="24"/>
              </w:rPr>
            </w:pPr>
            <w:r w:rsidRPr="004D2F94">
              <w:rPr>
                <w:spacing w:val="-1"/>
                <w:sz w:val="24"/>
                <w:szCs w:val="24"/>
              </w:rPr>
              <w:t xml:space="preserve">Яловцев </w:t>
            </w:r>
            <w:r w:rsidR="00C5639B" w:rsidRPr="004D2F94">
              <w:rPr>
                <w:spacing w:val="-1"/>
                <w:sz w:val="24"/>
                <w:szCs w:val="24"/>
              </w:rPr>
              <w:t xml:space="preserve">С.Г. </w:t>
            </w:r>
            <w:r w:rsidRPr="004D2F94">
              <w:rPr>
                <w:spacing w:val="-1"/>
                <w:sz w:val="24"/>
                <w:szCs w:val="24"/>
              </w:rPr>
              <w:t xml:space="preserve">– </w:t>
            </w:r>
            <w:r>
              <w:rPr>
                <w:spacing w:val="-1"/>
                <w:sz w:val="24"/>
                <w:szCs w:val="24"/>
              </w:rPr>
              <w:t>г</w:t>
            </w:r>
            <w:r w:rsidRPr="004D2F94">
              <w:rPr>
                <w:spacing w:val="-1"/>
                <w:sz w:val="24"/>
                <w:szCs w:val="24"/>
              </w:rPr>
              <w:t>лава Барановского сельсовета</w:t>
            </w:r>
            <w:r>
              <w:rPr>
                <w:spacing w:val="-1"/>
                <w:sz w:val="24"/>
                <w:szCs w:val="24"/>
              </w:rPr>
              <w:t xml:space="preserve"> Змеиногорского района.</w:t>
            </w:r>
          </w:p>
        </w:tc>
      </w:tr>
    </w:tbl>
    <w:p w:rsidR="00BA3764" w:rsidRPr="004D2F94" w:rsidRDefault="00BA3764" w:rsidP="00BA3764">
      <w:pPr>
        <w:pStyle w:val="a5"/>
        <w:numPr>
          <w:ilvl w:val="0"/>
          <w:numId w:val="36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D2F94">
        <w:rPr>
          <w:rFonts w:eastAsia="Times New Roman"/>
          <w:sz w:val="24"/>
          <w:szCs w:val="24"/>
        </w:rPr>
        <w:t>Утвердить положение о комиссии согласно Приложению к настоящему постановлению.</w:t>
      </w:r>
    </w:p>
    <w:p w:rsidR="00BA3764" w:rsidRPr="004D2F94" w:rsidRDefault="00BA3764" w:rsidP="00BA3764">
      <w:pPr>
        <w:pStyle w:val="a5"/>
        <w:numPr>
          <w:ilvl w:val="0"/>
          <w:numId w:val="36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D2F94">
        <w:rPr>
          <w:rFonts w:eastAsia="Times New Roman"/>
          <w:sz w:val="24"/>
          <w:szCs w:val="24"/>
        </w:rPr>
        <w:t>Возложить обязанности по составлению всех необходимых документов в части проведения инвентаризации</w:t>
      </w:r>
      <w:r w:rsidR="0076105B" w:rsidRPr="0076105B">
        <w:rPr>
          <w:rFonts w:eastAsia="Times New Roman"/>
          <w:bCs/>
          <w:sz w:val="24"/>
          <w:szCs w:val="24"/>
        </w:rPr>
        <w:t xml:space="preserve"> </w:t>
      </w:r>
      <w:r w:rsidR="0076105B">
        <w:rPr>
          <w:rFonts w:eastAsia="Times New Roman"/>
          <w:bCs/>
          <w:sz w:val="24"/>
          <w:szCs w:val="24"/>
        </w:rPr>
        <w:t xml:space="preserve">защитных лесных насаждений на </w:t>
      </w:r>
      <w:r w:rsidR="0076105B" w:rsidRPr="00932836">
        <w:rPr>
          <w:rFonts w:eastAsia="Times New Roman"/>
          <w:bCs/>
          <w:sz w:val="24"/>
          <w:szCs w:val="24"/>
        </w:rPr>
        <w:t>землях сельскохозяйственного назначения</w:t>
      </w:r>
      <w:r w:rsidRPr="004D2F94">
        <w:rPr>
          <w:rFonts w:eastAsia="Times New Roman"/>
          <w:bCs/>
          <w:sz w:val="24"/>
          <w:szCs w:val="24"/>
        </w:rPr>
        <w:t xml:space="preserve">, </w:t>
      </w:r>
      <w:r w:rsidRPr="004D2F94">
        <w:rPr>
          <w:rFonts w:eastAsia="Times New Roman"/>
          <w:sz w:val="24"/>
          <w:szCs w:val="24"/>
        </w:rPr>
        <w:t>подлежащих трансформации из одного вида угодий в другой, а также по составлению материалов инвентаризации, ведению делопроизводства, сохранность документов, по их подготовке, в том числе к сдаче в архив, на</w:t>
      </w:r>
      <w:r>
        <w:rPr>
          <w:rFonts w:eastAsia="Times New Roman"/>
          <w:sz w:val="24"/>
          <w:szCs w:val="24"/>
        </w:rPr>
        <w:t xml:space="preserve"> </w:t>
      </w:r>
      <w:r w:rsidR="00C21286">
        <w:rPr>
          <w:rFonts w:eastAsia="Times New Roman"/>
          <w:sz w:val="24"/>
          <w:szCs w:val="24"/>
        </w:rPr>
        <w:t>секретаря комиссии</w:t>
      </w:r>
      <w:r>
        <w:rPr>
          <w:rFonts w:eastAsia="Times New Roman"/>
          <w:sz w:val="24"/>
          <w:szCs w:val="24"/>
        </w:rPr>
        <w:t>.</w:t>
      </w:r>
    </w:p>
    <w:p w:rsidR="00BA3764" w:rsidRPr="004D2F94" w:rsidRDefault="00BA3764" w:rsidP="00BA3764">
      <w:pPr>
        <w:pStyle w:val="ac"/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firstLine="709"/>
        <w:jc w:val="both"/>
      </w:pPr>
      <w:r>
        <w:t>4. Н</w:t>
      </w:r>
      <w:r w:rsidRPr="004D2F94">
        <w:t>астоящее постановление о</w:t>
      </w:r>
      <w:r>
        <w:t>бнарод</w:t>
      </w:r>
      <w:r w:rsidRPr="004D2F94">
        <w:t xml:space="preserve">овать на официальном сайте </w:t>
      </w:r>
      <w:r>
        <w:t xml:space="preserve">Администрации </w:t>
      </w:r>
      <w:r w:rsidRPr="004D2F94">
        <w:t>Змеиногорского района</w:t>
      </w:r>
      <w:r>
        <w:t>.</w:t>
      </w:r>
    </w:p>
    <w:p w:rsidR="00BA3764" w:rsidRPr="00DB1F13" w:rsidRDefault="00BA3764" w:rsidP="00BA3764">
      <w:pPr>
        <w:spacing w:line="200" w:lineRule="exact"/>
        <w:ind w:firstLine="709"/>
        <w:rPr>
          <w:sz w:val="28"/>
          <w:szCs w:val="28"/>
        </w:rPr>
      </w:pPr>
    </w:p>
    <w:p w:rsidR="00BA3764" w:rsidRPr="00DB1F13" w:rsidRDefault="00BA3764" w:rsidP="00BA3764">
      <w:pPr>
        <w:spacing w:line="200" w:lineRule="exact"/>
        <w:ind w:firstLine="709"/>
        <w:rPr>
          <w:sz w:val="28"/>
          <w:szCs w:val="28"/>
        </w:rPr>
      </w:pPr>
    </w:p>
    <w:p w:rsidR="00BA3764" w:rsidRPr="0011467B" w:rsidRDefault="00BA3764" w:rsidP="00BA3764">
      <w:pPr>
        <w:jc w:val="both"/>
        <w:rPr>
          <w:sz w:val="24"/>
          <w:szCs w:val="24"/>
        </w:rPr>
      </w:pPr>
      <w:r w:rsidRPr="0011467B">
        <w:rPr>
          <w:sz w:val="24"/>
          <w:szCs w:val="24"/>
        </w:rPr>
        <w:t xml:space="preserve">Глава Змеиногорского района                                     </w:t>
      </w:r>
      <w:r>
        <w:rPr>
          <w:sz w:val="24"/>
          <w:szCs w:val="24"/>
        </w:rPr>
        <w:t xml:space="preserve">                  </w:t>
      </w:r>
      <w:r w:rsidRPr="0011467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</w:t>
      </w:r>
      <w:r w:rsidRPr="0011467B">
        <w:rPr>
          <w:sz w:val="24"/>
          <w:szCs w:val="24"/>
        </w:rPr>
        <w:t xml:space="preserve">    Е.В. Фролов</w:t>
      </w:r>
    </w:p>
    <w:p w:rsidR="00BA3764" w:rsidRPr="00DB1F13" w:rsidRDefault="00BA3764" w:rsidP="00BA3764">
      <w:pPr>
        <w:ind w:right="-6" w:firstLine="709"/>
        <w:jc w:val="center"/>
        <w:rPr>
          <w:sz w:val="28"/>
          <w:szCs w:val="28"/>
        </w:rPr>
      </w:pPr>
    </w:p>
    <w:p w:rsidR="00BA3764" w:rsidRPr="00DB1F13" w:rsidRDefault="00BA3764" w:rsidP="00BA3764">
      <w:pPr>
        <w:ind w:right="-6" w:firstLine="709"/>
        <w:jc w:val="center"/>
        <w:rPr>
          <w:sz w:val="28"/>
          <w:szCs w:val="28"/>
        </w:rPr>
      </w:pPr>
    </w:p>
    <w:p w:rsidR="00BA3764" w:rsidRPr="00DB1F13" w:rsidRDefault="00BA3764" w:rsidP="00BA3764">
      <w:pPr>
        <w:ind w:right="-6" w:firstLine="709"/>
        <w:jc w:val="center"/>
        <w:rPr>
          <w:sz w:val="28"/>
          <w:szCs w:val="28"/>
        </w:rPr>
      </w:pPr>
    </w:p>
    <w:p w:rsidR="00BA3764" w:rsidRDefault="00BA3764" w:rsidP="00BA3764">
      <w:pPr>
        <w:ind w:right="-6" w:firstLine="709"/>
        <w:jc w:val="center"/>
        <w:rPr>
          <w:sz w:val="28"/>
          <w:szCs w:val="28"/>
        </w:rPr>
      </w:pPr>
    </w:p>
    <w:p w:rsidR="00BA3764" w:rsidRDefault="00BA3764" w:rsidP="00BA3764">
      <w:pPr>
        <w:ind w:right="-6" w:firstLine="709"/>
        <w:jc w:val="center"/>
        <w:rPr>
          <w:sz w:val="28"/>
          <w:szCs w:val="28"/>
        </w:rPr>
      </w:pPr>
    </w:p>
    <w:p w:rsidR="00BA3764" w:rsidRPr="00DB1F13" w:rsidRDefault="00BA3764" w:rsidP="00BA3764">
      <w:pPr>
        <w:ind w:right="-6" w:firstLine="709"/>
        <w:jc w:val="center"/>
        <w:rPr>
          <w:sz w:val="28"/>
          <w:szCs w:val="28"/>
        </w:rPr>
      </w:pPr>
    </w:p>
    <w:p w:rsidR="00BA3764" w:rsidRPr="00DB1F13" w:rsidRDefault="00BA3764" w:rsidP="00BA3764">
      <w:pPr>
        <w:ind w:right="-6" w:firstLine="709"/>
        <w:jc w:val="center"/>
        <w:rPr>
          <w:sz w:val="28"/>
          <w:szCs w:val="28"/>
        </w:rPr>
      </w:pPr>
    </w:p>
    <w:p w:rsidR="00BA3764" w:rsidRDefault="00BA3764" w:rsidP="00BA3764">
      <w:pPr>
        <w:ind w:right="-6" w:firstLine="709"/>
        <w:jc w:val="center"/>
        <w:rPr>
          <w:sz w:val="28"/>
          <w:szCs w:val="28"/>
        </w:rPr>
      </w:pPr>
    </w:p>
    <w:p w:rsidR="00BA3764" w:rsidRDefault="00BA3764" w:rsidP="00BA3764">
      <w:pPr>
        <w:ind w:right="-6" w:firstLine="709"/>
        <w:jc w:val="center"/>
        <w:rPr>
          <w:sz w:val="28"/>
          <w:szCs w:val="28"/>
        </w:rPr>
      </w:pPr>
    </w:p>
    <w:p w:rsidR="00BA3764" w:rsidRDefault="00BA3764" w:rsidP="00BA3764">
      <w:pPr>
        <w:ind w:right="-6" w:firstLine="709"/>
        <w:jc w:val="center"/>
        <w:rPr>
          <w:sz w:val="28"/>
          <w:szCs w:val="28"/>
        </w:rPr>
      </w:pPr>
    </w:p>
    <w:p w:rsidR="00BA3764" w:rsidRDefault="00BA3764" w:rsidP="00BA3764">
      <w:pPr>
        <w:ind w:right="-6" w:firstLine="709"/>
        <w:jc w:val="center"/>
        <w:rPr>
          <w:sz w:val="28"/>
          <w:szCs w:val="28"/>
        </w:rPr>
      </w:pPr>
    </w:p>
    <w:p w:rsidR="00BA3764" w:rsidRDefault="00BA3764" w:rsidP="00BA3764">
      <w:pPr>
        <w:ind w:right="-6" w:firstLine="709"/>
        <w:jc w:val="center"/>
        <w:rPr>
          <w:sz w:val="28"/>
          <w:szCs w:val="28"/>
        </w:rPr>
      </w:pPr>
    </w:p>
    <w:p w:rsidR="00BA3764" w:rsidRDefault="00BA3764" w:rsidP="00BA3764">
      <w:pPr>
        <w:ind w:right="-6" w:firstLine="709"/>
        <w:jc w:val="center"/>
        <w:rPr>
          <w:sz w:val="28"/>
          <w:szCs w:val="28"/>
        </w:rPr>
      </w:pPr>
    </w:p>
    <w:p w:rsidR="00BA3764" w:rsidRDefault="00BA3764" w:rsidP="00BA3764">
      <w:pPr>
        <w:ind w:right="-6" w:firstLine="709"/>
        <w:jc w:val="center"/>
        <w:rPr>
          <w:sz w:val="28"/>
          <w:szCs w:val="28"/>
        </w:rPr>
      </w:pPr>
    </w:p>
    <w:p w:rsidR="00C21286" w:rsidRDefault="00C21286" w:rsidP="00BA3764">
      <w:pPr>
        <w:ind w:right="-6" w:firstLine="709"/>
        <w:jc w:val="center"/>
        <w:rPr>
          <w:sz w:val="28"/>
          <w:szCs w:val="28"/>
        </w:rPr>
      </w:pPr>
    </w:p>
    <w:p w:rsidR="00C21286" w:rsidRDefault="00C21286" w:rsidP="00BA3764">
      <w:pPr>
        <w:ind w:right="-6" w:firstLine="709"/>
        <w:jc w:val="center"/>
        <w:rPr>
          <w:sz w:val="28"/>
          <w:szCs w:val="28"/>
        </w:rPr>
      </w:pPr>
    </w:p>
    <w:p w:rsidR="00C21286" w:rsidRDefault="00C21286" w:rsidP="00BA3764">
      <w:pPr>
        <w:ind w:right="-6" w:firstLine="709"/>
        <w:jc w:val="center"/>
        <w:rPr>
          <w:sz w:val="28"/>
          <w:szCs w:val="28"/>
        </w:rPr>
      </w:pPr>
    </w:p>
    <w:p w:rsidR="00C21286" w:rsidRDefault="00C21286" w:rsidP="00BA3764">
      <w:pPr>
        <w:ind w:right="-6" w:firstLine="709"/>
        <w:jc w:val="center"/>
        <w:rPr>
          <w:sz w:val="28"/>
          <w:szCs w:val="28"/>
        </w:rPr>
      </w:pPr>
    </w:p>
    <w:p w:rsidR="00C21286" w:rsidRDefault="00C21286" w:rsidP="00BA3764">
      <w:pPr>
        <w:ind w:right="-6" w:firstLine="709"/>
        <w:jc w:val="center"/>
        <w:rPr>
          <w:sz w:val="28"/>
          <w:szCs w:val="28"/>
        </w:rPr>
      </w:pPr>
    </w:p>
    <w:p w:rsidR="00C21286" w:rsidRDefault="00C21286" w:rsidP="00BA3764">
      <w:pPr>
        <w:ind w:right="-6" w:firstLine="709"/>
        <w:jc w:val="center"/>
        <w:rPr>
          <w:sz w:val="28"/>
          <w:szCs w:val="28"/>
        </w:rPr>
      </w:pPr>
    </w:p>
    <w:p w:rsidR="00BA3764" w:rsidRDefault="00BA3764" w:rsidP="00C21286">
      <w:pPr>
        <w:ind w:right="-6"/>
        <w:rPr>
          <w:sz w:val="28"/>
          <w:szCs w:val="28"/>
        </w:rPr>
      </w:pPr>
    </w:p>
    <w:p w:rsidR="00BA3764" w:rsidRDefault="00BA3764" w:rsidP="00BA3764">
      <w:pPr>
        <w:ind w:right="-6" w:firstLine="709"/>
        <w:jc w:val="center"/>
        <w:rPr>
          <w:sz w:val="28"/>
          <w:szCs w:val="28"/>
        </w:rPr>
      </w:pPr>
    </w:p>
    <w:p w:rsidR="00BA3764" w:rsidRPr="004D2F94" w:rsidRDefault="00BA3764" w:rsidP="00BA3764">
      <w:pPr>
        <w:rPr>
          <w:rFonts w:eastAsia="Times New Roman"/>
          <w:sz w:val="20"/>
          <w:szCs w:val="20"/>
        </w:rPr>
      </w:pPr>
      <w:r w:rsidRPr="004D2F94">
        <w:rPr>
          <w:rFonts w:eastAsia="Times New Roman"/>
          <w:sz w:val="20"/>
          <w:szCs w:val="20"/>
        </w:rPr>
        <w:t>А.В.Мищенко,</w:t>
      </w:r>
    </w:p>
    <w:p w:rsidR="00BA3764" w:rsidRPr="004D2F94" w:rsidRDefault="00BA3764" w:rsidP="00BA3764">
      <w:pPr>
        <w:rPr>
          <w:rFonts w:eastAsia="Times New Roman"/>
          <w:sz w:val="20"/>
          <w:szCs w:val="20"/>
        </w:rPr>
      </w:pPr>
      <w:r w:rsidRPr="004D2F94">
        <w:rPr>
          <w:rFonts w:eastAsia="Times New Roman"/>
          <w:sz w:val="20"/>
          <w:szCs w:val="20"/>
        </w:rPr>
        <w:t>8(38587)22562</w:t>
      </w:r>
    </w:p>
    <w:p w:rsidR="00BA3764" w:rsidRPr="004D2F94" w:rsidRDefault="00BA3764" w:rsidP="00BA3764">
      <w:pPr>
        <w:ind w:left="5664"/>
        <w:rPr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lastRenderedPageBreak/>
        <w:t>Приложение</w:t>
      </w:r>
    </w:p>
    <w:p w:rsidR="00BA3764" w:rsidRPr="004D2F94" w:rsidRDefault="00BA3764" w:rsidP="00BA3764">
      <w:pPr>
        <w:spacing w:line="2" w:lineRule="exact"/>
        <w:ind w:left="5664" w:firstLine="709"/>
        <w:rPr>
          <w:sz w:val="24"/>
          <w:szCs w:val="24"/>
        </w:rPr>
      </w:pPr>
    </w:p>
    <w:p w:rsidR="00BA3764" w:rsidRPr="004D2F94" w:rsidRDefault="00BA3764" w:rsidP="00BA3764">
      <w:pPr>
        <w:ind w:left="5664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 xml:space="preserve">к </w:t>
      </w:r>
      <w:r>
        <w:rPr>
          <w:rFonts w:eastAsia="Times New Roman"/>
          <w:sz w:val="24"/>
          <w:szCs w:val="24"/>
        </w:rPr>
        <w:t>п</w:t>
      </w:r>
      <w:r w:rsidRPr="004D2F94">
        <w:rPr>
          <w:rFonts w:eastAsia="Times New Roman"/>
          <w:sz w:val="24"/>
          <w:szCs w:val="24"/>
        </w:rPr>
        <w:t xml:space="preserve">остановлению </w:t>
      </w:r>
    </w:p>
    <w:p w:rsidR="00BA3764" w:rsidRPr="004D2F94" w:rsidRDefault="00BA3764" w:rsidP="00BA3764">
      <w:pPr>
        <w:ind w:left="5664"/>
        <w:rPr>
          <w:sz w:val="24"/>
          <w:szCs w:val="24"/>
        </w:rPr>
      </w:pPr>
      <w:r w:rsidRPr="004D2F94">
        <w:rPr>
          <w:sz w:val="24"/>
          <w:szCs w:val="24"/>
        </w:rPr>
        <w:t>Администрации Змеиногорского района</w:t>
      </w:r>
    </w:p>
    <w:p w:rsidR="00BA3764" w:rsidRPr="004D2F94" w:rsidRDefault="00BA3764" w:rsidP="00BA3764">
      <w:pPr>
        <w:ind w:left="5664"/>
        <w:rPr>
          <w:sz w:val="24"/>
          <w:szCs w:val="24"/>
        </w:rPr>
      </w:pPr>
      <w:r w:rsidRPr="004D2F94">
        <w:rPr>
          <w:sz w:val="24"/>
          <w:szCs w:val="24"/>
        </w:rPr>
        <w:t>Алтайского края</w:t>
      </w:r>
    </w:p>
    <w:p w:rsidR="00BA3764" w:rsidRPr="004D2F94" w:rsidRDefault="00BA3764" w:rsidP="00BA3764">
      <w:pPr>
        <w:ind w:left="5664"/>
        <w:rPr>
          <w:rFonts w:eastAsia="Times New Roman"/>
          <w:sz w:val="24"/>
          <w:szCs w:val="24"/>
        </w:rPr>
      </w:pPr>
      <w:r w:rsidRPr="004D2F94">
        <w:rPr>
          <w:sz w:val="24"/>
          <w:szCs w:val="24"/>
        </w:rPr>
        <w:t xml:space="preserve"> </w:t>
      </w:r>
      <w:r w:rsidRPr="004D2F94">
        <w:rPr>
          <w:rFonts w:eastAsia="Times New Roman"/>
          <w:sz w:val="24"/>
          <w:szCs w:val="24"/>
        </w:rPr>
        <w:t xml:space="preserve">от </w:t>
      </w:r>
      <w:r w:rsidR="00D31C1E">
        <w:rPr>
          <w:rFonts w:eastAsia="Times New Roman"/>
          <w:sz w:val="24"/>
          <w:szCs w:val="24"/>
        </w:rPr>
        <w:t>02.09.</w:t>
      </w:r>
      <w:r>
        <w:rPr>
          <w:rFonts w:eastAsia="Times New Roman"/>
          <w:sz w:val="24"/>
          <w:szCs w:val="24"/>
        </w:rPr>
        <w:t xml:space="preserve">2021 </w:t>
      </w:r>
      <w:r w:rsidR="00D31C1E">
        <w:rPr>
          <w:rFonts w:eastAsia="Times New Roman"/>
          <w:sz w:val="24"/>
          <w:szCs w:val="24"/>
        </w:rPr>
        <w:t>г. № 433</w:t>
      </w:r>
    </w:p>
    <w:p w:rsidR="00BA3764" w:rsidRPr="004D2F94" w:rsidRDefault="00BA3764" w:rsidP="00BA3764">
      <w:pPr>
        <w:spacing w:line="200" w:lineRule="exact"/>
        <w:ind w:firstLine="709"/>
        <w:rPr>
          <w:rFonts w:eastAsia="Times New Roman"/>
          <w:sz w:val="24"/>
          <w:szCs w:val="24"/>
        </w:rPr>
      </w:pPr>
    </w:p>
    <w:p w:rsidR="004115FA" w:rsidRDefault="00BA3764" w:rsidP="00BA3764">
      <w:pPr>
        <w:tabs>
          <w:tab w:val="left" w:pos="1636"/>
        </w:tabs>
        <w:spacing w:line="234" w:lineRule="auto"/>
        <w:jc w:val="center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 xml:space="preserve">Положение о комиссии </w:t>
      </w:r>
      <w:r w:rsidR="004115FA">
        <w:rPr>
          <w:rFonts w:eastAsia="Times New Roman"/>
          <w:sz w:val="24"/>
          <w:szCs w:val="24"/>
        </w:rPr>
        <w:t>проведению инвентаризации</w:t>
      </w:r>
    </w:p>
    <w:p w:rsidR="004115FA" w:rsidRDefault="00BA3764" w:rsidP="00BA3764">
      <w:pPr>
        <w:tabs>
          <w:tab w:val="left" w:pos="1636"/>
        </w:tabs>
        <w:spacing w:line="234" w:lineRule="auto"/>
        <w:jc w:val="center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защитных лесных насаждений на землях сельскохозяйственного назначения</w:t>
      </w:r>
    </w:p>
    <w:p w:rsidR="00BA3764" w:rsidRPr="004D2F94" w:rsidRDefault="00BA3764" w:rsidP="00BA3764">
      <w:pPr>
        <w:tabs>
          <w:tab w:val="left" w:pos="1636"/>
        </w:tabs>
        <w:spacing w:line="234" w:lineRule="auto"/>
        <w:jc w:val="center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на территории Змеиногорского района</w:t>
      </w:r>
    </w:p>
    <w:p w:rsidR="00BA3764" w:rsidRPr="004D2F94" w:rsidRDefault="00BA3764" w:rsidP="00BA3764">
      <w:pPr>
        <w:spacing w:line="236" w:lineRule="auto"/>
        <w:ind w:firstLine="709"/>
        <w:rPr>
          <w:rFonts w:eastAsia="Times New Roman"/>
          <w:sz w:val="24"/>
          <w:szCs w:val="24"/>
        </w:rPr>
      </w:pPr>
    </w:p>
    <w:p w:rsidR="00BA3764" w:rsidRPr="00952007" w:rsidRDefault="00BA3764" w:rsidP="00BA3764">
      <w:pPr>
        <w:tabs>
          <w:tab w:val="left" w:pos="3405"/>
          <w:tab w:val="left" w:pos="4287"/>
          <w:tab w:val="center" w:pos="5031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  <w:r w:rsidRPr="00952007">
        <w:rPr>
          <w:rFonts w:eastAsia="Times New Roman"/>
          <w:bCs/>
          <w:sz w:val="24"/>
          <w:szCs w:val="24"/>
        </w:rPr>
        <w:t>1.</w:t>
      </w:r>
      <w:r w:rsidR="00952007">
        <w:rPr>
          <w:rFonts w:eastAsia="Times New Roman"/>
          <w:bCs/>
          <w:sz w:val="24"/>
          <w:szCs w:val="24"/>
        </w:rPr>
        <w:t xml:space="preserve">  </w:t>
      </w:r>
      <w:r w:rsidRPr="00952007">
        <w:rPr>
          <w:rFonts w:eastAsia="Times New Roman"/>
          <w:bCs/>
          <w:sz w:val="24"/>
          <w:szCs w:val="24"/>
        </w:rPr>
        <w:t>Общие положения</w:t>
      </w:r>
    </w:p>
    <w:p w:rsidR="00BA3764" w:rsidRPr="004D2F94" w:rsidRDefault="00BA3764" w:rsidP="00BA3764">
      <w:pPr>
        <w:spacing w:line="320" w:lineRule="exact"/>
        <w:ind w:firstLine="709"/>
        <w:rPr>
          <w:sz w:val="24"/>
          <w:szCs w:val="24"/>
        </w:rPr>
      </w:pPr>
    </w:p>
    <w:p w:rsidR="00BA3764" w:rsidRPr="004D2F94" w:rsidRDefault="00BA3764" w:rsidP="00BA3764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 xml:space="preserve">1.1. Настоящее Положение определяет правовое статус, задачи, функции, права и организацию деятельности комиссии по </w:t>
      </w:r>
      <w:r w:rsidRPr="004D2F94">
        <w:rPr>
          <w:rFonts w:eastAsiaTheme="minorHAnsi"/>
          <w:sz w:val="24"/>
          <w:szCs w:val="24"/>
          <w:lang w:eastAsia="en-US"/>
        </w:rPr>
        <w:t xml:space="preserve">проведению инвентаризации </w:t>
      </w:r>
      <w:r w:rsidRPr="004D2F94">
        <w:rPr>
          <w:rFonts w:eastAsia="Times New Roman"/>
          <w:bCs/>
          <w:sz w:val="24"/>
          <w:szCs w:val="24"/>
        </w:rPr>
        <w:t>защитных лесных насаждений на землях сельскохозяйственного назначения</w:t>
      </w:r>
      <w:r w:rsidRPr="004D2F94">
        <w:rPr>
          <w:rFonts w:eastAsia="Times New Roman"/>
          <w:sz w:val="24"/>
          <w:szCs w:val="24"/>
        </w:rPr>
        <w:t xml:space="preserve"> (далее Комиссия) на территории Змеиногорского района Алтайского края.</w:t>
      </w:r>
    </w:p>
    <w:p w:rsidR="00BA3764" w:rsidRPr="004D2F94" w:rsidRDefault="00BA3764" w:rsidP="00BA3764">
      <w:pPr>
        <w:spacing w:line="18" w:lineRule="exact"/>
        <w:ind w:firstLine="709"/>
        <w:rPr>
          <w:sz w:val="24"/>
          <w:szCs w:val="24"/>
        </w:rPr>
      </w:pPr>
    </w:p>
    <w:p w:rsidR="00BA3764" w:rsidRPr="004D2F94" w:rsidRDefault="00BA3764" w:rsidP="00BA3764">
      <w:pPr>
        <w:spacing w:line="237" w:lineRule="auto"/>
        <w:ind w:firstLine="709"/>
        <w:jc w:val="both"/>
        <w:rPr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1.2. Комиссия создается постановлением Администрации района и действует в пределах границ муниципального образования Змеиногорский район.</w:t>
      </w:r>
    </w:p>
    <w:p w:rsidR="00BA3764" w:rsidRPr="004D2F94" w:rsidRDefault="00BA3764" w:rsidP="00BA3764">
      <w:pPr>
        <w:spacing w:line="13" w:lineRule="exact"/>
        <w:ind w:firstLine="709"/>
        <w:rPr>
          <w:sz w:val="24"/>
          <w:szCs w:val="24"/>
        </w:rPr>
      </w:pPr>
    </w:p>
    <w:p w:rsidR="00BA3764" w:rsidRPr="004D2F94" w:rsidRDefault="00BA3764" w:rsidP="00BA3764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1.3 Комиссия в своей работе руководствуется нормативно-правовыми актами Российской Федерации, Алтайского края, муниципальными правовыми актами, иными правовыми актами, настоящим Положением и Порядком инвентаризации и паспортизации защитных лесных насаждений на землях сельскохозяйственного назначения.</w:t>
      </w:r>
    </w:p>
    <w:p w:rsidR="00BA3764" w:rsidRPr="004D2F94" w:rsidRDefault="00BA3764" w:rsidP="00BA3764">
      <w:pPr>
        <w:spacing w:line="238" w:lineRule="auto"/>
        <w:ind w:left="7" w:firstLine="709"/>
        <w:jc w:val="both"/>
        <w:rPr>
          <w:rFonts w:eastAsia="Times New Roman"/>
          <w:sz w:val="24"/>
          <w:szCs w:val="24"/>
        </w:rPr>
      </w:pPr>
    </w:p>
    <w:p w:rsidR="00BA3764" w:rsidRPr="004D2F94" w:rsidRDefault="00BA3764" w:rsidP="00BA3764">
      <w:pPr>
        <w:ind w:right="-6" w:firstLine="709"/>
        <w:jc w:val="center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2. Состав и порядок организации работы комиссии</w:t>
      </w:r>
    </w:p>
    <w:p w:rsidR="00BA3764" w:rsidRPr="004D2F94" w:rsidRDefault="00BA3764" w:rsidP="00BA3764">
      <w:pPr>
        <w:spacing w:line="320" w:lineRule="exact"/>
        <w:ind w:firstLine="709"/>
        <w:rPr>
          <w:rFonts w:eastAsia="Times New Roman"/>
          <w:sz w:val="24"/>
          <w:szCs w:val="24"/>
        </w:rPr>
      </w:pPr>
    </w:p>
    <w:p w:rsidR="00BA3764" w:rsidRPr="004D2F94" w:rsidRDefault="00BA3764" w:rsidP="00BA3764">
      <w:pPr>
        <w:spacing w:line="234" w:lineRule="auto"/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2.1</w:t>
      </w:r>
      <w:r>
        <w:rPr>
          <w:rFonts w:eastAsia="Times New Roman"/>
          <w:sz w:val="24"/>
          <w:szCs w:val="24"/>
        </w:rPr>
        <w:t>. Состав комиссии утверждается п</w:t>
      </w:r>
      <w:r w:rsidRPr="004D2F94">
        <w:rPr>
          <w:rFonts w:eastAsia="Times New Roman"/>
          <w:sz w:val="24"/>
          <w:szCs w:val="24"/>
        </w:rPr>
        <w:t>остановлением Администрации Змеиногорского район</w:t>
      </w:r>
      <w:r>
        <w:rPr>
          <w:rFonts w:eastAsia="Times New Roman"/>
          <w:sz w:val="24"/>
          <w:szCs w:val="24"/>
        </w:rPr>
        <w:t>а</w:t>
      </w:r>
      <w:r w:rsidRPr="004D2F94">
        <w:rPr>
          <w:rFonts w:eastAsia="Times New Roman"/>
          <w:sz w:val="24"/>
          <w:szCs w:val="24"/>
        </w:rPr>
        <w:t>.</w:t>
      </w:r>
    </w:p>
    <w:p w:rsidR="00BA3764" w:rsidRPr="004D2F94" w:rsidRDefault="00BA3764" w:rsidP="00BA3764">
      <w:pPr>
        <w:spacing w:line="15" w:lineRule="exact"/>
        <w:ind w:firstLine="709"/>
        <w:jc w:val="both"/>
        <w:rPr>
          <w:rFonts w:eastAsia="Times New Roman"/>
          <w:sz w:val="24"/>
          <w:szCs w:val="24"/>
        </w:rPr>
      </w:pPr>
    </w:p>
    <w:p w:rsidR="00BA3764" w:rsidRPr="004D2F94" w:rsidRDefault="00BA3764" w:rsidP="00BA3764">
      <w:pPr>
        <w:spacing w:line="234" w:lineRule="auto"/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2.2. Комиссия создается в составе председателя, заместителя председателя, членов комиссии.</w:t>
      </w:r>
    </w:p>
    <w:p w:rsidR="00BA3764" w:rsidRPr="004D2F94" w:rsidRDefault="00BA3764" w:rsidP="00BA3764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BA3764" w:rsidRPr="004D2F94" w:rsidRDefault="00BA3764" w:rsidP="00BA3764">
      <w:pPr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2.3. Председатель комиссии:</w:t>
      </w:r>
    </w:p>
    <w:p w:rsidR="00BA3764" w:rsidRPr="004D2F94" w:rsidRDefault="00BA3764" w:rsidP="00BA3764">
      <w:pPr>
        <w:numPr>
          <w:ilvl w:val="0"/>
          <w:numId w:val="7"/>
        </w:numPr>
        <w:tabs>
          <w:tab w:val="left" w:pos="307"/>
        </w:tabs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осуществляет общее руководство и контроль за работой комиссии;</w:t>
      </w:r>
    </w:p>
    <w:p w:rsidR="00BA3764" w:rsidRPr="004D2F94" w:rsidRDefault="00BA3764" w:rsidP="00BA3764">
      <w:pPr>
        <w:numPr>
          <w:ilvl w:val="0"/>
          <w:numId w:val="7"/>
        </w:numPr>
        <w:tabs>
          <w:tab w:val="left" w:pos="307"/>
        </w:tabs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планирует работу комиссии;</w:t>
      </w:r>
    </w:p>
    <w:p w:rsidR="00BA3764" w:rsidRPr="004D2F94" w:rsidRDefault="00BA3764" w:rsidP="00BA3764">
      <w:pPr>
        <w:numPr>
          <w:ilvl w:val="0"/>
          <w:numId w:val="8"/>
        </w:numPr>
        <w:tabs>
          <w:tab w:val="left" w:pos="307"/>
        </w:tabs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проводит заседания комиссии;</w:t>
      </w:r>
    </w:p>
    <w:p w:rsidR="00BA3764" w:rsidRPr="004D2F94" w:rsidRDefault="00BA3764" w:rsidP="00BA3764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BA3764" w:rsidRPr="004D2F94" w:rsidRDefault="00BA3764" w:rsidP="00BA3764">
      <w:pPr>
        <w:numPr>
          <w:ilvl w:val="0"/>
          <w:numId w:val="8"/>
        </w:numPr>
        <w:tabs>
          <w:tab w:val="left" w:pos="307"/>
        </w:tabs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осуществляет иные полномочия, отнесенные к его компетенции;</w:t>
      </w:r>
    </w:p>
    <w:p w:rsidR="00BA3764" w:rsidRPr="004D2F94" w:rsidRDefault="00BA3764" w:rsidP="00BA3764">
      <w:pPr>
        <w:numPr>
          <w:ilvl w:val="0"/>
          <w:numId w:val="8"/>
        </w:numPr>
        <w:tabs>
          <w:tab w:val="left" w:pos="307"/>
        </w:tabs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при необходимости по согласованию приглашает для участия в работе комиссии на безвозмездной основе представителей органов государственной власти, органов местного самоуправления; представителей специализированной научно-исследовательской организации, иных заинтересованных лиц.</w:t>
      </w:r>
    </w:p>
    <w:p w:rsidR="00BA3764" w:rsidRPr="004D2F94" w:rsidRDefault="00BA3764" w:rsidP="00BA3764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BA3764" w:rsidRPr="004D2F94" w:rsidRDefault="00BA3764" w:rsidP="00BA3764">
      <w:pPr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2.4. Заместитель председателя комиссии:</w:t>
      </w:r>
    </w:p>
    <w:p w:rsidR="00BA3764" w:rsidRPr="004D2F94" w:rsidRDefault="00BA3764" w:rsidP="00BA3764">
      <w:pPr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1) участвует в заседаниях комиссии;</w:t>
      </w:r>
    </w:p>
    <w:p w:rsidR="00BA3764" w:rsidRPr="004D2F94" w:rsidRDefault="00BA3764" w:rsidP="00BA3764">
      <w:pPr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2) в отсутствие председателя комиссии выполняет его функции.</w:t>
      </w:r>
    </w:p>
    <w:p w:rsidR="00BA3764" w:rsidRPr="004D2F94" w:rsidRDefault="00BA3764" w:rsidP="00BA3764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BA3764" w:rsidRPr="004D2F94" w:rsidRDefault="00BA3764" w:rsidP="00BA3764">
      <w:pPr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2.5. Члены комиссии:</w:t>
      </w:r>
    </w:p>
    <w:p w:rsidR="00BA3764" w:rsidRPr="004D2F94" w:rsidRDefault="00BA3764" w:rsidP="00BA3764">
      <w:pPr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- принимают участие в заседаниях комиссии;</w:t>
      </w:r>
    </w:p>
    <w:p w:rsidR="00BA3764" w:rsidRPr="004D2F94" w:rsidRDefault="00BA3764" w:rsidP="00BA3764">
      <w:pPr>
        <w:spacing w:line="13" w:lineRule="exact"/>
        <w:ind w:firstLine="709"/>
        <w:jc w:val="both"/>
        <w:rPr>
          <w:rFonts w:eastAsia="Times New Roman"/>
          <w:sz w:val="24"/>
          <w:szCs w:val="24"/>
        </w:rPr>
      </w:pPr>
    </w:p>
    <w:p w:rsidR="00BA3764" w:rsidRPr="004D2F94" w:rsidRDefault="00BA3764" w:rsidP="00BA3764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- выполняют поручения председателя комиссии;</w:t>
      </w:r>
    </w:p>
    <w:p w:rsidR="00BA3764" w:rsidRPr="004D2F94" w:rsidRDefault="00BA3764" w:rsidP="00BA3764">
      <w:pPr>
        <w:tabs>
          <w:tab w:val="left" w:pos="10201"/>
        </w:tabs>
        <w:spacing w:line="234" w:lineRule="auto"/>
        <w:ind w:left="7" w:right="-5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- подписывают решение комиссии (акт обследования, инвентаризации защитных лесных насаждений на землях сельскохозяйственного назначения).</w:t>
      </w:r>
    </w:p>
    <w:p w:rsidR="00BA3764" w:rsidRPr="004D2F94" w:rsidRDefault="00BA3764" w:rsidP="00BA3764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BA3764" w:rsidRPr="004D2F94" w:rsidRDefault="00BA3764" w:rsidP="00BA3764">
      <w:pPr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2.6. Секретарь комиссии:</w:t>
      </w:r>
    </w:p>
    <w:p w:rsidR="00BA3764" w:rsidRPr="004D2F94" w:rsidRDefault="00BA3764" w:rsidP="00BA3764">
      <w:pPr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1) подготавливает материалы для рассмотрения на заседании комиссии;</w:t>
      </w:r>
    </w:p>
    <w:p w:rsidR="00BA3764" w:rsidRPr="004D2F94" w:rsidRDefault="00BA3764" w:rsidP="00BA3764">
      <w:pPr>
        <w:spacing w:line="235" w:lineRule="auto"/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2) формирует утверждённые повестки дня для заседания комиссии и извещает о времени и дате проведения очередного (внеочередного) заседания комиссии;</w:t>
      </w:r>
    </w:p>
    <w:p w:rsidR="00BA3764" w:rsidRPr="004D2F94" w:rsidRDefault="00BA3764" w:rsidP="00BA3764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BA3764" w:rsidRPr="004D2F94" w:rsidRDefault="00BA3764" w:rsidP="00BA3764">
      <w:pPr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lastRenderedPageBreak/>
        <w:t>3) ведёт и оформляет протокол заседания;</w:t>
      </w:r>
    </w:p>
    <w:p w:rsidR="00BA3764" w:rsidRPr="004D2F94" w:rsidRDefault="00BA3764" w:rsidP="00BA3764">
      <w:pPr>
        <w:pStyle w:val="a5"/>
        <w:spacing w:line="235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4) представляет протокол заседания комиссии на подпись</w:t>
      </w:r>
      <w:r>
        <w:rPr>
          <w:rFonts w:eastAsia="Times New Roman"/>
          <w:sz w:val="24"/>
          <w:szCs w:val="24"/>
        </w:rPr>
        <w:t xml:space="preserve"> председательствующему на </w:t>
      </w:r>
      <w:r w:rsidRPr="004D2F94">
        <w:rPr>
          <w:rFonts w:eastAsia="Times New Roman"/>
          <w:sz w:val="24"/>
          <w:szCs w:val="24"/>
        </w:rPr>
        <w:t>заседании комиссии и членам комиссии;</w:t>
      </w:r>
    </w:p>
    <w:p w:rsidR="00BA3764" w:rsidRPr="004D2F94" w:rsidRDefault="00BA3764" w:rsidP="00BA3764">
      <w:pPr>
        <w:pStyle w:val="a5"/>
        <w:spacing w:line="235" w:lineRule="auto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5) рассылает разработанные комиссией документы, рекомендации;</w:t>
      </w:r>
    </w:p>
    <w:p w:rsidR="00BA3764" w:rsidRPr="004D2F94" w:rsidRDefault="00BA3764" w:rsidP="00BA3764">
      <w:pPr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6) выполняет поручения председателя комиссии.</w:t>
      </w:r>
    </w:p>
    <w:p w:rsidR="00BA3764" w:rsidRPr="004D2F94" w:rsidRDefault="00BA3764" w:rsidP="00BA3764">
      <w:pPr>
        <w:spacing w:line="234" w:lineRule="auto"/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При отсутствии секретаря комиссии для ведения протокола назначается один из членов комиссии.</w:t>
      </w:r>
    </w:p>
    <w:p w:rsidR="00BA3764" w:rsidRPr="004D2F94" w:rsidRDefault="00BA3764" w:rsidP="00BA3764">
      <w:pPr>
        <w:spacing w:line="15" w:lineRule="exact"/>
        <w:ind w:firstLine="709"/>
        <w:rPr>
          <w:rFonts w:eastAsia="Times New Roman"/>
          <w:sz w:val="24"/>
          <w:szCs w:val="24"/>
        </w:rPr>
      </w:pPr>
    </w:p>
    <w:p w:rsidR="00BA3764" w:rsidRPr="004D2F94" w:rsidRDefault="00BA3764" w:rsidP="00BA3764">
      <w:pPr>
        <w:spacing w:line="236" w:lineRule="auto"/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2.7. Комиссия осуществляет свою деятельность в форме заседаний, в том числе выездных, а также в форме полевых обследований. Необходимость проведения очередного заседания комиссии определяется председателем комиссии.</w:t>
      </w:r>
    </w:p>
    <w:p w:rsidR="00BA3764" w:rsidRPr="004D2F94" w:rsidRDefault="00BA3764" w:rsidP="00BA3764">
      <w:pPr>
        <w:spacing w:line="14" w:lineRule="exact"/>
        <w:ind w:firstLine="709"/>
        <w:rPr>
          <w:rFonts w:eastAsia="Times New Roman"/>
          <w:sz w:val="24"/>
          <w:szCs w:val="24"/>
        </w:rPr>
      </w:pPr>
    </w:p>
    <w:p w:rsidR="00BA3764" w:rsidRPr="004D2F94" w:rsidRDefault="00BA3764" w:rsidP="00BA3764">
      <w:pPr>
        <w:spacing w:line="234" w:lineRule="auto"/>
        <w:ind w:left="7" w:firstLine="709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2.8. Заседания комиссии считаются правомочными, если на них присутствует не менее половины от числа постоянных членов комиссии.</w:t>
      </w:r>
    </w:p>
    <w:p w:rsidR="00BA3764" w:rsidRPr="004D2F94" w:rsidRDefault="00BA3764" w:rsidP="00BA3764">
      <w:pPr>
        <w:spacing w:line="17" w:lineRule="exact"/>
        <w:ind w:firstLine="709"/>
        <w:rPr>
          <w:rFonts w:eastAsia="Times New Roman"/>
          <w:sz w:val="24"/>
          <w:szCs w:val="24"/>
        </w:rPr>
      </w:pPr>
    </w:p>
    <w:p w:rsidR="00BA3764" w:rsidRPr="004D2F94" w:rsidRDefault="00BA3764" w:rsidP="00BA3764">
      <w:pPr>
        <w:spacing w:line="236" w:lineRule="auto"/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2.9. Решения комиссии принимаются простым большинством голосов присутствующих членов комиссии открытым голосованием. При равенстве голосов «за» и «против» решающим является голос председательствующего.</w:t>
      </w:r>
    </w:p>
    <w:p w:rsidR="00BA3764" w:rsidRPr="004D2F94" w:rsidRDefault="00BA3764" w:rsidP="00BA3764">
      <w:pPr>
        <w:spacing w:line="14" w:lineRule="exact"/>
        <w:ind w:firstLine="709"/>
        <w:rPr>
          <w:rFonts w:eastAsia="Times New Roman"/>
          <w:sz w:val="24"/>
          <w:szCs w:val="24"/>
        </w:rPr>
      </w:pPr>
    </w:p>
    <w:p w:rsidR="00BA3764" w:rsidRPr="004D2F94" w:rsidRDefault="00BA3764" w:rsidP="00BA3764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 xml:space="preserve">2.10. Заседания оформляются протоколом. Полевое обследование оформляется Актом полевого обследования. </w:t>
      </w:r>
      <w:r w:rsidR="004115FA">
        <w:rPr>
          <w:rFonts w:eastAsia="Times New Roman"/>
          <w:sz w:val="24"/>
          <w:szCs w:val="24"/>
        </w:rPr>
        <w:t xml:space="preserve">Решение комиссии оформляется протоколом. </w:t>
      </w:r>
      <w:r w:rsidRPr="004D2F94">
        <w:rPr>
          <w:rFonts w:eastAsia="Times New Roman"/>
          <w:sz w:val="24"/>
          <w:szCs w:val="24"/>
        </w:rPr>
        <w:t xml:space="preserve">Протокол заседания комиссии и Акт обследования оформляется в течение 2 рабочих дней со дня заседания комиссии в одном экземпляре. Вышеуказанные документы подписываются председательствующим на заседании </w:t>
      </w:r>
      <w:r>
        <w:rPr>
          <w:rFonts w:eastAsia="Times New Roman"/>
          <w:sz w:val="24"/>
          <w:szCs w:val="24"/>
        </w:rPr>
        <w:t>комиссии.</w:t>
      </w:r>
    </w:p>
    <w:p w:rsidR="00BA3764" w:rsidRPr="004D2F94" w:rsidRDefault="00BA3764" w:rsidP="00BA3764">
      <w:pPr>
        <w:spacing w:line="234" w:lineRule="auto"/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2.11. Материалы проведения инвентаризации защитных лесных насаждений, офор</w:t>
      </w:r>
      <w:r>
        <w:rPr>
          <w:rFonts w:eastAsia="Times New Roman"/>
          <w:sz w:val="24"/>
          <w:szCs w:val="24"/>
        </w:rPr>
        <w:t>мляются следующими документами:</w:t>
      </w:r>
    </w:p>
    <w:p w:rsidR="00BA3764" w:rsidRPr="004D2F94" w:rsidRDefault="00BA3764" w:rsidP="00BA3764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- планово - картографический материал Масштаба 1:25000 (выкопировка) с указанием номеров защитных лесных насаждений</w:t>
      </w:r>
      <w:r>
        <w:rPr>
          <w:rFonts w:eastAsia="Times New Roman"/>
          <w:sz w:val="24"/>
          <w:szCs w:val="24"/>
        </w:rPr>
        <w:t>;</w:t>
      </w:r>
    </w:p>
    <w:p w:rsidR="00BA3764" w:rsidRPr="004D2F94" w:rsidRDefault="00BA3764" w:rsidP="00BA3764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- Реестр инвентаризации защитных лесных насаждений на землях сельскохозяйственного назначения, содержащий следующие сведения:</w:t>
      </w:r>
    </w:p>
    <w:p w:rsidR="00BA3764" w:rsidRPr="004D2F94" w:rsidRDefault="00BA3764" w:rsidP="00BA3764">
      <w:pPr>
        <w:ind w:firstLine="709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- о расположении земельных участков, занятых зелеными насаждениями;</w:t>
      </w:r>
    </w:p>
    <w:p w:rsidR="00BA3764" w:rsidRPr="004D2F94" w:rsidRDefault="00BA3764" w:rsidP="00BA3764">
      <w:p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</w:t>
      </w:r>
      <w:r w:rsidRPr="004D2F94">
        <w:rPr>
          <w:rFonts w:eastAsia="Times New Roman"/>
          <w:sz w:val="24"/>
          <w:szCs w:val="24"/>
        </w:rPr>
        <w:t xml:space="preserve"> площади</w:t>
      </w:r>
      <w:r w:rsidRPr="0051025E">
        <w:rPr>
          <w:rFonts w:eastAsia="Times New Roman"/>
          <w:sz w:val="24"/>
          <w:szCs w:val="24"/>
        </w:rPr>
        <w:t xml:space="preserve"> </w:t>
      </w:r>
      <w:r w:rsidRPr="004D2F94">
        <w:rPr>
          <w:rFonts w:eastAsia="Times New Roman"/>
          <w:sz w:val="24"/>
          <w:szCs w:val="24"/>
        </w:rPr>
        <w:t>земельных участков, занятых зелеными насаждениями;</w:t>
      </w:r>
    </w:p>
    <w:p w:rsidR="00BA3764" w:rsidRPr="004D2F94" w:rsidRDefault="00BA3764" w:rsidP="00BA3764">
      <w:pPr>
        <w:ind w:firstLine="709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- о целевом назначении земельных участков, занятых зелеными насаждениями;</w:t>
      </w:r>
    </w:p>
    <w:p w:rsidR="00BA3764" w:rsidRPr="004D2F94" w:rsidRDefault="00BA3764" w:rsidP="00BA3764">
      <w:pPr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- о характеристике зеленых насаждений: жизненной форме, видовой принадлежности, возрасте, природоохранном статусе;</w:t>
      </w:r>
    </w:p>
    <w:p w:rsidR="00BA3764" w:rsidRPr="004D2F94" w:rsidRDefault="00BA3764" w:rsidP="00BA3764">
      <w:pPr>
        <w:ind w:right="-57" w:firstLine="709"/>
        <w:jc w:val="both"/>
        <w:rPr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- Акт инвентаризации защитных лесных насаждений на землях сельскохозяйственного назначения, с указанием состояни</w:t>
      </w:r>
      <w:r w:rsidR="00B16BC1">
        <w:rPr>
          <w:rFonts w:eastAsia="Times New Roman"/>
          <w:sz w:val="24"/>
          <w:szCs w:val="24"/>
        </w:rPr>
        <w:t>я</w:t>
      </w:r>
      <w:r w:rsidRPr="004D2F94">
        <w:rPr>
          <w:rFonts w:eastAsia="Times New Roman"/>
          <w:sz w:val="24"/>
          <w:szCs w:val="24"/>
        </w:rPr>
        <w:t xml:space="preserve"> защитных лесных насаждений, выводами и предложениями комиссии, в том числе о возможности и целесообразности проведения мероприятий по сохранению </w:t>
      </w:r>
      <w:r w:rsidRPr="004D2F94">
        <w:rPr>
          <w:sz w:val="24"/>
          <w:szCs w:val="24"/>
        </w:rPr>
        <w:t>мелиоративных защитных лесных насаждений с учетом их эффективности, жизнестойкости, хода естественного возобновления, возможности и способов смены поколений древостоев и полноценных проектов лесохозяйственных мероприятий, расчета объема работ и новых посадок;</w:t>
      </w:r>
    </w:p>
    <w:p w:rsidR="00BA3764" w:rsidRPr="004D2F94" w:rsidRDefault="00BA3764" w:rsidP="00BA3764">
      <w:pPr>
        <w:ind w:right="-5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- Акт обследования территории.</w:t>
      </w:r>
    </w:p>
    <w:p w:rsidR="00BA3764" w:rsidRPr="004D2F94" w:rsidRDefault="00BA3764" w:rsidP="00BA3764">
      <w:pPr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2.12. Работа членов комиссии осуществляется на безвозмездной основе.</w:t>
      </w:r>
    </w:p>
    <w:p w:rsidR="00BA3764" w:rsidRPr="004D2F94" w:rsidRDefault="00BA3764" w:rsidP="00BA3764">
      <w:pPr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 xml:space="preserve">2.13. Обязанности по ведению делопроизводства комиссии, сохранность материалов (в том числе протоколов), их подготовка, в том числе к сдаче в архив, возлагаются </w:t>
      </w:r>
      <w:r>
        <w:rPr>
          <w:rFonts w:eastAsia="Times New Roman"/>
          <w:sz w:val="24"/>
          <w:szCs w:val="24"/>
        </w:rPr>
        <w:t>на секретаря комиссии.</w:t>
      </w:r>
    </w:p>
    <w:p w:rsidR="00BA3764" w:rsidRPr="004D2F94" w:rsidRDefault="00BA3764" w:rsidP="00BA3764">
      <w:pPr>
        <w:spacing w:line="200" w:lineRule="exact"/>
        <w:ind w:firstLine="709"/>
        <w:jc w:val="both"/>
        <w:rPr>
          <w:rFonts w:eastAsia="Times New Roman"/>
          <w:sz w:val="24"/>
          <w:szCs w:val="24"/>
        </w:rPr>
      </w:pPr>
    </w:p>
    <w:p w:rsidR="00BA3764" w:rsidRPr="004D2F94" w:rsidRDefault="00BA3764" w:rsidP="00BA3764">
      <w:pPr>
        <w:ind w:right="-6" w:firstLine="709"/>
        <w:jc w:val="center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3. Права комиссии</w:t>
      </w:r>
    </w:p>
    <w:p w:rsidR="00BA3764" w:rsidRPr="004D2F94" w:rsidRDefault="00BA3764" w:rsidP="00BA3764">
      <w:pPr>
        <w:ind w:firstLine="709"/>
        <w:rPr>
          <w:rFonts w:eastAsia="Times New Roman"/>
          <w:sz w:val="24"/>
          <w:szCs w:val="24"/>
        </w:rPr>
      </w:pPr>
    </w:p>
    <w:p w:rsidR="00BA3764" w:rsidRPr="004D2F94" w:rsidRDefault="00BA3764" w:rsidP="00BA3764">
      <w:pPr>
        <w:tabs>
          <w:tab w:val="left" w:pos="287"/>
        </w:tabs>
        <w:ind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3. К полномочиям комиссии по проведении инвентаризации защитных лесных насаждений на землях сельскохозяйственного назначения относятся:</w:t>
      </w:r>
    </w:p>
    <w:p w:rsidR="00BA3764" w:rsidRPr="004D2F94" w:rsidRDefault="00BA3764" w:rsidP="00BA3764">
      <w:pPr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 xml:space="preserve">3.1. организация инвентаризации территорий муниципального образования </w:t>
      </w:r>
      <w:r w:rsidR="00C21286">
        <w:rPr>
          <w:rFonts w:eastAsia="Times New Roman"/>
          <w:sz w:val="24"/>
          <w:szCs w:val="24"/>
        </w:rPr>
        <w:t>Змеиногорский район</w:t>
      </w:r>
      <w:r w:rsidRPr="004D2F94">
        <w:rPr>
          <w:rFonts w:eastAsia="Times New Roman"/>
          <w:sz w:val="24"/>
          <w:szCs w:val="24"/>
        </w:rPr>
        <w:t xml:space="preserve"> или его части (по земельному участку, группам участков, землепользованиям);</w:t>
      </w:r>
    </w:p>
    <w:p w:rsidR="00BA3764" w:rsidRPr="004D2F94" w:rsidRDefault="00BA3764" w:rsidP="00BA3764">
      <w:pPr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lastRenderedPageBreak/>
        <w:t xml:space="preserve">3.2. проведение обследования территорий </w:t>
      </w:r>
      <w:r w:rsidR="00C21286" w:rsidRPr="004D2F94">
        <w:rPr>
          <w:rFonts w:eastAsia="Times New Roman"/>
          <w:sz w:val="24"/>
          <w:szCs w:val="24"/>
        </w:rPr>
        <w:t xml:space="preserve">муниципального образования </w:t>
      </w:r>
      <w:r w:rsidR="00C21286">
        <w:rPr>
          <w:rFonts w:eastAsia="Times New Roman"/>
          <w:sz w:val="24"/>
          <w:szCs w:val="24"/>
        </w:rPr>
        <w:t>Змеиногорский район</w:t>
      </w:r>
      <w:r w:rsidRPr="004D2F94">
        <w:rPr>
          <w:rFonts w:eastAsia="Times New Roman"/>
          <w:sz w:val="24"/>
          <w:szCs w:val="24"/>
        </w:rPr>
        <w:t xml:space="preserve"> или его части (по земельному участку, группам участков, землепользованиям);</w:t>
      </w:r>
    </w:p>
    <w:p w:rsidR="00BA3764" w:rsidRPr="004D2F94" w:rsidRDefault="00BA3764" w:rsidP="00BA3764">
      <w:pPr>
        <w:spacing w:line="237" w:lineRule="auto"/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3.3. взаимодействие с территориальными органами федеральных органов исполнительной власти, исполнительными органами государственной власти Алтайского края, органами местного самоуправления и иными заинтересованными лицами;</w:t>
      </w:r>
    </w:p>
    <w:p w:rsidR="00BA3764" w:rsidRPr="004D2F94" w:rsidRDefault="00BA3764" w:rsidP="00BA3764">
      <w:pPr>
        <w:spacing w:line="237" w:lineRule="auto"/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3.4. подписание материалов проведения инвентаризации защитных лесных насаждений, указанных в п. 2.11 настоящего Положения;</w:t>
      </w:r>
    </w:p>
    <w:p w:rsidR="00BA3764" w:rsidRPr="004D2F94" w:rsidRDefault="00BA3764" w:rsidP="00BA3764">
      <w:pPr>
        <w:ind w:left="7" w:firstLine="709"/>
        <w:jc w:val="both"/>
        <w:rPr>
          <w:rFonts w:eastAsia="Times New Roman"/>
          <w:sz w:val="24"/>
          <w:szCs w:val="24"/>
        </w:rPr>
      </w:pPr>
      <w:r w:rsidRPr="004D2F94">
        <w:rPr>
          <w:rFonts w:eastAsia="Times New Roman"/>
          <w:sz w:val="24"/>
          <w:szCs w:val="24"/>
        </w:rPr>
        <w:t>3.5. сбор необходимых документов, материалов и информации по инвентаризации защитных лесных насаждений на землях сельскохозяйственного назначения в отношении собственников, землепользователей, землевладельцев, арендаторов земельных участков из земель сельскохозяйственного назначения и иных лиц.</w:t>
      </w:r>
    </w:p>
    <w:sectPr w:rsidR="00BA3764" w:rsidRPr="004D2F94" w:rsidSect="00BA3764">
      <w:footerReference w:type="default" r:id="rId9"/>
      <w:pgSz w:w="11905" w:h="16837" w:code="9"/>
      <w:pgMar w:top="1134" w:right="850" w:bottom="1134" w:left="1701" w:header="720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88E2B9" w15:done="0"/>
  <w15:commentEx w15:paraId="0D53B36E" w15:done="0"/>
  <w15:commentEx w15:paraId="2FBD08A2" w15:done="0"/>
  <w15:commentEx w15:paraId="45C97333" w15:done="0"/>
  <w15:commentEx w15:paraId="720363CE" w15:done="0"/>
  <w15:commentEx w15:paraId="471F9C57" w15:done="0"/>
  <w15:commentEx w15:paraId="6050019C" w15:done="0"/>
  <w15:commentEx w15:paraId="2C305FBC" w15:done="0"/>
  <w15:commentEx w15:paraId="6A43AC07" w15:done="0"/>
  <w15:commentEx w15:paraId="4DBEB043" w15:done="0"/>
  <w15:commentEx w15:paraId="5BF8930B" w15:done="0"/>
  <w15:commentEx w15:paraId="58D52DF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9DA" w:rsidRDefault="00C119DA" w:rsidP="00A10178">
      <w:r>
        <w:separator/>
      </w:r>
    </w:p>
  </w:endnote>
  <w:endnote w:type="continuationSeparator" w:id="1">
    <w:p w:rsidR="00C119DA" w:rsidRDefault="00C119DA" w:rsidP="00A1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8438"/>
    </w:sdtPr>
    <w:sdtContent>
      <w:p w:rsidR="00BA3764" w:rsidRDefault="003F54AF">
        <w:pPr>
          <w:pStyle w:val="af0"/>
          <w:jc w:val="center"/>
        </w:pPr>
        <w:fldSimple w:instr=" PAGE   \* MERGEFORMAT ">
          <w:r w:rsidR="00D31C1E">
            <w:rPr>
              <w:noProof/>
            </w:rPr>
            <w:t>1</w:t>
          </w:r>
        </w:fldSimple>
      </w:p>
    </w:sdtContent>
  </w:sdt>
  <w:p w:rsidR="00BA3764" w:rsidRDefault="00BA376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9DA" w:rsidRDefault="00C119DA" w:rsidP="00A10178">
      <w:r>
        <w:separator/>
      </w:r>
    </w:p>
  </w:footnote>
  <w:footnote w:type="continuationSeparator" w:id="1">
    <w:p w:rsidR="00C119DA" w:rsidRDefault="00C119DA" w:rsidP="00A10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F4E2CDA"/>
    <w:lvl w:ilvl="0" w:tplc="07128284">
      <w:start w:val="3"/>
      <w:numFmt w:val="decimal"/>
      <w:lvlText w:val="%1."/>
      <w:lvlJc w:val="left"/>
    </w:lvl>
    <w:lvl w:ilvl="1" w:tplc="687A9B12">
      <w:numFmt w:val="decimal"/>
      <w:lvlText w:val=""/>
      <w:lvlJc w:val="left"/>
    </w:lvl>
    <w:lvl w:ilvl="2" w:tplc="838E7DDA">
      <w:numFmt w:val="decimal"/>
      <w:lvlText w:val=""/>
      <w:lvlJc w:val="left"/>
    </w:lvl>
    <w:lvl w:ilvl="3" w:tplc="70B405EC">
      <w:numFmt w:val="decimal"/>
      <w:lvlText w:val=""/>
      <w:lvlJc w:val="left"/>
    </w:lvl>
    <w:lvl w:ilvl="4" w:tplc="786C53BC">
      <w:numFmt w:val="decimal"/>
      <w:lvlText w:val=""/>
      <w:lvlJc w:val="left"/>
    </w:lvl>
    <w:lvl w:ilvl="5" w:tplc="CA8612D8">
      <w:numFmt w:val="decimal"/>
      <w:lvlText w:val=""/>
      <w:lvlJc w:val="left"/>
    </w:lvl>
    <w:lvl w:ilvl="6" w:tplc="6EBA646A">
      <w:numFmt w:val="decimal"/>
      <w:lvlText w:val=""/>
      <w:lvlJc w:val="left"/>
    </w:lvl>
    <w:lvl w:ilvl="7" w:tplc="CEC4D0DE">
      <w:numFmt w:val="decimal"/>
      <w:lvlText w:val=""/>
      <w:lvlJc w:val="left"/>
    </w:lvl>
    <w:lvl w:ilvl="8" w:tplc="5B24FFBC">
      <w:numFmt w:val="decimal"/>
      <w:lvlText w:val=""/>
      <w:lvlJc w:val="left"/>
    </w:lvl>
  </w:abstractNum>
  <w:abstractNum w:abstractNumId="1">
    <w:nsid w:val="00000124"/>
    <w:multiLevelType w:val="hybridMultilevel"/>
    <w:tmpl w:val="5798B62A"/>
    <w:lvl w:ilvl="0" w:tplc="087CD55A">
      <w:start w:val="4"/>
      <w:numFmt w:val="decimal"/>
      <w:lvlText w:val="%1."/>
      <w:lvlJc w:val="left"/>
    </w:lvl>
    <w:lvl w:ilvl="1" w:tplc="5EA09174">
      <w:numFmt w:val="decimal"/>
      <w:lvlText w:val=""/>
      <w:lvlJc w:val="left"/>
    </w:lvl>
    <w:lvl w:ilvl="2" w:tplc="71263678">
      <w:numFmt w:val="decimal"/>
      <w:lvlText w:val=""/>
      <w:lvlJc w:val="left"/>
    </w:lvl>
    <w:lvl w:ilvl="3" w:tplc="030AFEFC">
      <w:numFmt w:val="decimal"/>
      <w:lvlText w:val=""/>
      <w:lvlJc w:val="left"/>
    </w:lvl>
    <w:lvl w:ilvl="4" w:tplc="BBA0A354">
      <w:numFmt w:val="decimal"/>
      <w:lvlText w:val=""/>
      <w:lvlJc w:val="left"/>
    </w:lvl>
    <w:lvl w:ilvl="5" w:tplc="4FAE4CA0">
      <w:numFmt w:val="decimal"/>
      <w:lvlText w:val=""/>
      <w:lvlJc w:val="left"/>
    </w:lvl>
    <w:lvl w:ilvl="6" w:tplc="23BE7292">
      <w:numFmt w:val="decimal"/>
      <w:lvlText w:val=""/>
      <w:lvlJc w:val="left"/>
    </w:lvl>
    <w:lvl w:ilvl="7" w:tplc="D6287444">
      <w:numFmt w:val="decimal"/>
      <w:lvlText w:val=""/>
      <w:lvlJc w:val="left"/>
    </w:lvl>
    <w:lvl w:ilvl="8" w:tplc="B44689D4">
      <w:numFmt w:val="decimal"/>
      <w:lvlText w:val=""/>
      <w:lvlJc w:val="left"/>
    </w:lvl>
  </w:abstractNum>
  <w:abstractNum w:abstractNumId="2">
    <w:nsid w:val="000001EB"/>
    <w:multiLevelType w:val="hybridMultilevel"/>
    <w:tmpl w:val="6D6075AE"/>
    <w:lvl w:ilvl="0" w:tplc="09D8DFF4">
      <w:start w:val="1"/>
      <w:numFmt w:val="bullet"/>
      <w:lvlText w:val="-"/>
      <w:lvlJc w:val="left"/>
    </w:lvl>
    <w:lvl w:ilvl="1" w:tplc="23E8DD36">
      <w:numFmt w:val="decimal"/>
      <w:lvlText w:val=""/>
      <w:lvlJc w:val="left"/>
    </w:lvl>
    <w:lvl w:ilvl="2" w:tplc="F01AC006">
      <w:numFmt w:val="decimal"/>
      <w:lvlText w:val=""/>
      <w:lvlJc w:val="left"/>
    </w:lvl>
    <w:lvl w:ilvl="3" w:tplc="3C923636">
      <w:numFmt w:val="decimal"/>
      <w:lvlText w:val=""/>
      <w:lvlJc w:val="left"/>
    </w:lvl>
    <w:lvl w:ilvl="4" w:tplc="2D12558C">
      <w:numFmt w:val="decimal"/>
      <w:lvlText w:val=""/>
      <w:lvlJc w:val="left"/>
    </w:lvl>
    <w:lvl w:ilvl="5" w:tplc="5BEE14FC">
      <w:numFmt w:val="decimal"/>
      <w:lvlText w:val=""/>
      <w:lvlJc w:val="left"/>
    </w:lvl>
    <w:lvl w:ilvl="6" w:tplc="67A249D2">
      <w:numFmt w:val="decimal"/>
      <w:lvlText w:val=""/>
      <w:lvlJc w:val="left"/>
    </w:lvl>
    <w:lvl w:ilvl="7" w:tplc="8C90EE68">
      <w:numFmt w:val="decimal"/>
      <w:lvlText w:val=""/>
      <w:lvlJc w:val="left"/>
    </w:lvl>
    <w:lvl w:ilvl="8" w:tplc="B3A0B472">
      <w:numFmt w:val="decimal"/>
      <w:lvlText w:val=""/>
      <w:lvlJc w:val="left"/>
    </w:lvl>
  </w:abstractNum>
  <w:abstractNum w:abstractNumId="3">
    <w:nsid w:val="00000BB3"/>
    <w:multiLevelType w:val="hybridMultilevel"/>
    <w:tmpl w:val="EB62A59A"/>
    <w:lvl w:ilvl="0" w:tplc="88361DD8">
      <w:start w:val="2"/>
      <w:numFmt w:val="decimal"/>
      <w:lvlText w:val="%1."/>
      <w:lvlJc w:val="left"/>
    </w:lvl>
    <w:lvl w:ilvl="1" w:tplc="73168284">
      <w:numFmt w:val="decimal"/>
      <w:lvlText w:val=""/>
      <w:lvlJc w:val="left"/>
    </w:lvl>
    <w:lvl w:ilvl="2" w:tplc="7772D2F0">
      <w:numFmt w:val="decimal"/>
      <w:lvlText w:val=""/>
      <w:lvlJc w:val="left"/>
    </w:lvl>
    <w:lvl w:ilvl="3" w:tplc="D0DC33E8">
      <w:numFmt w:val="decimal"/>
      <w:lvlText w:val=""/>
      <w:lvlJc w:val="left"/>
    </w:lvl>
    <w:lvl w:ilvl="4" w:tplc="DB7E139C">
      <w:numFmt w:val="decimal"/>
      <w:lvlText w:val=""/>
      <w:lvlJc w:val="left"/>
    </w:lvl>
    <w:lvl w:ilvl="5" w:tplc="CD4ED612">
      <w:numFmt w:val="decimal"/>
      <w:lvlText w:val=""/>
      <w:lvlJc w:val="left"/>
    </w:lvl>
    <w:lvl w:ilvl="6" w:tplc="0B46EAEC">
      <w:numFmt w:val="decimal"/>
      <w:lvlText w:val=""/>
      <w:lvlJc w:val="left"/>
    </w:lvl>
    <w:lvl w:ilvl="7" w:tplc="0CA80874">
      <w:numFmt w:val="decimal"/>
      <w:lvlText w:val=""/>
      <w:lvlJc w:val="left"/>
    </w:lvl>
    <w:lvl w:ilvl="8" w:tplc="8DB842AA">
      <w:numFmt w:val="decimal"/>
      <w:lvlText w:val=""/>
      <w:lvlJc w:val="left"/>
    </w:lvl>
  </w:abstractNum>
  <w:abstractNum w:abstractNumId="4">
    <w:nsid w:val="00000F3E"/>
    <w:multiLevelType w:val="hybridMultilevel"/>
    <w:tmpl w:val="E1B6853C"/>
    <w:lvl w:ilvl="0" w:tplc="C0E000A6">
      <w:start w:val="1"/>
      <w:numFmt w:val="bullet"/>
      <w:lvlText w:val="-"/>
      <w:lvlJc w:val="left"/>
    </w:lvl>
    <w:lvl w:ilvl="1" w:tplc="2386288E">
      <w:numFmt w:val="decimal"/>
      <w:lvlText w:val=""/>
      <w:lvlJc w:val="left"/>
    </w:lvl>
    <w:lvl w:ilvl="2" w:tplc="1C483960">
      <w:numFmt w:val="decimal"/>
      <w:lvlText w:val=""/>
      <w:lvlJc w:val="left"/>
    </w:lvl>
    <w:lvl w:ilvl="3" w:tplc="62BA0E1E">
      <w:numFmt w:val="decimal"/>
      <w:lvlText w:val=""/>
      <w:lvlJc w:val="left"/>
    </w:lvl>
    <w:lvl w:ilvl="4" w:tplc="0688E946">
      <w:numFmt w:val="decimal"/>
      <w:lvlText w:val=""/>
      <w:lvlJc w:val="left"/>
    </w:lvl>
    <w:lvl w:ilvl="5" w:tplc="ACD4F29E">
      <w:numFmt w:val="decimal"/>
      <w:lvlText w:val=""/>
      <w:lvlJc w:val="left"/>
    </w:lvl>
    <w:lvl w:ilvl="6" w:tplc="45321C6E">
      <w:numFmt w:val="decimal"/>
      <w:lvlText w:val=""/>
      <w:lvlJc w:val="left"/>
    </w:lvl>
    <w:lvl w:ilvl="7" w:tplc="2ED4CD34">
      <w:numFmt w:val="decimal"/>
      <w:lvlText w:val=""/>
      <w:lvlJc w:val="left"/>
    </w:lvl>
    <w:lvl w:ilvl="8" w:tplc="018003AE">
      <w:numFmt w:val="decimal"/>
      <w:lvlText w:val=""/>
      <w:lvlJc w:val="left"/>
    </w:lvl>
  </w:abstractNum>
  <w:abstractNum w:abstractNumId="5">
    <w:nsid w:val="000012DB"/>
    <w:multiLevelType w:val="hybridMultilevel"/>
    <w:tmpl w:val="7026C06A"/>
    <w:lvl w:ilvl="0" w:tplc="5EAA3A78">
      <w:start w:val="1"/>
      <w:numFmt w:val="decimal"/>
      <w:lvlText w:val="%1."/>
      <w:lvlJc w:val="left"/>
    </w:lvl>
    <w:lvl w:ilvl="1" w:tplc="7354DA78">
      <w:numFmt w:val="decimal"/>
      <w:lvlText w:val=""/>
      <w:lvlJc w:val="left"/>
    </w:lvl>
    <w:lvl w:ilvl="2" w:tplc="B072A1E8">
      <w:numFmt w:val="decimal"/>
      <w:lvlText w:val=""/>
      <w:lvlJc w:val="left"/>
    </w:lvl>
    <w:lvl w:ilvl="3" w:tplc="D7D0F37C">
      <w:numFmt w:val="decimal"/>
      <w:lvlText w:val=""/>
      <w:lvlJc w:val="left"/>
    </w:lvl>
    <w:lvl w:ilvl="4" w:tplc="8D404DC8">
      <w:numFmt w:val="decimal"/>
      <w:lvlText w:val=""/>
      <w:lvlJc w:val="left"/>
    </w:lvl>
    <w:lvl w:ilvl="5" w:tplc="61243BAA">
      <w:numFmt w:val="decimal"/>
      <w:lvlText w:val=""/>
      <w:lvlJc w:val="left"/>
    </w:lvl>
    <w:lvl w:ilvl="6" w:tplc="36F8376E">
      <w:numFmt w:val="decimal"/>
      <w:lvlText w:val=""/>
      <w:lvlJc w:val="left"/>
    </w:lvl>
    <w:lvl w:ilvl="7" w:tplc="FBFA4AD8">
      <w:numFmt w:val="decimal"/>
      <w:lvlText w:val=""/>
      <w:lvlJc w:val="left"/>
    </w:lvl>
    <w:lvl w:ilvl="8" w:tplc="AD562804">
      <w:numFmt w:val="decimal"/>
      <w:lvlText w:val=""/>
      <w:lvlJc w:val="left"/>
    </w:lvl>
  </w:abstractNum>
  <w:abstractNum w:abstractNumId="6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7">
    <w:nsid w:val="000026E9"/>
    <w:multiLevelType w:val="hybridMultilevel"/>
    <w:tmpl w:val="5BF41A5C"/>
    <w:lvl w:ilvl="0" w:tplc="B6AEAB9A">
      <w:start w:val="1"/>
      <w:numFmt w:val="bullet"/>
      <w:lvlText w:val="-"/>
      <w:lvlJc w:val="left"/>
    </w:lvl>
    <w:lvl w:ilvl="1" w:tplc="D7987472">
      <w:start w:val="1"/>
      <w:numFmt w:val="bullet"/>
      <w:lvlText w:val="-"/>
      <w:lvlJc w:val="left"/>
    </w:lvl>
    <w:lvl w:ilvl="2" w:tplc="D5ACB424">
      <w:numFmt w:val="decimal"/>
      <w:lvlText w:val=""/>
      <w:lvlJc w:val="left"/>
    </w:lvl>
    <w:lvl w:ilvl="3" w:tplc="3CA039DE">
      <w:numFmt w:val="decimal"/>
      <w:lvlText w:val=""/>
      <w:lvlJc w:val="left"/>
    </w:lvl>
    <w:lvl w:ilvl="4" w:tplc="44B2C9AC">
      <w:numFmt w:val="decimal"/>
      <w:lvlText w:val=""/>
      <w:lvlJc w:val="left"/>
    </w:lvl>
    <w:lvl w:ilvl="5" w:tplc="40D0ECD8">
      <w:numFmt w:val="decimal"/>
      <w:lvlText w:val=""/>
      <w:lvlJc w:val="left"/>
    </w:lvl>
    <w:lvl w:ilvl="6" w:tplc="98CC4232">
      <w:numFmt w:val="decimal"/>
      <w:lvlText w:val=""/>
      <w:lvlJc w:val="left"/>
    </w:lvl>
    <w:lvl w:ilvl="7" w:tplc="D89C8DA4">
      <w:numFmt w:val="decimal"/>
      <w:lvlText w:val=""/>
      <w:lvlJc w:val="left"/>
    </w:lvl>
    <w:lvl w:ilvl="8" w:tplc="61C06202">
      <w:numFmt w:val="decimal"/>
      <w:lvlText w:val=""/>
      <w:lvlJc w:val="left"/>
    </w:lvl>
  </w:abstractNum>
  <w:abstractNum w:abstractNumId="8">
    <w:nsid w:val="00002EA6"/>
    <w:multiLevelType w:val="hybridMultilevel"/>
    <w:tmpl w:val="CB9CC5A6"/>
    <w:lvl w:ilvl="0" w:tplc="01440420">
      <w:start w:val="4"/>
      <w:numFmt w:val="decimal"/>
      <w:lvlText w:val="%1."/>
      <w:lvlJc w:val="left"/>
    </w:lvl>
    <w:lvl w:ilvl="1" w:tplc="BA363BFE">
      <w:numFmt w:val="decimal"/>
      <w:lvlText w:val=""/>
      <w:lvlJc w:val="left"/>
    </w:lvl>
    <w:lvl w:ilvl="2" w:tplc="D2AE0238">
      <w:numFmt w:val="decimal"/>
      <w:lvlText w:val=""/>
      <w:lvlJc w:val="left"/>
    </w:lvl>
    <w:lvl w:ilvl="3" w:tplc="73DC3286">
      <w:numFmt w:val="decimal"/>
      <w:lvlText w:val=""/>
      <w:lvlJc w:val="left"/>
    </w:lvl>
    <w:lvl w:ilvl="4" w:tplc="8820BB38">
      <w:numFmt w:val="decimal"/>
      <w:lvlText w:val=""/>
      <w:lvlJc w:val="left"/>
    </w:lvl>
    <w:lvl w:ilvl="5" w:tplc="DD14C170">
      <w:numFmt w:val="decimal"/>
      <w:lvlText w:val=""/>
      <w:lvlJc w:val="left"/>
    </w:lvl>
    <w:lvl w:ilvl="6" w:tplc="649AEF00">
      <w:numFmt w:val="decimal"/>
      <w:lvlText w:val=""/>
      <w:lvlJc w:val="left"/>
    </w:lvl>
    <w:lvl w:ilvl="7" w:tplc="90881B82">
      <w:numFmt w:val="decimal"/>
      <w:lvlText w:val=""/>
      <w:lvlJc w:val="left"/>
    </w:lvl>
    <w:lvl w:ilvl="8" w:tplc="98743772">
      <w:numFmt w:val="decimal"/>
      <w:lvlText w:val=""/>
      <w:lvlJc w:val="left"/>
    </w:lvl>
  </w:abstractNum>
  <w:abstractNum w:abstractNumId="9">
    <w:nsid w:val="0000305E"/>
    <w:multiLevelType w:val="hybridMultilevel"/>
    <w:tmpl w:val="1CD45470"/>
    <w:lvl w:ilvl="0" w:tplc="B90452BC">
      <w:start w:val="1"/>
      <w:numFmt w:val="bullet"/>
      <w:lvlText w:val="и"/>
      <w:lvlJc w:val="left"/>
    </w:lvl>
    <w:lvl w:ilvl="1" w:tplc="76DC47AE">
      <w:numFmt w:val="decimal"/>
      <w:lvlText w:val=""/>
      <w:lvlJc w:val="left"/>
    </w:lvl>
    <w:lvl w:ilvl="2" w:tplc="5268ED64">
      <w:numFmt w:val="decimal"/>
      <w:lvlText w:val=""/>
      <w:lvlJc w:val="left"/>
    </w:lvl>
    <w:lvl w:ilvl="3" w:tplc="A6383AAE">
      <w:numFmt w:val="decimal"/>
      <w:lvlText w:val=""/>
      <w:lvlJc w:val="left"/>
    </w:lvl>
    <w:lvl w:ilvl="4" w:tplc="7F7E8574">
      <w:numFmt w:val="decimal"/>
      <w:lvlText w:val=""/>
      <w:lvlJc w:val="left"/>
    </w:lvl>
    <w:lvl w:ilvl="5" w:tplc="5A76BA9C">
      <w:numFmt w:val="decimal"/>
      <w:lvlText w:val=""/>
      <w:lvlJc w:val="left"/>
    </w:lvl>
    <w:lvl w:ilvl="6" w:tplc="7A3CE8D4">
      <w:numFmt w:val="decimal"/>
      <w:lvlText w:val=""/>
      <w:lvlJc w:val="left"/>
    </w:lvl>
    <w:lvl w:ilvl="7" w:tplc="BABAEC36">
      <w:numFmt w:val="decimal"/>
      <w:lvlText w:val=""/>
      <w:lvlJc w:val="left"/>
    </w:lvl>
    <w:lvl w:ilvl="8" w:tplc="5330CC26">
      <w:numFmt w:val="decimal"/>
      <w:lvlText w:val=""/>
      <w:lvlJc w:val="left"/>
    </w:lvl>
  </w:abstractNum>
  <w:abstractNum w:abstractNumId="10">
    <w:nsid w:val="0000390C"/>
    <w:multiLevelType w:val="hybridMultilevel"/>
    <w:tmpl w:val="E3C6BDB4"/>
    <w:lvl w:ilvl="0" w:tplc="4A0AEEA8">
      <w:start w:val="1"/>
      <w:numFmt w:val="bullet"/>
      <w:lvlText w:val="В"/>
      <w:lvlJc w:val="left"/>
    </w:lvl>
    <w:lvl w:ilvl="1" w:tplc="6292D55C">
      <w:numFmt w:val="decimal"/>
      <w:lvlText w:val=""/>
      <w:lvlJc w:val="left"/>
    </w:lvl>
    <w:lvl w:ilvl="2" w:tplc="DA6609E8">
      <w:numFmt w:val="decimal"/>
      <w:lvlText w:val=""/>
      <w:lvlJc w:val="left"/>
    </w:lvl>
    <w:lvl w:ilvl="3" w:tplc="763084B6">
      <w:numFmt w:val="decimal"/>
      <w:lvlText w:val=""/>
      <w:lvlJc w:val="left"/>
    </w:lvl>
    <w:lvl w:ilvl="4" w:tplc="9D10F7D4">
      <w:numFmt w:val="decimal"/>
      <w:lvlText w:val=""/>
      <w:lvlJc w:val="left"/>
    </w:lvl>
    <w:lvl w:ilvl="5" w:tplc="2BD614FA">
      <w:numFmt w:val="decimal"/>
      <w:lvlText w:val=""/>
      <w:lvlJc w:val="left"/>
    </w:lvl>
    <w:lvl w:ilvl="6" w:tplc="3FC61866">
      <w:numFmt w:val="decimal"/>
      <w:lvlText w:val=""/>
      <w:lvlJc w:val="left"/>
    </w:lvl>
    <w:lvl w:ilvl="7" w:tplc="420877E2">
      <w:numFmt w:val="decimal"/>
      <w:lvlText w:val=""/>
      <w:lvlJc w:val="left"/>
    </w:lvl>
    <w:lvl w:ilvl="8" w:tplc="A9EEB5BE">
      <w:numFmt w:val="decimal"/>
      <w:lvlText w:val=""/>
      <w:lvlJc w:val="left"/>
    </w:lvl>
  </w:abstractNum>
  <w:abstractNum w:abstractNumId="11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</w:lvl>
    <w:lvl w:ilvl="3" w:tplc="A5761842">
      <w:numFmt w:val="decimal"/>
      <w:lvlText w:val=""/>
      <w:lvlJc w:val="left"/>
    </w:lvl>
    <w:lvl w:ilvl="4" w:tplc="11C2879C">
      <w:numFmt w:val="decimal"/>
      <w:lvlText w:val=""/>
      <w:lvlJc w:val="left"/>
    </w:lvl>
    <w:lvl w:ilvl="5" w:tplc="E47623A2">
      <w:numFmt w:val="decimal"/>
      <w:lvlText w:val=""/>
      <w:lvlJc w:val="left"/>
    </w:lvl>
    <w:lvl w:ilvl="6" w:tplc="89AAD84C">
      <w:numFmt w:val="decimal"/>
      <w:lvlText w:val=""/>
      <w:lvlJc w:val="left"/>
    </w:lvl>
    <w:lvl w:ilvl="7" w:tplc="5CFEDE8E">
      <w:numFmt w:val="decimal"/>
      <w:lvlText w:val=""/>
      <w:lvlJc w:val="left"/>
    </w:lvl>
    <w:lvl w:ilvl="8" w:tplc="7E168770">
      <w:numFmt w:val="decimal"/>
      <w:lvlText w:val=""/>
      <w:lvlJc w:val="left"/>
    </w:lvl>
  </w:abstractNum>
  <w:abstractNum w:abstractNumId="12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13">
    <w:nsid w:val="033E1F00"/>
    <w:multiLevelType w:val="multilevel"/>
    <w:tmpl w:val="D8BE88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03DF2D8D"/>
    <w:multiLevelType w:val="hybridMultilevel"/>
    <w:tmpl w:val="195AF3FC"/>
    <w:lvl w:ilvl="0" w:tplc="9092940C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B7D5E77"/>
    <w:multiLevelType w:val="hybridMultilevel"/>
    <w:tmpl w:val="78526D6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28705C2"/>
    <w:multiLevelType w:val="hybridMultilevel"/>
    <w:tmpl w:val="F53A66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D5736B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1AE201E7"/>
    <w:multiLevelType w:val="hybridMultilevel"/>
    <w:tmpl w:val="4CF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CF7EA6"/>
    <w:multiLevelType w:val="hybridMultilevel"/>
    <w:tmpl w:val="08FA9B8A"/>
    <w:lvl w:ilvl="0" w:tplc="3A44D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943152"/>
    <w:multiLevelType w:val="multilevel"/>
    <w:tmpl w:val="B2C6CBBA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2C9E5F6E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1BA69F0"/>
    <w:multiLevelType w:val="hybridMultilevel"/>
    <w:tmpl w:val="9A86992C"/>
    <w:lvl w:ilvl="0" w:tplc="8BE68C8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2325599"/>
    <w:multiLevelType w:val="hybridMultilevel"/>
    <w:tmpl w:val="2B769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62C40"/>
    <w:multiLevelType w:val="multilevel"/>
    <w:tmpl w:val="366666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E9035F"/>
    <w:multiLevelType w:val="hybridMultilevel"/>
    <w:tmpl w:val="6FFCB848"/>
    <w:lvl w:ilvl="0" w:tplc="A0767282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284E6A"/>
    <w:multiLevelType w:val="hybridMultilevel"/>
    <w:tmpl w:val="6812FA8A"/>
    <w:lvl w:ilvl="0" w:tplc="1AC45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A9D47D3"/>
    <w:multiLevelType w:val="hybridMultilevel"/>
    <w:tmpl w:val="16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677D6"/>
    <w:multiLevelType w:val="hybridMultilevel"/>
    <w:tmpl w:val="5BFEB8D0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CE145C"/>
    <w:multiLevelType w:val="multilevel"/>
    <w:tmpl w:val="63763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Theme="minorEastAsia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Theme="minorEastAsia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Theme="minorEastAsia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Theme="minorEastAsia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Theme="minorEastAsia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Theme="minorEastAsia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Theme="minorEastAsia" w:hAnsi="Times New Roman" w:cs="Times New Roman" w:hint="default"/>
        <w:color w:val="auto"/>
      </w:rPr>
    </w:lvl>
  </w:abstractNum>
  <w:abstractNum w:abstractNumId="32">
    <w:nsid w:val="70460AC6"/>
    <w:multiLevelType w:val="hybridMultilevel"/>
    <w:tmpl w:val="1F7C21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36667"/>
    <w:multiLevelType w:val="hybridMultilevel"/>
    <w:tmpl w:val="94586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447DD"/>
    <w:multiLevelType w:val="hybridMultilevel"/>
    <w:tmpl w:val="447EF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E1A0905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21"/>
  </w:num>
  <w:num w:numId="15">
    <w:abstractNumId w:val="17"/>
  </w:num>
  <w:num w:numId="16">
    <w:abstractNumId w:val="35"/>
  </w:num>
  <w:num w:numId="17">
    <w:abstractNumId w:val="31"/>
  </w:num>
  <w:num w:numId="18">
    <w:abstractNumId w:val="14"/>
  </w:num>
  <w:num w:numId="19">
    <w:abstractNumId w:val="26"/>
  </w:num>
  <w:num w:numId="20">
    <w:abstractNumId w:val="30"/>
  </w:num>
  <w:num w:numId="21">
    <w:abstractNumId w:val="22"/>
  </w:num>
  <w:num w:numId="22">
    <w:abstractNumId w:val="28"/>
  </w:num>
  <w:num w:numId="23">
    <w:abstractNumId w:val="24"/>
  </w:num>
  <w:num w:numId="24">
    <w:abstractNumId w:val="18"/>
  </w:num>
  <w:num w:numId="25">
    <w:abstractNumId w:val="29"/>
  </w:num>
  <w:num w:numId="26">
    <w:abstractNumId w:val="19"/>
  </w:num>
  <w:num w:numId="27">
    <w:abstractNumId w:val="34"/>
  </w:num>
  <w:num w:numId="28">
    <w:abstractNumId w:val="15"/>
  </w:num>
  <w:num w:numId="29">
    <w:abstractNumId w:val="32"/>
  </w:num>
  <w:num w:numId="30">
    <w:abstractNumId w:val="33"/>
  </w:num>
  <w:num w:numId="31">
    <w:abstractNumId w:val="25"/>
  </w:num>
  <w:num w:numId="32">
    <w:abstractNumId w:val="20"/>
  </w:num>
  <w:num w:numId="33">
    <w:abstractNumId w:val="13"/>
  </w:num>
  <w:num w:numId="34">
    <w:abstractNumId w:val="23"/>
  </w:num>
  <w:num w:numId="35">
    <w:abstractNumId w:val="16"/>
  </w:num>
  <w:num w:numId="36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генова Светлана Владимировна">
    <w15:presenceInfo w15:providerId="AD" w15:userId="S-1-5-21-682108954-2238699170-2229689017-13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4B1AD7"/>
    <w:rsid w:val="0001699B"/>
    <w:rsid w:val="000443F6"/>
    <w:rsid w:val="00052BD4"/>
    <w:rsid w:val="00052DB2"/>
    <w:rsid w:val="00055CD5"/>
    <w:rsid w:val="000571DC"/>
    <w:rsid w:val="00072D3F"/>
    <w:rsid w:val="00073DED"/>
    <w:rsid w:val="00084BC3"/>
    <w:rsid w:val="000A54B8"/>
    <w:rsid w:val="000A6CB5"/>
    <w:rsid w:val="000A71DF"/>
    <w:rsid w:val="000B082B"/>
    <w:rsid w:val="000B25D0"/>
    <w:rsid w:val="000E1876"/>
    <w:rsid w:val="000E4B4F"/>
    <w:rsid w:val="000F2F67"/>
    <w:rsid w:val="000F7AA7"/>
    <w:rsid w:val="00113668"/>
    <w:rsid w:val="00121941"/>
    <w:rsid w:val="001232FD"/>
    <w:rsid w:val="001300D3"/>
    <w:rsid w:val="00131BBB"/>
    <w:rsid w:val="001406A4"/>
    <w:rsid w:val="001423E9"/>
    <w:rsid w:val="0018598E"/>
    <w:rsid w:val="00194592"/>
    <w:rsid w:val="001B2BC5"/>
    <w:rsid w:val="001B3D02"/>
    <w:rsid w:val="001B49FB"/>
    <w:rsid w:val="001C1ED7"/>
    <w:rsid w:val="001C6C02"/>
    <w:rsid w:val="001E1B16"/>
    <w:rsid w:val="001F1227"/>
    <w:rsid w:val="001F7E83"/>
    <w:rsid w:val="00221F62"/>
    <w:rsid w:val="00221FC2"/>
    <w:rsid w:val="0023667B"/>
    <w:rsid w:val="0024573F"/>
    <w:rsid w:val="00246618"/>
    <w:rsid w:val="00274D16"/>
    <w:rsid w:val="00276DDA"/>
    <w:rsid w:val="002937A2"/>
    <w:rsid w:val="002A6C51"/>
    <w:rsid w:val="002B5BBC"/>
    <w:rsid w:val="002C7D15"/>
    <w:rsid w:val="002D1CE0"/>
    <w:rsid w:val="002D509F"/>
    <w:rsid w:val="002E7FA7"/>
    <w:rsid w:val="003037B5"/>
    <w:rsid w:val="00312D57"/>
    <w:rsid w:val="00317546"/>
    <w:rsid w:val="003229FF"/>
    <w:rsid w:val="003320FB"/>
    <w:rsid w:val="003332F0"/>
    <w:rsid w:val="00336FD0"/>
    <w:rsid w:val="003409F7"/>
    <w:rsid w:val="0035636E"/>
    <w:rsid w:val="00372EF6"/>
    <w:rsid w:val="00382496"/>
    <w:rsid w:val="0039237A"/>
    <w:rsid w:val="003B0FEC"/>
    <w:rsid w:val="003B6FE5"/>
    <w:rsid w:val="003D6AEA"/>
    <w:rsid w:val="003D6EDF"/>
    <w:rsid w:val="003E4A8A"/>
    <w:rsid w:val="003F0982"/>
    <w:rsid w:val="003F1598"/>
    <w:rsid w:val="003F54AF"/>
    <w:rsid w:val="00400172"/>
    <w:rsid w:val="004020F8"/>
    <w:rsid w:val="00406725"/>
    <w:rsid w:val="004115FA"/>
    <w:rsid w:val="00424CD3"/>
    <w:rsid w:val="00425CAF"/>
    <w:rsid w:val="00444C35"/>
    <w:rsid w:val="00465A69"/>
    <w:rsid w:val="00470F94"/>
    <w:rsid w:val="00477152"/>
    <w:rsid w:val="004869B7"/>
    <w:rsid w:val="00494C24"/>
    <w:rsid w:val="004B1AD7"/>
    <w:rsid w:val="004B26D0"/>
    <w:rsid w:val="004B5147"/>
    <w:rsid w:val="004C05AB"/>
    <w:rsid w:val="004C6466"/>
    <w:rsid w:val="004D5010"/>
    <w:rsid w:val="004E6A24"/>
    <w:rsid w:val="004E77A4"/>
    <w:rsid w:val="004F4B8B"/>
    <w:rsid w:val="004F7297"/>
    <w:rsid w:val="00505680"/>
    <w:rsid w:val="00523C6F"/>
    <w:rsid w:val="00530CED"/>
    <w:rsid w:val="00531142"/>
    <w:rsid w:val="00532878"/>
    <w:rsid w:val="0053474B"/>
    <w:rsid w:val="0054197A"/>
    <w:rsid w:val="005435D8"/>
    <w:rsid w:val="00552851"/>
    <w:rsid w:val="00561892"/>
    <w:rsid w:val="00567998"/>
    <w:rsid w:val="00567E14"/>
    <w:rsid w:val="00570CDB"/>
    <w:rsid w:val="00592328"/>
    <w:rsid w:val="00593BB9"/>
    <w:rsid w:val="00594263"/>
    <w:rsid w:val="005A0A65"/>
    <w:rsid w:val="005A398C"/>
    <w:rsid w:val="005A4246"/>
    <w:rsid w:val="005B5B54"/>
    <w:rsid w:val="005C09E8"/>
    <w:rsid w:val="005C53E3"/>
    <w:rsid w:val="005D42C3"/>
    <w:rsid w:val="005D656E"/>
    <w:rsid w:val="005E2500"/>
    <w:rsid w:val="005F3BDF"/>
    <w:rsid w:val="005F6FE0"/>
    <w:rsid w:val="006017E0"/>
    <w:rsid w:val="00626D9C"/>
    <w:rsid w:val="00636D78"/>
    <w:rsid w:val="00637DD6"/>
    <w:rsid w:val="006511D1"/>
    <w:rsid w:val="00651B7D"/>
    <w:rsid w:val="006566EE"/>
    <w:rsid w:val="0066598F"/>
    <w:rsid w:val="00665CFB"/>
    <w:rsid w:val="00670338"/>
    <w:rsid w:val="006707FB"/>
    <w:rsid w:val="00694E39"/>
    <w:rsid w:val="006B2054"/>
    <w:rsid w:val="006B25A8"/>
    <w:rsid w:val="006C094B"/>
    <w:rsid w:val="006C2A30"/>
    <w:rsid w:val="006D5EA3"/>
    <w:rsid w:val="006F4534"/>
    <w:rsid w:val="00704E2F"/>
    <w:rsid w:val="00725BC6"/>
    <w:rsid w:val="00726C9A"/>
    <w:rsid w:val="0074263F"/>
    <w:rsid w:val="00745682"/>
    <w:rsid w:val="00745BF5"/>
    <w:rsid w:val="0076105B"/>
    <w:rsid w:val="00767A7F"/>
    <w:rsid w:val="0078599D"/>
    <w:rsid w:val="00785D64"/>
    <w:rsid w:val="00790E80"/>
    <w:rsid w:val="00793C71"/>
    <w:rsid w:val="007B28CB"/>
    <w:rsid w:val="007B7052"/>
    <w:rsid w:val="007C338B"/>
    <w:rsid w:val="007E0028"/>
    <w:rsid w:val="00802419"/>
    <w:rsid w:val="0083323D"/>
    <w:rsid w:val="00850CAB"/>
    <w:rsid w:val="00862674"/>
    <w:rsid w:val="0087220A"/>
    <w:rsid w:val="00882AD0"/>
    <w:rsid w:val="0089718B"/>
    <w:rsid w:val="008A3970"/>
    <w:rsid w:val="008A41F5"/>
    <w:rsid w:val="008A524F"/>
    <w:rsid w:val="008D4E4B"/>
    <w:rsid w:val="008D5B99"/>
    <w:rsid w:val="008E0058"/>
    <w:rsid w:val="008E532B"/>
    <w:rsid w:val="0090168A"/>
    <w:rsid w:val="00903E2F"/>
    <w:rsid w:val="00912C86"/>
    <w:rsid w:val="009152F8"/>
    <w:rsid w:val="009201E9"/>
    <w:rsid w:val="00920B98"/>
    <w:rsid w:val="00946918"/>
    <w:rsid w:val="00950130"/>
    <w:rsid w:val="00952007"/>
    <w:rsid w:val="0096632E"/>
    <w:rsid w:val="0097259F"/>
    <w:rsid w:val="00980978"/>
    <w:rsid w:val="00987921"/>
    <w:rsid w:val="00994FC5"/>
    <w:rsid w:val="009A7559"/>
    <w:rsid w:val="009B5C91"/>
    <w:rsid w:val="009B778D"/>
    <w:rsid w:val="009C2E1B"/>
    <w:rsid w:val="009D401D"/>
    <w:rsid w:val="009D560C"/>
    <w:rsid w:val="009F0E60"/>
    <w:rsid w:val="00A0319B"/>
    <w:rsid w:val="00A04548"/>
    <w:rsid w:val="00A10178"/>
    <w:rsid w:val="00A143BF"/>
    <w:rsid w:val="00A15B80"/>
    <w:rsid w:val="00A15DD8"/>
    <w:rsid w:val="00A2402C"/>
    <w:rsid w:val="00A27260"/>
    <w:rsid w:val="00A313B8"/>
    <w:rsid w:val="00A34192"/>
    <w:rsid w:val="00A42A3A"/>
    <w:rsid w:val="00A634B8"/>
    <w:rsid w:val="00A71BC0"/>
    <w:rsid w:val="00A850BD"/>
    <w:rsid w:val="00A94B0E"/>
    <w:rsid w:val="00AB0F08"/>
    <w:rsid w:val="00AD2161"/>
    <w:rsid w:val="00AD3210"/>
    <w:rsid w:val="00AE0BDE"/>
    <w:rsid w:val="00AE487A"/>
    <w:rsid w:val="00B02E35"/>
    <w:rsid w:val="00B06389"/>
    <w:rsid w:val="00B06A4C"/>
    <w:rsid w:val="00B102E2"/>
    <w:rsid w:val="00B11AB5"/>
    <w:rsid w:val="00B169CA"/>
    <w:rsid w:val="00B16BC1"/>
    <w:rsid w:val="00B23254"/>
    <w:rsid w:val="00B42728"/>
    <w:rsid w:val="00B50166"/>
    <w:rsid w:val="00B508DA"/>
    <w:rsid w:val="00B80347"/>
    <w:rsid w:val="00B82F78"/>
    <w:rsid w:val="00BA1AC2"/>
    <w:rsid w:val="00BA3764"/>
    <w:rsid w:val="00BB714C"/>
    <w:rsid w:val="00BD4D2E"/>
    <w:rsid w:val="00BE5F75"/>
    <w:rsid w:val="00BF7502"/>
    <w:rsid w:val="00C119DA"/>
    <w:rsid w:val="00C15AC2"/>
    <w:rsid w:val="00C21286"/>
    <w:rsid w:val="00C26F40"/>
    <w:rsid w:val="00C44D80"/>
    <w:rsid w:val="00C5246F"/>
    <w:rsid w:val="00C53600"/>
    <w:rsid w:val="00C5639B"/>
    <w:rsid w:val="00C61FDE"/>
    <w:rsid w:val="00C6360E"/>
    <w:rsid w:val="00C674C3"/>
    <w:rsid w:val="00C747BB"/>
    <w:rsid w:val="00C91139"/>
    <w:rsid w:val="00C916E2"/>
    <w:rsid w:val="00CA4104"/>
    <w:rsid w:val="00CB5D42"/>
    <w:rsid w:val="00CC1423"/>
    <w:rsid w:val="00CC1C0B"/>
    <w:rsid w:val="00CD1083"/>
    <w:rsid w:val="00D04978"/>
    <w:rsid w:val="00D1552C"/>
    <w:rsid w:val="00D31C1E"/>
    <w:rsid w:val="00D3535A"/>
    <w:rsid w:val="00D4646F"/>
    <w:rsid w:val="00D540FA"/>
    <w:rsid w:val="00D5474D"/>
    <w:rsid w:val="00D5631C"/>
    <w:rsid w:val="00D63A96"/>
    <w:rsid w:val="00D63CB7"/>
    <w:rsid w:val="00D741FC"/>
    <w:rsid w:val="00D85ABF"/>
    <w:rsid w:val="00D85FE6"/>
    <w:rsid w:val="00D90BCD"/>
    <w:rsid w:val="00D941B7"/>
    <w:rsid w:val="00D95F13"/>
    <w:rsid w:val="00DA3888"/>
    <w:rsid w:val="00DB0E34"/>
    <w:rsid w:val="00DD5A96"/>
    <w:rsid w:val="00DD6228"/>
    <w:rsid w:val="00DE2B14"/>
    <w:rsid w:val="00DF4ED0"/>
    <w:rsid w:val="00DF54DC"/>
    <w:rsid w:val="00DF7E9C"/>
    <w:rsid w:val="00E01AF7"/>
    <w:rsid w:val="00E03062"/>
    <w:rsid w:val="00E05205"/>
    <w:rsid w:val="00E10728"/>
    <w:rsid w:val="00E11D7E"/>
    <w:rsid w:val="00E213BA"/>
    <w:rsid w:val="00E50849"/>
    <w:rsid w:val="00E618BF"/>
    <w:rsid w:val="00E61CBB"/>
    <w:rsid w:val="00E65395"/>
    <w:rsid w:val="00E70F7B"/>
    <w:rsid w:val="00E8161E"/>
    <w:rsid w:val="00E96649"/>
    <w:rsid w:val="00EA07F6"/>
    <w:rsid w:val="00EA15A1"/>
    <w:rsid w:val="00EA30D6"/>
    <w:rsid w:val="00EB092F"/>
    <w:rsid w:val="00EB282E"/>
    <w:rsid w:val="00EC3120"/>
    <w:rsid w:val="00EC6A86"/>
    <w:rsid w:val="00EE3216"/>
    <w:rsid w:val="00EE328F"/>
    <w:rsid w:val="00EF2A6D"/>
    <w:rsid w:val="00EF2E66"/>
    <w:rsid w:val="00EF7293"/>
    <w:rsid w:val="00F037E2"/>
    <w:rsid w:val="00F0739C"/>
    <w:rsid w:val="00F20669"/>
    <w:rsid w:val="00F221F2"/>
    <w:rsid w:val="00F32F23"/>
    <w:rsid w:val="00F91B53"/>
    <w:rsid w:val="00FB6572"/>
    <w:rsid w:val="00FB6769"/>
    <w:rsid w:val="00FD5798"/>
    <w:rsid w:val="00FE59FB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7">
    <w:name w:val="heading 7"/>
    <w:basedOn w:val="a"/>
    <w:next w:val="a"/>
    <w:link w:val="70"/>
    <w:qFormat/>
    <w:rsid w:val="00F037E2"/>
    <w:pPr>
      <w:keepNext/>
      <w:spacing w:after="120"/>
      <w:jc w:val="center"/>
      <w:outlineLvl w:val="6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character" w:customStyle="1" w:styleId="250pt">
    <w:name w:val="Основной текст (25) + Курсив;Интервал 0 pt"/>
    <w:basedOn w:val="a0"/>
    <w:rsid w:val="00C916E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c">
    <w:name w:val="Normal (Web)"/>
    <w:basedOn w:val="a"/>
    <w:rsid w:val="00B803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C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A3970"/>
    <w:pPr>
      <w:suppressAutoHyphens/>
    </w:pPr>
    <w:rPr>
      <w:rFonts w:eastAsia="Times New Roman"/>
      <w:sz w:val="24"/>
      <w:szCs w:val="24"/>
      <w:lang w:eastAsia="ar-SA"/>
    </w:rPr>
  </w:style>
  <w:style w:type="character" w:customStyle="1" w:styleId="2">
    <w:name w:val="Основной текст (2)_"/>
    <w:link w:val="21"/>
    <w:locked/>
    <w:rsid w:val="008A3970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A397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8"/>
      <w:shd w:val="clear" w:color="auto" w:fill="FFFFFF"/>
      <w:lang w:eastAsia="en-US"/>
    </w:rPr>
  </w:style>
  <w:style w:type="paragraph" w:customStyle="1" w:styleId="ConsPlusNonformat">
    <w:name w:val="ConsPlusNonformat"/>
    <w:rsid w:val="008A3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4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F0739C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F0739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B25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70">
    <w:name w:val="Заголовок 7 Знак"/>
    <w:basedOn w:val="a0"/>
    <w:link w:val="7"/>
    <w:rsid w:val="00F037E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f5">
    <w:name w:val="Знак"/>
    <w:basedOn w:val="a"/>
    <w:autoRedefine/>
    <w:rsid w:val="00F037E2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character" w:customStyle="1" w:styleId="250pt">
    <w:name w:val="Основной текст (25) + Курсив;Интервал 0 pt"/>
    <w:basedOn w:val="a0"/>
    <w:rsid w:val="00C916E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c">
    <w:name w:val="Normal (Web)"/>
    <w:basedOn w:val="a"/>
    <w:rsid w:val="00B803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C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A3970"/>
    <w:pPr>
      <w:suppressAutoHyphens/>
    </w:pPr>
    <w:rPr>
      <w:rFonts w:eastAsia="Times New Roman"/>
      <w:sz w:val="24"/>
      <w:szCs w:val="24"/>
      <w:lang w:eastAsia="ar-SA"/>
    </w:rPr>
  </w:style>
  <w:style w:type="character" w:customStyle="1" w:styleId="2">
    <w:name w:val="Основной текст (2)_"/>
    <w:link w:val="21"/>
    <w:locked/>
    <w:rsid w:val="008A3970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A397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8"/>
      <w:shd w:val="clear" w:color="auto" w:fill="FFFFFF"/>
      <w:lang w:eastAsia="en-US"/>
    </w:rPr>
  </w:style>
  <w:style w:type="paragraph" w:customStyle="1" w:styleId="ConsPlusNonformat">
    <w:name w:val="ConsPlusNonformat"/>
    <w:rsid w:val="008A3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4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F0739C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F0739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B25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01549&amp;date=12.03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0A08-E075-4A5B-9E95-E72876AC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 Екатерина Витальевна</dc:creator>
  <cp:keywords/>
  <dc:description/>
  <cp:lastModifiedBy>Пользователь</cp:lastModifiedBy>
  <cp:revision>139</cp:revision>
  <cp:lastPrinted>2021-02-04T00:19:00Z</cp:lastPrinted>
  <dcterms:created xsi:type="dcterms:W3CDTF">2019-08-07T05:59:00Z</dcterms:created>
  <dcterms:modified xsi:type="dcterms:W3CDTF">2021-10-13T02:46:00Z</dcterms:modified>
</cp:coreProperties>
</file>