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BC" w:rsidRDefault="005858BC" w:rsidP="005858BC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ЗМЕИНОГОРСКОГО РАЙОНА </w:t>
      </w:r>
    </w:p>
    <w:p w:rsidR="005858BC" w:rsidRDefault="005858BC" w:rsidP="005858BC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КРАЯ </w:t>
      </w:r>
    </w:p>
    <w:p w:rsidR="005858BC" w:rsidRDefault="005858BC" w:rsidP="005858BC">
      <w:pPr>
        <w:jc w:val="center"/>
      </w:pPr>
    </w:p>
    <w:p w:rsidR="005858BC" w:rsidRDefault="005858BC" w:rsidP="005858BC">
      <w:pPr>
        <w:pStyle w:val="7"/>
        <w:ind w:firstLine="0"/>
        <w:jc w:val="center"/>
        <w:rPr>
          <w:rFonts w:ascii="Arial" w:hAnsi="Arial"/>
          <w:b/>
          <w:spacing w:val="84"/>
          <w:sz w:val="36"/>
          <w:lang w:val="ru-RU"/>
        </w:rPr>
      </w:pPr>
      <w:r>
        <w:rPr>
          <w:rFonts w:ascii="Arial" w:hAnsi="Arial"/>
          <w:b/>
          <w:spacing w:val="84"/>
          <w:sz w:val="36"/>
          <w:lang w:val="ru-RU"/>
        </w:rPr>
        <w:t>ПОСТАНОВЛЕНИЕ</w:t>
      </w:r>
    </w:p>
    <w:p w:rsidR="005858BC" w:rsidRDefault="005858BC" w:rsidP="005858BC">
      <w:pPr>
        <w:jc w:val="center"/>
        <w:rPr>
          <w:b/>
        </w:rPr>
      </w:pPr>
    </w:p>
    <w:p w:rsidR="00E92414" w:rsidRPr="00D93C02" w:rsidRDefault="00E92414" w:rsidP="005858BC">
      <w:pPr>
        <w:jc w:val="center"/>
        <w:rPr>
          <w:b/>
          <w:sz w:val="28"/>
          <w:szCs w:val="28"/>
        </w:rPr>
      </w:pPr>
      <w:r w:rsidRPr="00D93C02">
        <w:rPr>
          <w:b/>
          <w:sz w:val="28"/>
          <w:szCs w:val="28"/>
        </w:rPr>
        <w:t>10.04.2023</w:t>
      </w:r>
      <w:r w:rsidR="00972F4C" w:rsidRPr="00D93C02">
        <w:rPr>
          <w:b/>
          <w:sz w:val="28"/>
          <w:szCs w:val="28"/>
        </w:rPr>
        <w:t xml:space="preserve">                                                                      </w:t>
      </w:r>
      <w:r w:rsidR="005858BC" w:rsidRPr="00D93C02">
        <w:rPr>
          <w:b/>
          <w:sz w:val="28"/>
          <w:szCs w:val="28"/>
        </w:rPr>
        <w:t xml:space="preserve">          </w:t>
      </w:r>
      <w:r w:rsidRPr="00D93C02">
        <w:rPr>
          <w:b/>
          <w:sz w:val="28"/>
          <w:szCs w:val="28"/>
        </w:rPr>
        <w:t xml:space="preserve">                      № 175</w:t>
      </w:r>
    </w:p>
    <w:p w:rsidR="005858BC" w:rsidRDefault="005858BC" w:rsidP="005858BC">
      <w:pPr>
        <w:jc w:val="center"/>
        <w:rPr>
          <w:b/>
          <w:sz w:val="30"/>
          <w:szCs w:val="30"/>
        </w:rPr>
      </w:pPr>
      <w:r>
        <w:rPr>
          <w:b/>
          <w:sz w:val="22"/>
          <w:szCs w:val="22"/>
        </w:rPr>
        <w:t xml:space="preserve"> г</w:t>
      </w:r>
      <w:r>
        <w:rPr>
          <w:b/>
        </w:rPr>
        <w:t>. Змеиногорск</w:t>
      </w:r>
    </w:p>
    <w:p w:rsidR="005858BC" w:rsidRPr="00D93C02" w:rsidRDefault="005858BC" w:rsidP="005858BC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829"/>
      </w:tblGrid>
      <w:tr w:rsidR="005858BC" w:rsidRPr="00D93C02" w:rsidTr="005858BC">
        <w:tc>
          <w:tcPr>
            <w:tcW w:w="5495" w:type="dxa"/>
            <w:hideMark/>
          </w:tcPr>
          <w:p w:rsidR="005858BC" w:rsidRPr="00D93C02" w:rsidRDefault="005858BC" w:rsidP="00CE4814">
            <w:pPr>
              <w:jc w:val="both"/>
              <w:rPr>
                <w:sz w:val="24"/>
                <w:szCs w:val="24"/>
                <w:lang w:eastAsia="en-US"/>
              </w:rPr>
            </w:pPr>
            <w:r w:rsidRPr="00D93C02">
              <w:rPr>
                <w:sz w:val="24"/>
                <w:szCs w:val="24"/>
                <w:lang w:eastAsia="en-US"/>
              </w:rPr>
              <w:t xml:space="preserve">О </w:t>
            </w:r>
            <w:r w:rsidR="002A35B4" w:rsidRPr="00D93C02">
              <w:rPr>
                <w:sz w:val="24"/>
                <w:szCs w:val="24"/>
                <w:lang w:eastAsia="en-US"/>
              </w:rPr>
              <w:t xml:space="preserve">внесении изменений в постановление Администрации </w:t>
            </w:r>
            <w:r w:rsidRPr="00D93C02">
              <w:rPr>
                <w:sz w:val="24"/>
                <w:szCs w:val="24"/>
                <w:lang w:eastAsia="en-US"/>
              </w:rPr>
              <w:t>Змеиногорского района</w:t>
            </w:r>
            <w:r w:rsidR="002A35B4" w:rsidRPr="00D93C02">
              <w:rPr>
                <w:sz w:val="24"/>
                <w:szCs w:val="24"/>
                <w:lang w:eastAsia="en-US"/>
              </w:rPr>
              <w:t xml:space="preserve"> от 22.11.2022 № 490 «О предоставлении дополнительных мер социальной поддержки семей граждан, призванных на военную службу»</w:t>
            </w:r>
          </w:p>
        </w:tc>
        <w:tc>
          <w:tcPr>
            <w:tcW w:w="3829" w:type="dxa"/>
          </w:tcPr>
          <w:p w:rsidR="005858BC" w:rsidRPr="00D93C02" w:rsidRDefault="005858B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858BC" w:rsidRPr="00D93C02" w:rsidRDefault="005858BC" w:rsidP="005858BC">
      <w:pPr>
        <w:rPr>
          <w:sz w:val="24"/>
          <w:szCs w:val="24"/>
        </w:rPr>
      </w:pPr>
    </w:p>
    <w:p w:rsidR="005858BC" w:rsidRPr="00D93C02" w:rsidRDefault="002A35B4" w:rsidP="005858BC">
      <w:pPr>
        <w:ind w:right="-5" w:firstLine="709"/>
        <w:jc w:val="both"/>
        <w:rPr>
          <w:sz w:val="24"/>
          <w:szCs w:val="24"/>
        </w:rPr>
      </w:pPr>
      <w:r w:rsidRPr="00D93C02">
        <w:rPr>
          <w:sz w:val="24"/>
          <w:szCs w:val="24"/>
        </w:rPr>
        <w:t>С целью исполнения Указа Губернатора Алтайского края от 24.03.2023 № 47 «О внесении изменений в указ Губернатора Алтайского края от 28.10.2022 № 167</w:t>
      </w:r>
      <w:r w:rsidR="007345FA" w:rsidRPr="00D93C02">
        <w:rPr>
          <w:sz w:val="24"/>
          <w:szCs w:val="24"/>
        </w:rPr>
        <w:t xml:space="preserve"> </w:t>
      </w:r>
      <w:proofErr w:type="gramStart"/>
      <w:r w:rsidR="005858BC" w:rsidRPr="00D93C02">
        <w:rPr>
          <w:sz w:val="24"/>
          <w:szCs w:val="24"/>
        </w:rPr>
        <w:t>п</w:t>
      </w:r>
      <w:proofErr w:type="gramEnd"/>
      <w:r w:rsidR="005858BC" w:rsidRPr="00D93C02">
        <w:rPr>
          <w:sz w:val="24"/>
          <w:szCs w:val="24"/>
        </w:rPr>
        <w:t xml:space="preserve"> о с т а н о в л я е т:</w:t>
      </w:r>
    </w:p>
    <w:p w:rsidR="005858BC" w:rsidRPr="00D93C02" w:rsidRDefault="005858BC" w:rsidP="005858BC">
      <w:pPr>
        <w:ind w:right="-5" w:firstLine="709"/>
        <w:jc w:val="both"/>
        <w:rPr>
          <w:sz w:val="24"/>
          <w:szCs w:val="24"/>
        </w:rPr>
      </w:pPr>
    </w:p>
    <w:p w:rsidR="005858BC" w:rsidRPr="00D93C02" w:rsidRDefault="002A35B4" w:rsidP="005858BC">
      <w:pPr>
        <w:tabs>
          <w:tab w:val="center" w:pos="5269"/>
        </w:tabs>
        <w:jc w:val="both"/>
        <w:rPr>
          <w:sz w:val="24"/>
          <w:szCs w:val="24"/>
          <w:lang w:eastAsia="en-US"/>
        </w:rPr>
      </w:pPr>
      <w:r w:rsidRPr="00D93C02">
        <w:rPr>
          <w:sz w:val="24"/>
          <w:szCs w:val="24"/>
        </w:rPr>
        <w:t xml:space="preserve">       1. Внести в </w:t>
      </w:r>
      <w:r w:rsidR="0002494A" w:rsidRPr="00D93C02">
        <w:rPr>
          <w:sz w:val="24"/>
          <w:szCs w:val="24"/>
        </w:rPr>
        <w:t xml:space="preserve">Порядок </w:t>
      </w:r>
      <w:r w:rsidR="0002494A" w:rsidRPr="00D93C02">
        <w:rPr>
          <w:sz w:val="24"/>
          <w:szCs w:val="24"/>
          <w:lang w:eastAsia="en-US"/>
        </w:rPr>
        <w:t>предоставления дополнительных мер социальной поддержки семей гражда</w:t>
      </w:r>
      <w:r w:rsidR="007345FA" w:rsidRPr="00D93C02">
        <w:rPr>
          <w:sz w:val="24"/>
          <w:szCs w:val="24"/>
          <w:lang w:eastAsia="en-US"/>
        </w:rPr>
        <w:t>н, призванных на военную службу,</w:t>
      </w:r>
      <w:r w:rsidR="0002494A" w:rsidRPr="00D93C02">
        <w:rPr>
          <w:sz w:val="24"/>
          <w:szCs w:val="24"/>
          <w:lang w:eastAsia="en-US"/>
        </w:rPr>
        <w:t xml:space="preserve"> следующие изменения:</w:t>
      </w:r>
    </w:p>
    <w:p w:rsidR="0002494A" w:rsidRPr="00D93C02" w:rsidRDefault="0002494A" w:rsidP="0002494A">
      <w:pPr>
        <w:tabs>
          <w:tab w:val="center" w:pos="5269"/>
        </w:tabs>
        <w:jc w:val="both"/>
        <w:rPr>
          <w:sz w:val="24"/>
          <w:szCs w:val="24"/>
        </w:rPr>
      </w:pPr>
      <w:r w:rsidRPr="00D93C02">
        <w:rPr>
          <w:sz w:val="24"/>
          <w:szCs w:val="24"/>
        </w:rPr>
        <w:t xml:space="preserve">       - абзац первый п. 1.1. изложить в следующей редакции «Настоящий Порядок устанавливает </w:t>
      </w:r>
      <w:proofErr w:type="gramStart"/>
      <w:r w:rsidRPr="00D93C02">
        <w:rPr>
          <w:sz w:val="24"/>
          <w:szCs w:val="24"/>
        </w:rPr>
        <w:t>порядок</w:t>
      </w:r>
      <w:proofErr w:type="gramEnd"/>
      <w:r w:rsidRPr="00D93C02">
        <w:rPr>
          <w:sz w:val="24"/>
          <w:szCs w:val="24"/>
        </w:rPr>
        <w:t xml:space="preserve"> и условия предоставления дополнительных мер социальной поддержки (далее – «меры поддержки») членам семей граждан, проходящих военную службу в Вооруженные Силы Российской Федерации по контракту,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</w:t>
      </w:r>
      <w:proofErr w:type="gramStart"/>
      <w:r w:rsidRPr="00D93C02">
        <w:rPr>
          <w:sz w:val="24"/>
          <w:szCs w:val="24"/>
        </w:rPr>
        <w:t>от 31.05.1996 № 61-ФЗ</w:t>
      </w:r>
      <w:r w:rsidR="00C71A27" w:rsidRPr="00D93C02">
        <w:rPr>
          <w:sz w:val="24"/>
          <w:szCs w:val="24"/>
        </w:rPr>
        <w:t xml:space="preserve"> «Об обороне», граждан, призванных на военную службу в Вооруженные силы Российской Федерации по </w:t>
      </w:r>
      <w:r w:rsidRPr="00D93C02">
        <w:rPr>
          <w:sz w:val="24"/>
          <w:szCs w:val="24"/>
        </w:rPr>
        <w:t>мобилизации</w:t>
      </w:r>
      <w:r w:rsidR="00C71A27" w:rsidRPr="00D93C02">
        <w:rPr>
          <w:sz w:val="24"/>
          <w:szCs w:val="24"/>
        </w:rPr>
        <w:t xml:space="preserve">, граждан, </w:t>
      </w:r>
      <w:r w:rsidRPr="00D93C02">
        <w:rPr>
          <w:sz w:val="24"/>
          <w:szCs w:val="24"/>
        </w:rPr>
        <w:t>заключивших в соответствии с пункт</w:t>
      </w:r>
      <w:r w:rsidR="00C71A27" w:rsidRPr="00D93C02">
        <w:rPr>
          <w:sz w:val="24"/>
          <w:szCs w:val="24"/>
        </w:rPr>
        <w:t>ами 3, 5,</w:t>
      </w:r>
      <w:r w:rsidRPr="00D93C02">
        <w:rPr>
          <w:sz w:val="24"/>
          <w:szCs w:val="24"/>
        </w:rPr>
        <w:t xml:space="preserve">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</w:t>
      </w:r>
      <w:r w:rsidR="00C71A27" w:rsidRPr="00D93C02">
        <w:rPr>
          <w:sz w:val="24"/>
          <w:szCs w:val="24"/>
        </w:rPr>
        <w:t>, в том числе уволенных с военной службы в</w:t>
      </w:r>
      <w:proofErr w:type="gramEnd"/>
      <w:r w:rsidR="00C71A27" w:rsidRPr="00D93C02">
        <w:rPr>
          <w:sz w:val="24"/>
          <w:szCs w:val="24"/>
        </w:rPr>
        <w:t xml:space="preserve"> </w:t>
      </w:r>
      <w:proofErr w:type="gramStart"/>
      <w:r w:rsidR="00C71A27" w:rsidRPr="00D93C02">
        <w:rPr>
          <w:sz w:val="24"/>
          <w:szCs w:val="24"/>
        </w:rPr>
        <w:t xml:space="preserve">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 </w:t>
      </w:r>
      <w:r w:rsidRPr="00D93C02">
        <w:rPr>
          <w:sz w:val="24"/>
          <w:szCs w:val="24"/>
        </w:rPr>
        <w:t>(далее соответственно – «военнослужащие», «военная служба»).</w:t>
      </w:r>
      <w:r w:rsidR="007345FA" w:rsidRPr="00D93C02">
        <w:rPr>
          <w:sz w:val="24"/>
          <w:szCs w:val="24"/>
        </w:rPr>
        <w:t>».</w:t>
      </w:r>
      <w:proofErr w:type="gramEnd"/>
    </w:p>
    <w:p w:rsidR="005858BC" w:rsidRPr="00D93C02" w:rsidRDefault="00C71A27" w:rsidP="005858BC">
      <w:pPr>
        <w:ind w:firstLine="426"/>
        <w:jc w:val="both"/>
        <w:rPr>
          <w:sz w:val="24"/>
          <w:szCs w:val="24"/>
        </w:rPr>
      </w:pPr>
      <w:r w:rsidRPr="00D93C02">
        <w:rPr>
          <w:sz w:val="24"/>
          <w:szCs w:val="24"/>
        </w:rPr>
        <w:t>2</w:t>
      </w:r>
      <w:r w:rsidR="005858BC" w:rsidRPr="00D93C02">
        <w:rPr>
          <w:sz w:val="24"/>
          <w:szCs w:val="24"/>
        </w:rPr>
        <w:t xml:space="preserve">. Постановление вступает в силу с </w:t>
      </w:r>
      <w:r w:rsidR="00E92414" w:rsidRPr="00D93C02">
        <w:rPr>
          <w:sz w:val="24"/>
          <w:szCs w:val="24"/>
        </w:rPr>
        <w:t>01.04.2023</w:t>
      </w:r>
      <w:r w:rsidR="005858BC" w:rsidRPr="00D93C02">
        <w:rPr>
          <w:sz w:val="24"/>
          <w:szCs w:val="24"/>
        </w:rPr>
        <w:t>.</w:t>
      </w:r>
    </w:p>
    <w:p w:rsidR="005858BC" w:rsidRPr="00D93C02" w:rsidRDefault="00C71A27" w:rsidP="00CE4814">
      <w:pPr>
        <w:ind w:firstLine="426"/>
        <w:jc w:val="both"/>
        <w:rPr>
          <w:sz w:val="24"/>
          <w:szCs w:val="24"/>
        </w:rPr>
      </w:pPr>
      <w:r w:rsidRPr="00D93C02">
        <w:rPr>
          <w:sz w:val="24"/>
          <w:szCs w:val="24"/>
        </w:rPr>
        <w:t>3</w:t>
      </w:r>
      <w:r w:rsidR="005858BC" w:rsidRPr="00D93C02">
        <w:rPr>
          <w:sz w:val="24"/>
          <w:szCs w:val="24"/>
        </w:rPr>
        <w:t xml:space="preserve">. Опубликовать настоящее постановление в установленном порядке.  </w:t>
      </w:r>
    </w:p>
    <w:p w:rsidR="00CE4814" w:rsidRDefault="00CE4814" w:rsidP="00CE4814">
      <w:pPr>
        <w:ind w:firstLine="426"/>
        <w:jc w:val="both"/>
        <w:rPr>
          <w:sz w:val="24"/>
          <w:szCs w:val="24"/>
        </w:rPr>
      </w:pPr>
    </w:p>
    <w:p w:rsidR="00D93C02" w:rsidRPr="00D93C02" w:rsidRDefault="00D93C02" w:rsidP="00CE4814">
      <w:pPr>
        <w:ind w:firstLine="426"/>
        <w:jc w:val="both"/>
        <w:rPr>
          <w:sz w:val="24"/>
          <w:szCs w:val="24"/>
        </w:rPr>
      </w:pPr>
      <w:bookmarkStart w:id="0" w:name="_GoBack"/>
      <w:bookmarkEnd w:id="0"/>
    </w:p>
    <w:p w:rsidR="00BD435F" w:rsidRDefault="005858BC" w:rsidP="00D93C02">
      <w:pPr>
        <w:ind w:right="-2"/>
        <w:rPr>
          <w:sz w:val="22"/>
          <w:szCs w:val="22"/>
        </w:rPr>
      </w:pPr>
      <w:r w:rsidRPr="00D93C02">
        <w:rPr>
          <w:sz w:val="24"/>
          <w:szCs w:val="24"/>
        </w:rPr>
        <w:t xml:space="preserve"> Глава   Змеиногорского  района                                                   </w:t>
      </w:r>
      <w:r w:rsidR="00D93C02">
        <w:rPr>
          <w:sz w:val="24"/>
          <w:szCs w:val="24"/>
        </w:rPr>
        <w:tab/>
      </w:r>
      <w:r w:rsidR="00D93C02">
        <w:rPr>
          <w:sz w:val="24"/>
          <w:szCs w:val="24"/>
        </w:rPr>
        <w:tab/>
      </w:r>
      <w:r w:rsidRPr="00D93C02">
        <w:rPr>
          <w:sz w:val="24"/>
          <w:szCs w:val="24"/>
        </w:rPr>
        <w:t xml:space="preserve">Е.В. Фролов </w:t>
      </w:r>
    </w:p>
    <w:sectPr w:rsidR="00BD435F" w:rsidSect="00BD435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339B4"/>
    <w:multiLevelType w:val="hybridMultilevel"/>
    <w:tmpl w:val="F6025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8C"/>
    <w:rsid w:val="0002494A"/>
    <w:rsid w:val="002A35B4"/>
    <w:rsid w:val="005858BC"/>
    <w:rsid w:val="006176A0"/>
    <w:rsid w:val="007345FA"/>
    <w:rsid w:val="008171E4"/>
    <w:rsid w:val="008B175B"/>
    <w:rsid w:val="00963FB6"/>
    <w:rsid w:val="00972F4C"/>
    <w:rsid w:val="009E7D8C"/>
    <w:rsid w:val="00BD435F"/>
    <w:rsid w:val="00C71A27"/>
    <w:rsid w:val="00CE4814"/>
    <w:rsid w:val="00D93C02"/>
    <w:rsid w:val="00E9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858BC"/>
    <w:pPr>
      <w:keepNext/>
      <w:ind w:firstLine="1134"/>
      <w:outlineLvl w:val="6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858B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5858BC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43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35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858BC"/>
    <w:pPr>
      <w:keepNext/>
      <w:ind w:firstLine="1134"/>
      <w:outlineLvl w:val="6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858B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5858BC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43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3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Тугунова</dc:creator>
  <cp:lastModifiedBy>Пользователь</cp:lastModifiedBy>
  <cp:revision>3</cp:revision>
  <cp:lastPrinted>2023-04-11T02:17:00Z</cp:lastPrinted>
  <dcterms:created xsi:type="dcterms:W3CDTF">2023-09-28T02:35:00Z</dcterms:created>
  <dcterms:modified xsi:type="dcterms:W3CDTF">2023-09-28T02:36:00Z</dcterms:modified>
</cp:coreProperties>
</file>