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C28" w:rsidRPr="00586C28" w:rsidRDefault="00586C28" w:rsidP="00586C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86C2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АДМИНИСТРАЦИЯ ЗМЕИНОГОРСКОГО РАЙОНА </w:t>
      </w:r>
    </w:p>
    <w:p w:rsidR="00586C28" w:rsidRPr="00586C28" w:rsidRDefault="00586C28" w:rsidP="00586C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86C2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АЛТАЙСКОГО КРАЯ </w:t>
      </w:r>
    </w:p>
    <w:p w:rsidR="00586C28" w:rsidRPr="00586C28" w:rsidRDefault="00586C28" w:rsidP="00586C28">
      <w:pPr>
        <w:spacing w:before="240" w:after="60" w:line="240" w:lineRule="auto"/>
        <w:jc w:val="center"/>
        <w:outlineLvl w:val="6"/>
        <w:rPr>
          <w:rFonts w:ascii="Arial" w:eastAsia="Times New Roman" w:hAnsi="Arial" w:cs="Arial"/>
          <w:b/>
          <w:bCs/>
          <w:sz w:val="36"/>
          <w:szCs w:val="36"/>
        </w:rPr>
      </w:pPr>
      <w:proofErr w:type="gramStart"/>
      <w:r w:rsidRPr="00586C28">
        <w:rPr>
          <w:rFonts w:ascii="Arial" w:eastAsia="Times New Roman" w:hAnsi="Arial" w:cs="Arial"/>
          <w:b/>
          <w:bCs/>
          <w:sz w:val="36"/>
          <w:szCs w:val="36"/>
        </w:rPr>
        <w:t>П</w:t>
      </w:r>
      <w:proofErr w:type="gramEnd"/>
      <w:r w:rsidRPr="00586C28">
        <w:rPr>
          <w:rFonts w:ascii="Arial" w:eastAsia="Times New Roman" w:hAnsi="Arial" w:cs="Arial"/>
          <w:b/>
          <w:bCs/>
          <w:sz w:val="36"/>
          <w:szCs w:val="36"/>
        </w:rPr>
        <w:t xml:space="preserve"> О С Т А Н О В Л Е Н И Е</w:t>
      </w:r>
    </w:p>
    <w:p w:rsidR="00586C28" w:rsidRPr="00586C28" w:rsidRDefault="00586C28" w:rsidP="00586C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6C28" w:rsidRPr="00586C28" w:rsidRDefault="00586C28" w:rsidP="00586C28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C28">
        <w:rPr>
          <w:rFonts w:ascii="Times New Roman" w:eastAsia="Times New Roman" w:hAnsi="Times New Roman" w:cs="Times New Roman"/>
          <w:sz w:val="28"/>
          <w:szCs w:val="28"/>
          <w:lang w:eastAsia="ru-RU"/>
        </w:rPr>
        <w:t>14.07.2023                                                                                                      № 315</w:t>
      </w:r>
      <w:r w:rsidRPr="00586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г. Змеиногорс</w:t>
      </w:r>
      <w:bookmarkStart w:id="0" w:name="_GoBack"/>
      <w:bookmarkEnd w:id="0"/>
      <w:r w:rsidRPr="00586C28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</w:p>
    <w:p w:rsidR="00586C28" w:rsidRPr="00586C28" w:rsidRDefault="00586C28" w:rsidP="00586C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6C28" w:rsidRPr="00586C28" w:rsidRDefault="00586C28" w:rsidP="00586C28">
      <w:pPr>
        <w:spacing w:after="0" w:line="240" w:lineRule="auto"/>
        <w:ind w:right="27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</w:t>
      </w:r>
      <w:bookmarkStart w:id="1" w:name="_Hlk140137662"/>
      <w:r w:rsidRPr="00586C2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Администрации Змеиногорского района от 14.07.2021 №325 «Об обеспечении доступа к информации о деятельности органов местного самоуправления Змеиногорского района Алтайского края»</w:t>
      </w:r>
      <w:bookmarkEnd w:id="1"/>
    </w:p>
    <w:p w:rsidR="00586C28" w:rsidRPr="00586C28" w:rsidRDefault="00586C28" w:rsidP="00586C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6C28" w:rsidRPr="00586C28" w:rsidRDefault="00586C28" w:rsidP="00586C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C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586C28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исполнение Федерального закона от 09.02.2009 № 8-ФЗ «Об обеспечении доступа к информации о деятельности государственных органов и органов местного самоуправления», Распоряжения Правительства Алтайского края от 02.02.2023 №41-р «О функционировании официальных сайтов органов местного самоуправления Алтайского края» и в связи с вводом в эксплуатацию нового официального сайта Администрации Змеиногорского района Алтайского края на платформе ГОСВЕБ ПОСТАНОВЛЯЮ:</w:t>
      </w:r>
      <w:proofErr w:type="gramEnd"/>
    </w:p>
    <w:p w:rsidR="00586C28" w:rsidRPr="00586C28" w:rsidRDefault="00586C28" w:rsidP="00586C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6C28" w:rsidRPr="00586C28" w:rsidRDefault="00586C28" w:rsidP="00586C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C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1. Внести в постановление Администрации Змеиногорского района от 14.07.2021 №325 «Об обеспечении доступа к информации о деятельности органов местного самоуправления Змеиногорского района Алтайского края» следующие изменения:</w:t>
      </w:r>
    </w:p>
    <w:p w:rsidR="00586C28" w:rsidRPr="00586C28" w:rsidRDefault="00586C28" w:rsidP="00586C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Пункт 2 изложить в следующей редакции: </w:t>
      </w:r>
    </w:p>
    <w:p w:rsidR="00586C28" w:rsidRPr="00586C28" w:rsidRDefault="00586C28" w:rsidP="00586C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«2. Определить Интернет-сайт </w:t>
      </w:r>
      <w:r w:rsidRPr="00586C2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</w:t>
      </w:r>
      <w:r w:rsidRPr="00586C28">
        <w:rPr>
          <w:rFonts w:ascii="Times New Roman" w:eastAsia="Times New Roman" w:hAnsi="Times New Roman" w:cs="Times New Roman"/>
          <w:sz w:val="24"/>
          <w:szCs w:val="24"/>
          <w:lang w:eastAsia="ru-RU"/>
        </w:rPr>
        <w:t>meinogorsky-rayon.gosuslugi.ru официальным сайтом для размещения информации о деятельности органов местного самоуправления Змеиногорского района Алтайского края, за исключением официальной информации, для обязательного размещения которой в информационно-коммуникационной сети «Интернет» согласно действующему законодательству определены иные сайты. Сайт Змеиногорский-</w:t>
      </w:r>
      <w:proofErr w:type="spellStart"/>
      <w:r w:rsidRPr="00586C2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</w:t>
      </w:r>
      <w:proofErr w:type="gramStart"/>
      <w:r w:rsidRPr="00586C28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586C28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proofErr w:type="spellEnd"/>
      <w:r w:rsidRPr="00586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считать архивным и использовать для хранения и просмотра накопленного контента.».</w:t>
      </w:r>
    </w:p>
    <w:p w:rsidR="00586C28" w:rsidRPr="00586C28" w:rsidRDefault="00586C28" w:rsidP="00586C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C28">
        <w:rPr>
          <w:rFonts w:ascii="Times New Roman" w:eastAsia="Times New Roman" w:hAnsi="Times New Roman" w:cs="Times New Roman"/>
          <w:sz w:val="24"/>
          <w:szCs w:val="24"/>
          <w:lang w:eastAsia="ru-RU"/>
        </w:rPr>
        <w:t>2.  Настоящее постановление вступает в силу с момента его принятия.</w:t>
      </w:r>
    </w:p>
    <w:p w:rsidR="00586C28" w:rsidRPr="00586C28" w:rsidRDefault="00586C28" w:rsidP="00586C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C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3. Опубликовать настоящее постановление в установленном порядке.</w:t>
      </w:r>
    </w:p>
    <w:p w:rsidR="00586C28" w:rsidRPr="00586C28" w:rsidRDefault="00586C28" w:rsidP="00586C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C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86C28" w:rsidRPr="00586C28" w:rsidRDefault="00586C28" w:rsidP="00586C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6C28" w:rsidRPr="00586C28" w:rsidRDefault="00586C28" w:rsidP="00586C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6C28" w:rsidRPr="00586C28" w:rsidRDefault="00586C28" w:rsidP="00586C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C28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Змеиногорского района                                                              Е.В. Фролов</w:t>
      </w:r>
    </w:p>
    <w:p w:rsidR="00586C28" w:rsidRPr="00586C28" w:rsidRDefault="00586C28" w:rsidP="00586C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12B4" w:rsidRPr="00586C28" w:rsidRDefault="001912B4">
      <w:pPr>
        <w:rPr>
          <w:rFonts w:ascii="Times New Roman" w:hAnsi="Times New Roman" w:cs="Times New Roman"/>
          <w:sz w:val="24"/>
          <w:szCs w:val="24"/>
        </w:rPr>
      </w:pPr>
    </w:p>
    <w:sectPr w:rsidR="001912B4" w:rsidRPr="00586C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C28"/>
    <w:rsid w:val="001912B4"/>
    <w:rsid w:val="002A1546"/>
    <w:rsid w:val="00586C28"/>
    <w:rsid w:val="006C5550"/>
    <w:rsid w:val="00B66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2023-09-28T03:28:00Z</dcterms:created>
  <dcterms:modified xsi:type="dcterms:W3CDTF">2023-09-28T03:32:00Z</dcterms:modified>
</cp:coreProperties>
</file>