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B24C" w14:textId="04CDDEBF" w:rsidR="00E6555F" w:rsidRPr="00C15D75" w:rsidRDefault="00E6555F" w:rsidP="00E6555F">
      <w:pPr>
        <w:jc w:val="center"/>
        <w:rPr>
          <w:b/>
          <w:bCs/>
          <w:spacing w:val="20"/>
          <w:sz w:val="28"/>
          <w:szCs w:val="28"/>
        </w:rPr>
      </w:pPr>
      <w:r w:rsidRPr="00C15D75">
        <w:rPr>
          <w:b/>
          <w:bCs/>
          <w:spacing w:val="20"/>
          <w:sz w:val="26"/>
          <w:szCs w:val="26"/>
        </w:rPr>
        <w:t xml:space="preserve"> </w:t>
      </w:r>
      <w:r w:rsidRPr="00C15D75">
        <w:rPr>
          <w:b/>
          <w:bCs/>
          <w:spacing w:val="20"/>
          <w:sz w:val="28"/>
          <w:szCs w:val="28"/>
        </w:rPr>
        <w:t>АДМИНИСТРАЦИЯ</w:t>
      </w:r>
      <w:r w:rsidR="008A6D9D">
        <w:rPr>
          <w:b/>
          <w:bCs/>
          <w:spacing w:val="20"/>
          <w:sz w:val="28"/>
          <w:szCs w:val="28"/>
        </w:rPr>
        <w:t xml:space="preserve"> МУНИЦИПАЛЬНОГО</w:t>
      </w:r>
      <w:r w:rsidR="00303A20">
        <w:rPr>
          <w:b/>
          <w:bCs/>
          <w:spacing w:val="20"/>
          <w:sz w:val="28"/>
          <w:szCs w:val="28"/>
        </w:rPr>
        <w:t xml:space="preserve"> </w:t>
      </w:r>
      <w:proofErr w:type="gramStart"/>
      <w:r w:rsidR="008A6D9D">
        <w:rPr>
          <w:b/>
          <w:bCs/>
          <w:spacing w:val="20"/>
          <w:sz w:val="28"/>
          <w:szCs w:val="28"/>
        </w:rPr>
        <w:t>ОКРУГА</w:t>
      </w:r>
      <w:r w:rsidRPr="00C15D75">
        <w:rPr>
          <w:b/>
          <w:bCs/>
          <w:spacing w:val="20"/>
          <w:sz w:val="28"/>
          <w:szCs w:val="28"/>
        </w:rPr>
        <w:t xml:space="preserve">  ЗМЕИНОГОРСК</w:t>
      </w:r>
      <w:r w:rsidR="008A6D9D">
        <w:rPr>
          <w:b/>
          <w:bCs/>
          <w:spacing w:val="20"/>
          <w:sz w:val="28"/>
          <w:szCs w:val="28"/>
        </w:rPr>
        <w:t>ИЙ</w:t>
      </w:r>
      <w:proofErr w:type="gramEnd"/>
      <w:r w:rsidRPr="00C15D75">
        <w:rPr>
          <w:b/>
          <w:bCs/>
          <w:spacing w:val="20"/>
          <w:sz w:val="28"/>
          <w:szCs w:val="28"/>
        </w:rPr>
        <w:t xml:space="preserve"> РАЙОН</w:t>
      </w:r>
      <w:r w:rsidR="006B35E4">
        <w:rPr>
          <w:b/>
          <w:bCs/>
          <w:spacing w:val="20"/>
          <w:sz w:val="28"/>
          <w:szCs w:val="28"/>
        </w:rPr>
        <w:t xml:space="preserve"> </w:t>
      </w:r>
      <w:r w:rsidRPr="00C15D75">
        <w:rPr>
          <w:b/>
          <w:bCs/>
          <w:spacing w:val="20"/>
          <w:sz w:val="28"/>
          <w:szCs w:val="28"/>
        </w:rPr>
        <w:t>АЛТАЙСКОГО КРАЯ</w:t>
      </w:r>
    </w:p>
    <w:p w14:paraId="5A45F024" w14:textId="77777777" w:rsidR="00E6555F" w:rsidRPr="00C15D75" w:rsidRDefault="00E6555F" w:rsidP="00E6555F">
      <w:pPr>
        <w:jc w:val="center"/>
      </w:pPr>
    </w:p>
    <w:p w14:paraId="481A6972" w14:textId="77777777" w:rsidR="00E6555F" w:rsidRPr="00C15D75" w:rsidRDefault="00E6555F" w:rsidP="00E6555F">
      <w:pPr>
        <w:keepNext/>
        <w:jc w:val="center"/>
        <w:outlineLvl w:val="6"/>
        <w:rPr>
          <w:rFonts w:ascii="Arial" w:hAnsi="Arial" w:cs="Arial"/>
          <w:b/>
          <w:bCs/>
          <w:spacing w:val="84"/>
          <w:sz w:val="36"/>
          <w:szCs w:val="36"/>
        </w:rPr>
      </w:pPr>
      <w:r w:rsidRPr="00C15D75">
        <w:rPr>
          <w:rFonts w:ascii="Arial" w:hAnsi="Arial" w:cs="Arial"/>
          <w:b/>
          <w:bCs/>
          <w:spacing w:val="84"/>
          <w:sz w:val="36"/>
          <w:szCs w:val="36"/>
        </w:rPr>
        <w:t>ПОСТАНОВЛЕНИЕ</w:t>
      </w:r>
    </w:p>
    <w:p w14:paraId="384C287C" w14:textId="77777777" w:rsidR="00E6555F" w:rsidRPr="00C15D75" w:rsidRDefault="00E6555F" w:rsidP="00E6555F">
      <w:pPr>
        <w:jc w:val="center"/>
        <w:rPr>
          <w:b/>
          <w:bCs/>
          <w:sz w:val="24"/>
          <w:szCs w:val="24"/>
        </w:rPr>
      </w:pPr>
    </w:p>
    <w:p w14:paraId="3F5F773C" w14:textId="485454F6" w:rsidR="00D2308E" w:rsidRDefault="00E61AFE" w:rsidP="00D2308E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15.07.2025           </w:t>
      </w:r>
      <w:r w:rsidR="00E6555F" w:rsidRPr="00C15D75">
        <w:rPr>
          <w:sz w:val="24"/>
          <w:szCs w:val="24"/>
        </w:rPr>
        <w:t xml:space="preserve">                         </w:t>
      </w:r>
      <w:r w:rsidR="00D2308E">
        <w:rPr>
          <w:sz w:val="24"/>
          <w:szCs w:val="24"/>
        </w:rPr>
        <w:t xml:space="preserve">                                           </w:t>
      </w:r>
      <w:r w:rsidR="00E6555F" w:rsidRPr="00C15D75">
        <w:rPr>
          <w:sz w:val="24"/>
          <w:szCs w:val="24"/>
        </w:rPr>
        <w:t xml:space="preserve">         </w:t>
      </w:r>
      <w:r w:rsidR="00D2308E">
        <w:rPr>
          <w:sz w:val="24"/>
          <w:szCs w:val="24"/>
        </w:rPr>
        <w:t xml:space="preserve">                               </w:t>
      </w:r>
      <w:r w:rsidR="00E6555F" w:rsidRPr="00C15D75">
        <w:rPr>
          <w:sz w:val="26"/>
          <w:szCs w:val="26"/>
        </w:rPr>
        <w:t xml:space="preserve">№ </w:t>
      </w:r>
      <w:r>
        <w:rPr>
          <w:sz w:val="26"/>
          <w:szCs w:val="26"/>
        </w:rPr>
        <w:t>543</w:t>
      </w:r>
      <w:r w:rsidR="00E6555F" w:rsidRPr="00C15D75">
        <w:rPr>
          <w:sz w:val="26"/>
          <w:szCs w:val="26"/>
        </w:rPr>
        <w:t xml:space="preserve"> </w:t>
      </w:r>
    </w:p>
    <w:p w14:paraId="5CB9F05E" w14:textId="4C6E0CDE" w:rsidR="00E6555F" w:rsidRPr="00C15D75" w:rsidRDefault="00D2308E" w:rsidP="00D2308E">
      <w:pPr>
        <w:jc w:val="center"/>
        <w:rPr>
          <w:b/>
          <w:bCs/>
        </w:rPr>
      </w:pPr>
      <w:r>
        <w:rPr>
          <w:sz w:val="26"/>
          <w:szCs w:val="26"/>
        </w:rPr>
        <w:t xml:space="preserve">г. </w:t>
      </w:r>
      <w:r w:rsidR="00E6555F" w:rsidRPr="00C15D75">
        <w:rPr>
          <w:sz w:val="26"/>
          <w:szCs w:val="26"/>
        </w:rPr>
        <w:t>Змеиногорск</w:t>
      </w:r>
    </w:p>
    <w:p w14:paraId="64471F63" w14:textId="77777777" w:rsidR="00E6555F" w:rsidRPr="00C15D75" w:rsidRDefault="00E6555F" w:rsidP="00E6555F">
      <w:pPr>
        <w:jc w:val="center"/>
        <w:rPr>
          <w:sz w:val="28"/>
          <w:szCs w:val="28"/>
        </w:rPr>
      </w:pPr>
    </w:p>
    <w:p w14:paraId="261E9816" w14:textId="66985AFE" w:rsidR="00CD16D1" w:rsidRPr="00EC2614" w:rsidRDefault="00CD16D1" w:rsidP="00CD16D1">
      <w:pPr>
        <w:pStyle w:val="ConsPlusNormal"/>
        <w:ind w:right="5385"/>
        <w:jc w:val="both"/>
      </w:pPr>
      <w:r w:rsidRPr="00EC2614"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proofErr w:type="gramStart"/>
      <w:r w:rsidRPr="00EC2614">
        <w:t>муници</w:t>
      </w:r>
      <w:r>
        <w:t>-</w:t>
      </w:r>
      <w:r w:rsidRPr="00EC2614">
        <w:t>пального</w:t>
      </w:r>
      <w:proofErr w:type="spellEnd"/>
      <w:proofErr w:type="gramEnd"/>
      <w:r w:rsidRPr="00EC2614">
        <w:t xml:space="preserve"> округа </w:t>
      </w:r>
      <w:proofErr w:type="spellStart"/>
      <w:r w:rsidRPr="00EC2614">
        <w:t>Змеиногорский</w:t>
      </w:r>
      <w:proofErr w:type="spellEnd"/>
      <w:r w:rsidRPr="00EC2614">
        <w:t xml:space="preserve"> район Алтайского края</w:t>
      </w:r>
    </w:p>
    <w:p w14:paraId="194431EE" w14:textId="77777777" w:rsidR="00CD16D1" w:rsidRDefault="00CD16D1" w:rsidP="00CD16D1">
      <w:pPr>
        <w:pStyle w:val="ConsPlusNormal"/>
        <w:jc w:val="both"/>
      </w:pPr>
    </w:p>
    <w:p w14:paraId="13D1995E" w14:textId="3FC3AEEF" w:rsidR="00067EB3" w:rsidRPr="00212F6F" w:rsidRDefault="00067EB3" w:rsidP="00067EB3">
      <w:pPr>
        <w:pStyle w:val="ConsPlusNormal"/>
        <w:ind w:firstLine="540"/>
        <w:jc w:val="both"/>
        <w:rPr>
          <w:highlight w:val="yellow"/>
        </w:rPr>
      </w:pPr>
      <w:r>
        <w:t xml:space="preserve">В соответствии со </w:t>
      </w:r>
      <w:hyperlink r:id="rId5" w:history="1">
        <w:r>
          <w:rPr>
            <w:rStyle w:val="af"/>
          </w:rPr>
          <w:t xml:space="preserve">статьей </w:t>
        </w:r>
      </w:hyperlink>
      <w: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</w:t>
      </w:r>
      <w:r w:rsidRPr="00212F6F">
        <w:t>Российской Федерации»</w:t>
      </w:r>
      <w:r w:rsidR="00212F6F" w:rsidRPr="00212F6F">
        <w:t xml:space="preserve"> (ред. от 10.10.2022 №1360) </w:t>
      </w:r>
      <w:r w:rsidRPr="00212F6F">
        <w:t xml:space="preserve"> </w:t>
      </w:r>
      <w:r w:rsidR="00212F6F" w:rsidRPr="00212F6F">
        <w:t xml:space="preserve">Администрация муниципального округа </w:t>
      </w:r>
      <w:proofErr w:type="spellStart"/>
      <w:r w:rsidR="00212F6F" w:rsidRPr="00212F6F">
        <w:t>Змеиногорский</w:t>
      </w:r>
      <w:proofErr w:type="spellEnd"/>
      <w:r w:rsidR="00212F6F" w:rsidRPr="00212F6F">
        <w:t xml:space="preserve"> район Алтайского края, ПОСТАНОВЛЯЕТ: </w:t>
      </w:r>
    </w:p>
    <w:p w14:paraId="649A7682" w14:textId="77777777" w:rsidR="00067EB3" w:rsidRPr="0092230A" w:rsidRDefault="00067EB3" w:rsidP="00067EB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92230A">
        <w:rPr>
          <w:sz w:val="28"/>
          <w:szCs w:val="28"/>
        </w:rPr>
        <w:t xml:space="preserve">муниципального округа </w:t>
      </w:r>
      <w:proofErr w:type="spellStart"/>
      <w:r w:rsidRPr="0092230A">
        <w:rPr>
          <w:sz w:val="28"/>
          <w:szCs w:val="28"/>
        </w:rPr>
        <w:t>Змеиногорский</w:t>
      </w:r>
      <w:proofErr w:type="spellEnd"/>
      <w:r w:rsidRPr="0092230A">
        <w:rPr>
          <w:sz w:val="28"/>
          <w:szCs w:val="28"/>
        </w:rPr>
        <w:t xml:space="preserve"> район Алтайского края.</w:t>
      </w:r>
    </w:p>
    <w:p w14:paraId="14C13F82" w14:textId="0D33AE06" w:rsidR="00067EB3" w:rsidRPr="0092230A" w:rsidRDefault="00067EB3" w:rsidP="00067EB3">
      <w:pPr>
        <w:adjustRightInd w:val="0"/>
        <w:ind w:firstLine="540"/>
        <w:jc w:val="both"/>
        <w:rPr>
          <w:sz w:val="28"/>
          <w:szCs w:val="28"/>
        </w:rPr>
      </w:pPr>
      <w:r w:rsidRPr="0092230A">
        <w:rPr>
          <w:sz w:val="28"/>
          <w:szCs w:val="28"/>
        </w:rPr>
        <w:t xml:space="preserve">2. </w:t>
      </w:r>
      <w:r w:rsidR="00212F6F" w:rsidRPr="0092230A">
        <w:rPr>
          <w:sz w:val="28"/>
          <w:szCs w:val="28"/>
        </w:rPr>
        <w:t xml:space="preserve"> Органам исполнительной власти</w:t>
      </w:r>
      <w:r w:rsidRPr="0092230A">
        <w:rPr>
          <w:sz w:val="28"/>
          <w:szCs w:val="28"/>
        </w:rPr>
        <w:t xml:space="preserve"> муниципального округа </w:t>
      </w:r>
      <w:proofErr w:type="spellStart"/>
      <w:r w:rsidRPr="0092230A">
        <w:rPr>
          <w:sz w:val="28"/>
          <w:szCs w:val="28"/>
        </w:rPr>
        <w:t>Змеиногорский</w:t>
      </w:r>
      <w:proofErr w:type="spellEnd"/>
      <w:r w:rsidRPr="0092230A">
        <w:rPr>
          <w:sz w:val="28"/>
          <w:szCs w:val="28"/>
        </w:rPr>
        <w:t xml:space="preserve"> район Алтайского края обеспечить, на основании данных учета, представление на рассмотрение комиссии по списанию безнадежной к взысканию задолженности документов, подтверждающих задолженность по </w:t>
      </w:r>
      <w:proofErr w:type="spellStart"/>
      <w:r w:rsidR="00212F6F" w:rsidRPr="0092230A">
        <w:rPr>
          <w:sz w:val="28"/>
          <w:szCs w:val="28"/>
        </w:rPr>
        <w:t>неналговым</w:t>
      </w:r>
      <w:proofErr w:type="spellEnd"/>
      <w:r w:rsidR="00212F6F" w:rsidRPr="0092230A">
        <w:rPr>
          <w:sz w:val="28"/>
          <w:szCs w:val="28"/>
        </w:rPr>
        <w:t xml:space="preserve"> доходам</w:t>
      </w:r>
      <w:r w:rsidRPr="0092230A">
        <w:rPr>
          <w:sz w:val="28"/>
          <w:szCs w:val="28"/>
        </w:rPr>
        <w:t>, сведения о начисленных пени, неустоек и штрафов.</w:t>
      </w:r>
    </w:p>
    <w:p w14:paraId="54AE0F61" w14:textId="778B8B94" w:rsidR="00067EB3" w:rsidRDefault="00067EB3" w:rsidP="00067EB3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D416F">
        <w:rPr>
          <w:color w:val="000000"/>
          <w:sz w:val="28"/>
          <w:szCs w:val="28"/>
        </w:rPr>
        <w:t>Опубликовать настоящее постановление в установленном порядке.</w:t>
      </w:r>
    </w:p>
    <w:p w14:paraId="34578498" w14:textId="0995CBEB" w:rsidR="00067EB3" w:rsidRDefault="00067EB3" w:rsidP="00067EB3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 Приказ от 08.12.2016 №56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color w:val="000000"/>
          <w:sz w:val="28"/>
          <w:szCs w:val="28"/>
        </w:rPr>
        <w:t>Змеиногорский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края» считать утратившим силу. </w:t>
      </w:r>
    </w:p>
    <w:p w14:paraId="1C867DD5" w14:textId="77777777" w:rsidR="00067EB3" w:rsidRDefault="00067EB3" w:rsidP="00067EB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6E961A36" w14:textId="77777777" w:rsidR="00067EB3" w:rsidRDefault="00067EB3" w:rsidP="00067EB3">
      <w:pPr>
        <w:adjustRightInd w:val="0"/>
        <w:ind w:firstLine="540"/>
        <w:jc w:val="both"/>
        <w:rPr>
          <w:rFonts w:ascii="Arial" w:hAnsi="Arial"/>
          <w:sz w:val="28"/>
          <w:szCs w:val="28"/>
        </w:rPr>
      </w:pPr>
    </w:p>
    <w:p w14:paraId="2E57E246" w14:textId="77777777" w:rsidR="00960CD6" w:rsidRDefault="00960CD6" w:rsidP="00067EB3">
      <w:pPr>
        <w:rPr>
          <w:sz w:val="28"/>
          <w:szCs w:val="28"/>
        </w:rPr>
      </w:pPr>
      <w:r>
        <w:rPr>
          <w:sz w:val="28"/>
          <w:szCs w:val="28"/>
        </w:rPr>
        <w:t>Заместитель гл</w:t>
      </w:r>
      <w:r w:rsidR="00A138CC">
        <w:rPr>
          <w:sz w:val="28"/>
          <w:szCs w:val="28"/>
        </w:rPr>
        <w:t>ав</w:t>
      </w:r>
      <w:r>
        <w:rPr>
          <w:sz w:val="28"/>
          <w:szCs w:val="28"/>
        </w:rPr>
        <w:t>ы Администрации</w:t>
      </w:r>
    </w:p>
    <w:p w14:paraId="0C92D4AD" w14:textId="77777777" w:rsidR="00960CD6" w:rsidRDefault="00A138CC" w:rsidP="00067EB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067EB3">
        <w:rPr>
          <w:sz w:val="28"/>
          <w:szCs w:val="28"/>
        </w:rPr>
        <w:t xml:space="preserve"> </w:t>
      </w:r>
      <w:proofErr w:type="spellStart"/>
      <w:r w:rsidR="00960CD6">
        <w:rPr>
          <w:sz w:val="28"/>
          <w:szCs w:val="28"/>
        </w:rPr>
        <w:t>Змеиногорский</w:t>
      </w:r>
      <w:proofErr w:type="spellEnd"/>
      <w:r w:rsidR="00960CD6">
        <w:rPr>
          <w:sz w:val="28"/>
          <w:szCs w:val="28"/>
        </w:rPr>
        <w:t xml:space="preserve"> район</w:t>
      </w:r>
    </w:p>
    <w:p w14:paraId="7D0E5CC8" w14:textId="590259C1" w:rsidR="00067EB3" w:rsidRDefault="00960CD6" w:rsidP="00067EB3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по оперативным вопросам </w:t>
      </w:r>
      <w:r w:rsidR="00067EB3">
        <w:rPr>
          <w:sz w:val="28"/>
          <w:szCs w:val="28"/>
        </w:rPr>
        <w:t xml:space="preserve">             </w:t>
      </w:r>
      <w:r w:rsidR="00A138CC">
        <w:rPr>
          <w:sz w:val="28"/>
          <w:szCs w:val="28"/>
        </w:rPr>
        <w:t xml:space="preserve">                        </w:t>
      </w:r>
      <w:r w:rsidR="00067EB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Д.А.Крохин</w:t>
      </w:r>
      <w:proofErr w:type="spellEnd"/>
      <w:r w:rsidR="00067EB3">
        <w:rPr>
          <w:sz w:val="28"/>
          <w:szCs w:val="28"/>
        </w:rPr>
        <w:t xml:space="preserve">                        </w:t>
      </w:r>
    </w:p>
    <w:p w14:paraId="2B0A6708" w14:textId="77777777" w:rsidR="00067EB3" w:rsidRDefault="00067EB3" w:rsidP="00067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0D92A13B" w14:textId="77777777" w:rsidR="006B35E4" w:rsidRDefault="006B35E4" w:rsidP="00067EB3">
      <w:pPr>
        <w:rPr>
          <w:sz w:val="28"/>
          <w:szCs w:val="28"/>
        </w:rPr>
      </w:pPr>
    </w:p>
    <w:p w14:paraId="271A9802" w14:textId="77777777" w:rsidR="00B741EB" w:rsidRDefault="00B741EB" w:rsidP="00067EB3">
      <w:pPr>
        <w:rPr>
          <w:sz w:val="28"/>
          <w:szCs w:val="28"/>
        </w:rPr>
      </w:pPr>
    </w:p>
    <w:p w14:paraId="4CA57C62" w14:textId="77777777" w:rsidR="00212F6F" w:rsidRDefault="00212F6F" w:rsidP="00067EB3">
      <w:pPr>
        <w:rPr>
          <w:sz w:val="28"/>
          <w:szCs w:val="28"/>
        </w:rPr>
      </w:pPr>
    </w:p>
    <w:p w14:paraId="0B5A6F47" w14:textId="77777777" w:rsidR="00212F6F" w:rsidRPr="009F18F1" w:rsidRDefault="00212F6F" w:rsidP="00212F6F">
      <w:pPr>
        <w:jc w:val="both"/>
      </w:pPr>
      <w:proofErr w:type="spellStart"/>
      <w:r w:rsidRPr="009F18F1">
        <w:t>Мыльцева</w:t>
      </w:r>
      <w:proofErr w:type="spellEnd"/>
      <w:r w:rsidRPr="009F18F1">
        <w:t xml:space="preserve"> Людмила Алексеевна</w:t>
      </w:r>
    </w:p>
    <w:p w14:paraId="276BA9BF" w14:textId="77777777" w:rsidR="00212F6F" w:rsidRPr="006C74C5" w:rsidRDefault="00212F6F" w:rsidP="00212F6F">
      <w:pPr>
        <w:tabs>
          <w:tab w:val="left" w:pos="1935"/>
        </w:tabs>
        <w:jc w:val="both"/>
        <w:rPr>
          <w:sz w:val="24"/>
          <w:szCs w:val="24"/>
        </w:rPr>
      </w:pPr>
      <w:r w:rsidRPr="009F18F1">
        <w:t>385(87)22346</w:t>
      </w:r>
      <w:r>
        <w:rPr>
          <w:sz w:val="24"/>
          <w:szCs w:val="24"/>
        </w:rPr>
        <w:tab/>
      </w:r>
    </w:p>
    <w:p w14:paraId="49D43C4B" w14:textId="77777777" w:rsidR="00067EB3" w:rsidRPr="00D2308E" w:rsidRDefault="00067EB3" w:rsidP="00067EB3">
      <w:pPr>
        <w:ind w:left="5245"/>
        <w:rPr>
          <w:sz w:val="24"/>
          <w:szCs w:val="24"/>
        </w:rPr>
      </w:pPr>
      <w:bookmarkStart w:id="0" w:name="_GoBack"/>
      <w:bookmarkEnd w:id="0"/>
      <w:r w:rsidRPr="00D2308E">
        <w:rPr>
          <w:sz w:val="24"/>
          <w:szCs w:val="24"/>
        </w:rPr>
        <w:lastRenderedPageBreak/>
        <w:t>Утверждено</w:t>
      </w:r>
    </w:p>
    <w:p w14:paraId="6E19EB06" w14:textId="747CD3A2" w:rsidR="00067EB3" w:rsidRPr="00D2308E" w:rsidRDefault="00A357B5" w:rsidP="00067EB3">
      <w:pPr>
        <w:ind w:left="5245"/>
        <w:rPr>
          <w:sz w:val="24"/>
          <w:szCs w:val="24"/>
        </w:rPr>
      </w:pPr>
      <w:proofErr w:type="gramStart"/>
      <w:r w:rsidRPr="00D2308E">
        <w:rPr>
          <w:sz w:val="24"/>
          <w:szCs w:val="24"/>
        </w:rPr>
        <w:t>постановлением</w:t>
      </w:r>
      <w:proofErr w:type="gramEnd"/>
      <w:r w:rsidRPr="00D2308E">
        <w:rPr>
          <w:sz w:val="24"/>
          <w:szCs w:val="24"/>
        </w:rPr>
        <w:t xml:space="preserve"> </w:t>
      </w:r>
      <w:r w:rsidR="00067EB3" w:rsidRPr="00D2308E">
        <w:rPr>
          <w:sz w:val="24"/>
          <w:szCs w:val="24"/>
        </w:rPr>
        <w:t xml:space="preserve">Администрации муниципального округа </w:t>
      </w:r>
      <w:proofErr w:type="spellStart"/>
      <w:r w:rsidR="00067EB3" w:rsidRPr="00D2308E">
        <w:rPr>
          <w:sz w:val="24"/>
          <w:szCs w:val="24"/>
        </w:rPr>
        <w:t>Змеиногорский</w:t>
      </w:r>
      <w:proofErr w:type="spellEnd"/>
      <w:r w:rsidR="00067EB3" w:rsidRPr="00D2308E">
        <w:rPr>
          <w:sz w:val="24"/>
          <w:szCs w:val="24"/>
        </w:rPr>
        <w:t xml:space="preserve"> район Алтайского края</w:t>
      </w:r>
    </w:p>
    <w:p w14:paraId="735A46F4" w14:textId="2F4AE956" w:rsidR="00067EB3" w:rsidRDefault="00067EB3" w:rsidP="00067EB3">
      <w:pPr>
        <w:rPr>
          <w:color w:val="FF0000"/>
          <w:sz w:val="24"/>
          <w:szCs w:val="24"/>
        </w:rPr>
      </w:pPr>
      <w:r w:rsidRPr="00D2308E">
        <w:rPr>
          <w:color w:val="FF0000"/>
          <w:sz w:val="24"/>
          <w:szCs w:val="24"/>
        </w:rPr>
        <w:t xml:space="preserve">                                                                           </w:t>
      </w:r>
      <w:r w:rsidR="00D2308E">
        <w:rPr>
          <w:color w:val="FF0000"/>
          <w:sz w:val="24"/>
          <w:szCs w:val="24"/>
        </w:rPr>
        <w:t xml:space="preserve">            </w:t>
      </w:r>
      <w:proofErr w:type="gramStart"/>
      <w:r w:rsidRPr="00CD2E92">
        <w:rPr>
          <w:sz w:val="24"/>
          <w:szCs w:val="24"/>
        </w:rPr>
        <w:t>от</w:t>
      </w:r>
      <w:proofErr w:type="gramEnd"/>
      <w:r w:rsidRPr="00CD2E92">
        <w:rPr>
          <w:sz w:val="24"/>
          <w:szCs w:val="24"/>
        </w:rPr>
        <w:t> «</w:t>
      </w:r>
      <w:r w:rsidR="0073061C" w:rsidRPr="00CD2E92">
        <w:rPr>
          <w:sz w:val="24"/>
          <w:szCs w:val="24"/>
        </w:rPr>
        <w:t>15</w:t>
      </w:r>
      <w:r w:rsidRPr="00CD2E92">
        <w:rPr>
          <w:sz w:val="24"/>
          <w:szCs w:val="24"/>
        </w:rPr>
        <w:t xml:space="preserve">» </w:t>
      </w:r>
      <w:r w:rsidR="00A357B5" w:rsidRPr="00CD2E92">
        <w:rPr>
          <w:sz w:val="24"/>
          <w:szCs w:val="24"/>
        </w:rPr>
        <w:t>июля</w:t>
      </w:r>
      <w:r w:rsidRPr="00CD2E92">
        <w:rPr>
          <w:sz w:val="24"/>
          <w:szCs w:val="24"/>
        </w:rPr>
        <w:t xml:space="preserve"> 202</w:t>
      </w:r>
      <w:r w:rsidR="00A357B5" w:rsidRPr="00CD2E92">
        <w:rPr>
          <w:sz w:val="24"/>
          <w:szCs w:val="24"/>
        </w:rPr>
        <w:t>5</w:t>
      </w:r>
      <w:r w:rsidR="0073061C" w:rsidRPr="00CD2E92">
        <w:rPr>
          <w:sz w:val="24"/>
          <w:szCs w:val="24"/>
        </w:rPr>
        <w:t> г.  № 543</w:t>
      </w:r>
    </w:p>
    <w:p w14:paraId="1F326B27" w14:textId="77777777" w:rsidR="00D2308E" w:rsidRPr="00D2308E" w:rsidRDefault="00D2308E" w:rsidP="00067EB3">
      <w:pPr>
        <w:rPr>
          <w:color w:val="FF0000"/>
          <w:sz w:val="24"/>
          <w:szCs w:val="24"/>
        </w:rPr>
      </w:pPr>
    </w:p>
    <w:p w14:paraId="46D31099" w14:textId="77777777" w:rsidR="00067EB3" w:rsidRDefault="00067EB3" w:rsidP="00067E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141DB0B6" w14:textId="77777777" w:rsidR="00733F24" w:rsidRDefault="00067EB3" w:rsidP="00067EB3">
      <w:pPr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принятия</w:t>
      </w:r>
      <w:proofErr w:type="gramEnd"/>
      <w:r>
        <w:rPr>
          <w:bCs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округа </w:t>
      </w:r>
      <w:proofErr w:type="spellStart"/>
      <w:r>
        <w:rPr>
          <w:bCs/>
          <w:sz w:val="28"/>
          <w:szCs w:val="28"/>
        </w:rPr>
        <w:t>Змеиногорский</w:t>
      </w:r>
      <w:proofErr w:type="spellEnd"/>
      <w:r>
        <w:rPr>
          <w:bCs/>
          <w:sz w:val="28"/>
          <w:szCs w:val="28"/>
        </w:rPr>
        <w:t xml:space="preserve"> район </w:t>
      </w:r>
    </w:p>
    <w:p w14:paraId="2A309AA5" w14:textId="5210F0B6" w:rsidR="00067EB3" w:rsidRDefault="00067EB3" w:rsidP="00067EB3">
      <w:pPr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14:paraId="25A97659" w14:textId="77777777" w:rsidR="00067EB3" w:rsidRDefault="00067EB3" w:rsidP="00067EB3">
      <w:pPr>
        <w:adjustRightInd w:val="0"/>
        <w:jc w:val="center"/>
        <w:outlineLvl w:val="0"/>
        <w:rPr>
          <w:bCs/>
          <w:sz w:val="28"/>
          <w:szCs w:val="28"/>
        </w:rPr>
      </w:pPr>
    </w:p>
    <w:p w14:paraId="712DF5F7" w14:textId="77777777" w:rsidR="00067EB3" w:rsidRDefault="00067EB3" w:rsidP="00067EB3">
      <w:pPr>
        <w:adjustRightInd w:val="0"/>
        <w:jc w:val="center"/>
        <w:outlineLvl w:val="0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14:paraId="0B42096F" w14:textId="77777777" w:rsidR="00067EB3" w:rsidRDefault="00067EB3" w:rsidP="00067EB3">
      <w:pPr>
        <w:adjustRightInd w:val="0"/>
        <w:jc w:val="center"/>
        <w:outlineLvl w:val="0"/>
        <w:rPr>
          <w:bCs/>
          <w:sz w:val="28"/>
          <w:szCs w:val="28"/>
        </w:rPr>
      </w:pPr>
    </w:p>
    <w:p w14:paraId="7F708ECF" w14:textId="2537026F" w:rsidR="00067EB3" w:rsidRDefault="00067EB3" w:rsidP="00067EB3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1.1. Настоящий </w:t>
      </w:r>
      <w:r w:rsidR="00501407">
        <w:rPr>
          <w:bCs/>
          <w:sz w:val="28"/>
          <w:szCs w:val="28"/>
        </w:rPr>
        <w:t xml:space="preserve">документ </w:t>
      </w:r>
      <w:r>
        <w:rPr>
          <w:bCs/>
          <w:sz w:val="28"/>
          <w:szCs w:val="28"/>
        </w:rPr>
        <w:t xml:space="preserve">определяет </w:t>
      </w:r>
      <w:r w:rsidR="00501407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муниципального округа </w:t>
      </w:r>
      <w:proofErr w:type="spellStart"/>
      <w:r>
        <w:rPr>
          <w:bCs/>
          <w:sz w:val="28"/>
          <w:szCs w:val="28"/>
        </w:rPr>
        <w:t>Змеиногорский</w:t>
      </w:r>
      <w:proofErr w:type="spellEnd"/>
      <w:r>
        <w:rPr>
          <w:bCs/>
          <w:sz w:val="28"/>
          <w:szCs w:val="28"/>
        </w:rPr>
        <w:t xml:space="preserve"> район Алтайского </w:t>
      </w:r>
      <w:r w:rsidRPr="00501407">
        <w:rPr>
          <w:bCs/>
          <w:sz w:val="28"/>
          <w:szCs w:val="28"/>
        </w:rPr>
        <w:t>края</w:t>
      </w:r>
      <w:r w:rsidR="00501407" w:rsidRPr="00501407">
        <w:rPr>
          <w:bCs/>
          <w:sz w:val="28"/>
          <w:szCs w:val="28"/>
        </w:rPr>
        <w:t xml:space="preserve"> </w:t>
      </w:r>
      <w:r w:rsidR="00501407" w:rsidRPr="00501407">
        <w:rPr>
          <w:sz w:val="28"/>
          <w:szCs w:val="28"/>
        </w:rPr>
        <w:t xml:space="preserve">(далее </w:t>
      </w:r>
      <w:r w:rsidR="0092230A">
        <w:rPr>
          <w:sz w:val="28"/>
          <w:szCs w:val="28"/>
        </w:rPr>
        <w:t xml:space="preserve">соответственно </w:t>
      </w:r>
      <w:r w:rsidR="00501407" w:rsidRPr="00501407">
        <w:rPr>
          <w:sz w:val="28"/>
          <w:szCs w:val="28"/>
        </w:rPr>
        <w:t>– Порядок</w:t>
      </w:r>
      <w:r w:rsidR="0092230A">
        <w:rPr>
          <w:sz w:val="28"/>
          <w:szCs w:val="28"/>
        </w:rPr>
        <w:t xml:space="preserve">, </w:t>
      </w:r>
      <w:r w:rsidR="0092230A">
        <w:rPr>
          <w:bCs/>
          <w:sz w:val="28"/>
          <w:szCs w:val="28"/>
        </w:rPr>
        <w:t>бюджет муниципального округа</w:t>
      </w:r>
      <w:r w:rsidR="00501407" w:rsidRPr="00501407">
        <w:rPr>
          <w:sz w:val="28"/>
          <w:szCs w:val="28"/>
        </w:rPr>
        <w:t>)</w:t>
      </w:r>
      <w:r w:rsidRPr="005014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1C2390D7" w14:textId="68316ED0" w:rsidR="00067EB3" w:rsidRPr="0092230A" w:rsidRDefault="00067EB3" w:rsidP="00067EB3">
      <w:pPr>
        <w:pStyle w:val="ConsPlusNormal"/>
        <w:ind w:firstLine="708"/>
        <w:jc w:val="both"/>
      </w:pPr>
      <w:r>
        <w:t xml:space="preserve">1.2. </w:t>
      </w:r>
      <w:r w:rsidRPr="0092230A">
        <w:t>Порядок распространяется на правоотношения, связанные с принятием решения о признании безнадежной к взысканию задолженности по платежам в бюджет муниципального округа,</w:t>
      </w:r>
      <w:r w:rsidR="0092230A" w:rsidRPr="0092230A">
        <w:t xml:space="preserve"> </w:t>
      </w:r>
      <w:r w:rsidRPr="0092230A">
        <w:t>главным</w:t>
      </w:r>
      <w:r w:rsidR="0092230A" w:rsidRPr="0092230A">
        <w:t>и</w:t>
      </w:r>
      <w:r w:rsidRPr="0092230A">
        <w:t xml:space="preserve"> администратор</w:t>
      </w:r>
      <w:r w:rsidR="0092230A" w:rsidRPr="0092230A">
        <w:t>ами</w:t>
      </w:r>
      <w:r w:rsidRPr="0092230A">
        <w:t xml:space="preserve"> которых </w:t>
      </w:r>
      <w:r w:rsidR="0092230A" w:rsidRPr="0092230A">
        <w:t xml:space="preserve">являются </w:t>
      </w:r>
      <w:r w:rsidR="0092230A">
        <w:t>органы исполнительной власти</w:t>
      </w:r>
      <w:r w:rsidR="0092230A" w:rsidRPr="0092230A">
        <w:rPr>
          <w:bCs/>
        </w:rPr>
        <w:t xml:space="preserve"> </w:t>
      </w:r>
      <w:r w:rsidR="0092230A">
        <w:rPr>
          <w:bCs/>
        </w:rPr>
        <w:t xml:space="preserve">муниципального округа </w:t>
      </w:r>
      <w:proofErr w:type="spellStart"/>
      <w:r w:rsidR="0092230A">
        <w:rPr>
          <w:bCs/>
        </w:rPr>
        <w:t>Змеиногорский</w:t>
      </w:r>
      <w:proofErr w:type="spellEnd"/>
      <w:r w:rsidR="0092230A">
        <w:rPr>
          <w:bCs/>
        </w:rPr>
        <w:t xml:space="preserve"> район Алтайского </w:t>
      </w:r>
      <w:r w:rsidR="0092230A" w:rsidRPr="00501407">
        <w:rPr>
          <w:bCs/>
        </w:rPr>
        <w:t>края</w:t>
      </w:r>
      <w:r w:rsidR="0092230A">
        <w:t xml:space="preserve"> </w:t>
      </w:r>
      <w:r w:rsidRPr="0092230A">
        <w:t xml:space="preserve">в соответствии с решением о бюджете </w:t>
      </w:r>
      <w:r w:rsidR="0092230A">
        <w:rPr>
          <w:bCs/>
        </w:rPr>
        <w:t>муниципального округа</w:t>
      </w:r>
      <w:r w:rsidRPr="0092230A">
        <w:t xml:space="preserve"> на очередной финансовый год </w:t>
      </w:r>
      <w:r w:rsidR="0092230A">
        <w:t xml:space="preserve">и плановый период. </w:t>
      </w:r>
    </w:p>
    <w:p w14:paraId="6F9B08E6" w14:textId="268925A0" w:rsidR="00067EB3" w:rsidRDefault="00067EB3" w:rsidP="00067EB3">
      <w:pPr>
        <w:pStyle w:val="ConsPlusNormal"/>
        <w:ind w:firstLine="708"/>
        <w:jc w:val="both"/>
      </w:pPr>
      <w:r>
        <w:t>1.3. В целях настоящего Порядка под задолженностью по платежам в бюджет понимаются начисленные и не уплаченные в установленный срок плате</w:t>
      </w:r>
      <w:r w:rsidR="002527E0">
        <w:t xml:space="preserve">жи </w:t>
      </w:r>
      <w:r>
        <w:t>по неналоговым доходам, подлежащи</w:t>
      </w:r>
      <w:r w:rsidR="0092230A">
        <w:t>е</w:t>
      </w:r>
      <w:r>
        <w:t xml:space="preserve"> зачислению в бюджет муниципального округа, а также пени</w:t>
      </w:r>
      <w:r w:rsidR="0092230A">
        <w:t>, неустойки</w:t>
      </w:r>
      <w:r>
        <w:t xml:space="preserve"> и штрафы за их просрочку.</w:t>
      </w:r>
    </w:p>
    <w:p w14:paraId="29B163CE" w14:textId="77777777" w:rsidR="00067EB3" w:rsidRDefault="00067EB3" w:rsidP="00067EB3">
      <w:pPr>
        <w:pStyle w:val="ConsPlusNormal"/>
        <w:ind w:firstLine="540"/>
        <w:jc w:val="both"/>
      </w:pPr>
    </w:p>
    <w:p w14:paraId="154EA03E" w14:textId="77777777" w:rsidR="00067EB3" w:rsidRDefault="00067EB3" w:rsidP="00067EB3">
      <w:pPr>
        <w:pStyle w:val="ConsPlusNormal"/>
        <w:ind w:firstLine="540"/>
        <w:jc w:val="center"/>
      </w:pPr>
      <w:r>
        <w:rPr>
          <w:lang w:val="en-US"/>
        </w:rPr>
        <w:t>II</w:t>
      </w:r>
      <w:r>
        <w:t>. Случаи признания безнадежной к взысканию задолженности по платежам в бюджет муниципального округа</w:t>
      </w:r>
    </w:p>
    <w:p w14:paraId="04662C2A" w14:textId="77777777" w:rsidR="00067EB3" w:rsidRDefault="00067EB3" w:rsidP="00067EB3">
      <w:pPr>
        <w:pStyle w:val="ConsPlusNormal"/>
        <w:ind w:firstLine="540"/>
        <w:jc w:val="center"/>
      </w:pPr>
    </w:p>
    <w:p w14:paraId="5EB8FF3A" w14:textId="77777777" w:rsidR="00067EB3" w:rsidRDefault="00067EB3" w:rsidP="00067EB3">
      <w:pPr>
        <w:pStyle w:val="ConsPlusNormal"/>
        <w:ind w:firstLine="709"/>
        <w:jc w:val="both"/>
      </w:pPr>
      <w:r>
        <w:t>2.1. Задолженность признается безнадежной к взысканию в случаях:</w:t>
      </w:r>
    </w:p>
    <w:p w14:paraId="7A244835" w14:textId="77777777" w:rsidR="00067EB3" w:rsidRDefault="00067EB3" w:rsidP="00067EB3">
      <w:pPr>
        <w:pStyle w:val="ConsPlusNormal"/>
        <w:ind w:firstLine="709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CF307EC" w14:textId="77777777" w:rsidR="00067EB3" w:rsidRDefault="00067EB3" w:rsidP="00067EB3">
      <w:pPr>
        <w:pStyle w:val="ConsPlusNormal"/>
        <w:ind w:firstLine="709"/>
        <w:jc w:val="both"/>
      </w:pPr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>
          <w:rPr>
            <w:rStyle w:val="af"/>
            <w:color w:val="000000"/>
          </w:rPr>
          <w:t>законом</w:t>
        </w:r>
      </w:hyperlink>
      <w:r>
        <w:t xml:space="preserve">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7283CD83" w14:textId="77777777" w:rsidR="00067EB3" w:rsidRDefault="00067EB3" w:rsidP="00067EB3">
      <w:pPr>
        <w:pStyle w:val="ConsPlusNormal"/>
        <w:ind w:firstLine="709"/>
        <w:jc w:val="both"/>
      </w:pPr>
      <w:r>
        <w:t>3) ликвидации организации - плательщика платежей в бюджет,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5700031" w14:textId="77777777" w:rsidR="00067EB3" w:rsidRDefault="00067EB3" w:rsidP="00067EB3">
      <w:pPr>
        <w:pStyle w:val="ConsPlusNormal"/>
        <w:ind w:firstLine="709"/>
        <w:jc w:val="both"/>
      </w:pPr>
      <w:r>
        <w:t xml:space="preserve">4) принятия судом акта, в соответствии с которым, администратор доходов бюджета утрачивает возможность взыскания задолженности по платежам в </w:t>
      </w:r>
      <w:r>
        <w:lastRenderedPageBreak/>
        <w:t>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74C43D53" w14:textId="77777777" w:rsidR="00067EB3" w:rsidRDefault="00067EB3" w:rsidP="00067EB3">
      <w:pPr>
        <w:pStyle w:val="ConsPlusNormal"/>
        <w:ind w:firstLine="708"/>
        <w:jc w:val="both"/>
      </w:pPr>
      <w: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>
          <w:rPr>
            <w:rStyle w:val="af"/>
            <w:color w:val="000000"/>
          </w:rPr>
          <w:t>пунктами 3</w:t>
        </w:r>
      </w:hyperlink>
      <w:r>
        <w:t xml:space="preserve"> и </w:t>
      </w:r>
      <w:hyperlink r:id="rId8" w:history="1">
        <w:r>
          <w:rPr>
            <w:rStyle w:val="af"/>
            <w:color w:val="000000"/>
          </w:rPr>
          <w:t>4 части 1 статьи 46</w:t>
        </w:r>
      </w:hyperlink>
      <w:r>
        <w:t xml:space="preserve"> Федерального закона от 02.10.2007 №229-ФЗ «Об исполнительном производстве» (далее – Федеральный закон «Об исполнительном производстве»), если с даты образования задолженности по платежам в бюджет прошло более пяти лет, в следующих случаях:</w:t>
      </w:r>
    </w:p>
    <w:p w14:paraId="27719E14" w14:textId="77777777" w:rsidR="00067EB3" w:rsidRDefault="00067EB3" w:rsidP="00067EB3">
      <w:pPr>
        <w:pStyle w:val="ConsPlusNormal"/>
        <w:ind w:firstLine="709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4CCA21BB" w14:textId="77777777" w:rsidR="00067EB3" w:rsidRDefault="00067EB3" w:rsidP="00067EB3">
      <w:pPr>
        <w:pStyle w:val="ConsPlusNormal"/>
        <w:ind w:firstLine="708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23D16D1" w14:textId="72C1B929" w:rsidR="00A73392" w:rsidRPr="003E16BD" w:rsidRDefault="00067EB3" w:rsidP="00A73392">
      <w:pPr>
        <w:adjustRightInd w:val="0"/>
        <w:ind w:firstLine="540"/>
        <w:jc w:val="both"/>
        <w:rPr>
          <w:sz w:val="28"/>
          <w:szCs w:val="28"/>
        </w:rPr>
      </w:pPr>
      <w:r w:rsidRPr="00A73392">
        <w:rPr>
          <w:sz w:val="28"/>
          <w:szCs w:val="28"/>
        </w:rPr>
        <w:t>6)</w:t>
      </w:r>
      <w:r w:rsidRPr="00A73392">
        <w:t xml:space="preserve"> </w:t>
      </w:r>
      <w:r w:rsidR="00A73392">
        <w:rPr>
          <w:rFonts w:eastAsia="Calibri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="00A73392">
          <w:rPr>
            <w:rFonts w:eastAsia="Calibri"/>
            <w:color w:val="0000FF"/>
            <w:sz w:val="28"/>
            <w:szCs w:val="28"/>
          </w:rPr>
          <w:t>пунктом 3</w:t>
        </w:r>
      </w:hyperlink>
      <w:r w:rsidR="00A73392">
        <w:rPr>
          <w:rFonts w:eastAsia="Calibri"/>
          <w:sz w:val="28"/>
          <w:szCs w:val="28"/>
        </w:rPr>
        <w:t xml:space="preserve"> или </w:t>
      </w:r>
      <w:hyperlink r:id="rId10" w:history="1">
        <w:r w:rsidR="00A73392">
          <w:rPr>
            <w:rFonts w:eastAsia="Calibri"/>
            <w:color w:val="0000FF"/>
            <w:sz w:val="28"/>
            <w:szCs w:val="28"/>
          </w:rPr>
          <w:t>4 части 1 статьи 46</w:t>
        </w:r>
      </w:hyperlink>
      <w:r w:rsidR="00A73392">
        <w:rPr>
          <w:rFonts w:eastAsia="Calibri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 w:rsidR="00A73392" w:rsidRPr="003E16BD">
        <w:rPr>
          <w:rFonts w:eastAsia="Calibri"/>
          <w:sz w:val="28"/>
          <w:szCs w:val="28"/>
        </w:rPr>
        <w:t>.</w:t>
      </w:r>
      <w:r w:rsidR="00A73392" w:rsidRPr="003E16BD">
        <w:rPr>
          <w:sz w:val="28"/>
          <w:szCs w:val="28"/>
        </w:rPr>
        <w:t xml:space="preserve">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="00A73392" w:rsidRPr="003E16BD">
          <w:rPr>
            <w:color w:val="0000FF"/>
            <w:sz w:val="28"/>
            <w:szCs w:val="28"/>
            <w:u w:val="single"/>
          </w:rPr>
          <w:t>законом</w:t>
        </w:r>
      </w:hyperlink>
      <w:r w:rsidR="00A73392" w:rsidRPr="003E16BD"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A73392" w:rsidRPr="003E16BD">
        <w:rPr>
          <w:rFonts w:eastAsia="Calibri"/>
          <w:sz w:val="28"/>
          <w:szCs w:val="28"/>
        </w:rPr>
        <w:t xml:space="preserve"> </w:t>
      </w:r>
    </w:p>
    <w:p w14:paraId="017CF32E" w14:textId="147B1E10" w:rsidR="00067EB3" w:rsidRPr="00A73392" w:rsidRDefault="00067EB3" w:rsidP="00067EB3">
      <w:pPr>
        <w:pStyle w:val="ConsPlusNormal"/>
        <w:ind w:firstLine="708"/>
        <w:jc w:val="both"/>
        <w:rPr>
          <w:color w:val="C00000"/>
        </w:rPr>
      </w:pPr>
      <w:r w:rsidRPr="00A73392">
        <w:rPr>
          <w:color w:val="C00000"/>
        </w:rPr>
        <w:t>.</w:t>
      </w:r>
    </w:p>
    <w:p w14:paraId="3189E2EF" w14:textId="7C79BCB9" w:rsidR="00067EB3" w:rsidRDefault="00067EB3" w:rsidP="00067EB3">
      <w:pPr>
        <w:pStyle w:val="ConsPlusNormal"/>
        <w:ind w:firstLine="708"/>
        <w:jc w:val="both"/>
      </w:pPr>
      <w:r>
        <w:t xml:space="preserve">2.2. </w:t>
      </w:r>
      <w:r w:rsidR="00A73392">
        <w:rPr>
          <w:rFonts w:eastAsia="Calibri"/>
        </w:rPr>
        <w:t xml:space="preserve">Наряду со случаями, предусмотренными </w:t>
      </w:r>
      <w:hyperlink r:id="rId12" w:history="1">
        <w:r w:rsidR="00A73392">
          <w:rPr>
            <w:rFonts w:eastAsia="Calibri"/>
            <w:color w:val="0000FF"/>
          </w:rPr>
          <w:t>пунктом 2.1</w:t>
        </w:r>
      </w:hyperlink>
      <w:r w:rsidR="00A73392">
        <w:rPr>
          <w:rFonts w:eastAsia="Calibri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history="1">
        <w:r w:rsidR="00A73392">
          <w:rPr>
            <w:rFonts w:eastAsia="Calibri"/>
            <w:color w:val="0000FF"/>
          </w:rPr>
          <w:t>Кодексом</w:t>
        </w:r>
      </w:hyperlink>
      <w:r w:rsidR="00A73392">
        <w:rPr>
          <w:rFonts w:eastAsia="Calibri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>
        <w:t xml:space="preserve">. </w:t>
      </w:r>
    </w:p>
    <w:p w14:paraId="036BF39A" w14:textId="77777777" w:rsidR="00067EB3" w:rsidRDefault="00067EB3" w:rsidP="00067EB3">
      <w:pPr>
        <w:pStyle w:val="ConsPlusNormal"/>
        <w:ind w:firstLine="708"/>
        <w:jc w:val="center"/>
      </w:pPr>
      <w:r>
        <w:rPr>
          <w:lang w:val="en-US"/>
        </w:rPr>
        <w:lastRenderedPageBreak/>
        <w:t>III</w:t>
      </w:r>
      <w: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округа</w:t>
      </w:r>
    </w:p>
    <w:p w14:paraId="5F6CFDD3" w14:textId="77777777" w:rsidR="00067EB3" w:rsidRDefault="00067EB3" w:rsidP="00067EB3">
      <w:pPr>
        <w:pStyle w:val="ConsPlusNormal"/>
        <w:ind w:firstLine="708"/>
        <w:jc w:val="center"/>
      </w:pPr>
    </w:p>
    <w:p w14:paraId="7352638D" w14:textId="77777777" w:rsidR="00067EB3" w:rsidRDefault="00067EB3" w:rsidP="00067EB3">
      <w:pPr>
        <w:pStyle w:val="ConsPlusNormal"/>
        <w:ind w:firstLine="708"/>
        <w:jc w:val="both"/>
      </w:pPr>
      <w: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4" w:history="1">
        <w:r>
          <w:rPr>
            <w:rStyle w:val="af"/>
            <w:color w:val="000000"/>
          </w:rPr>
          <w:t>разделом 2</w:t>
        </w:r>
      </w:hyperlink>
      <w:r>
        <w:t xml:space="preserve"> настоящего Порядка, являются:</w:t>
      </w:r>
    </w:p>
    <w:p w14:paraId="3AC1FCED" w14:textId="77777777" w:rsidR="00067EB3" w:rsidRDefault="00067EB3" w:rsidP="00067EB3">
      <w:pPr>
        <w:pStyle w:val="ConsPlusNormal"/>
        <w:ind w:firstLine="708"/>
        <w:jc w:val="both"/>
      </w:pPr>
      <w:r>
        <w:t>1) выписка из отчетности администратора доходов бюджета муниципального округа (органа осуществляющего полномочия администратора в части учета начислений платежей, пени, штрафов, неустоек, уплате платежей, пени, штрафов, неустоек) об учитываемых суммах задолженности по уплате платежей в бюджет (приложение №1 к Порядку);</w:t>
      </w:r>
    </w:p>
    <w:p w14:paraId="3F10EEBC" w14:textId="77777777" w:rsidR="00067EB3" w:rsidRDefault="00067EB3" w:rsidP="00067EB3">
      <w:pPr>
        <w:pStyle w:val="ConsPlusNormal"/>
        <w:ind w:firstLine="708"/>
        <w:jc w:val="both"/>
      </w:pPr>
      <w:r>
        <w:t>2) справка администратора (органа осуществляющего полномочия администратора в части претензионной работы по обеспечению платежей в бюджет) доходов бюджета о принятых мерах по обеспечению взыскания задолженности по платежам в бюджет (приложение №2 к Порядку);</w:t>
      </w:r>
    </w:p>
    <w:p w14:paraId="07A36596" w14:textId="77777777" w:rsidR="00067EB3" w:rsidRDefault="00067EB3" w:rsidP="00067EB3">
      <w:pPr>
        <w:pStyle w:val="ConsPlusNormal"/>
        <w:ind w:firstLine="708"/>
        <w:jc w:val="both"/>
      </w:pPr>
      <w:r>
        <w:t>3) документы, подтверждающие случаи признания безнадежной к взысканию задолженности по платежам в бюджет, в том числе:</w:t>
      </w:r>
    </w:p>
    <w:p w14:paraId="227CE351" w14:textId="77777777" w:rsidR="00067EB3" w:rsidRDefault="00067EB3" w:rsidP="00067EB3">
      <w:pPr>
        <w:pStyle w:val="ConsPlusNormal"/>
        <w:ind w:firstLine="708"/>
        <w:jc w:val="both"/>
      </w:pPr>
      <w: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2C295A44" w14:textId="77777777" w:rsidR="00067EB3" w:rsidRDefault="00067EB3" w:rsidP="00067EB3">
      <w:pPr>
        <w:pStyle w:val="ConsPlusNormal"/>
        <w:ind w:firstLine="708"/>
        <w:jc w:val="both"/>
      </w:pPr>
      <w:r>
        <w:t xml:space="preserve">- судебный акт о завершении конкурсного производства или завершении реализации имущества гражданина-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4978B340" w14:textId="77777777" w:rsidR="00067EB3" w:rsidRDefault="00067EB3" w:rsidP="00067EB3">
      <w:pPr>
        <w:pStyle w:val="ConsPlusNormal"/>
        <w:ind w:firstLine="708"/>
        <w:jc w:val="both"/>
      </w:pPr>
      <w:r>
        <w:t>- судебный акт о завершении конкурсного производства или завершении реализации имущества гражданина- плательщика платежей в бюджет;</w:t>
      </w:r>
    </w:p>
    <w:p w14:paraId="36818235" w14:textId="77777777" w:rsidR="00067EB3" w:rsidRDefault="00067EB3" w:rsidP="00067EB3">
      <w:pPr>
        <w:pStyle w:val="ConsPlusNormal"/>
        <w:ind w:firstLine="708"/>
        <w:jc w:val="both"/>
      </w:pPr>
      <w: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организации- плательщика платежей в бюджет;</w:t>
      </w:r>
    </w:p>
    <w:p w14:paraId="216CEA92" w14:textId="77777777" w:rsidR="00067EB3" w:rsidRDefault="00067EB3" w:rsidP="00067EB3">
      <w:pPr>
        <w:pStyle w:val="ConsPlusNormal"/>
        <w:ind w:firstLine="708"/>
        <w:jc w:val="both"/>
      </w:pPr>
      <w:r>
        <w:t>- документ, содержащий сведения из Единого государственного реестра юридических лиц об исключении юридического лица- плательщика платежей в бюджет из указанного реестра по решению регистрирующего органа;</w:t>
      </w:r>
    </w:p>
    <w:p w14:paraId="6A6FA92B" w14:textId="77777777" w:rsidR="00067EB3" w:rsidRDefault="00067EB3" w:rsidP="00067EB3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7AD37A16" w14:textId="5B5D1DD5" w:rsidR="00A73392" w:rsidRDefault="00067EB3" w:rsidP="00A7339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 4 части 1 статьи 46 Федерального закона «Об исполнительном производстве</w:t>
      </w:r>
      <w:r w:rsidR="00A73392">
        <w:rPr>
          <w:rFonts w:eastAsia="Calibri"/>
          <w:sz w:val="28"/>
          <w:szCs w:val="28"/>
        </w:rPr>
        <w:t>"</w:t>
      </w:r>
      <w:r w:rsidR="00A73392">
        <w:rPr>
          <w:sz w:val="28"/>
          <w:szCs w:val="28"/>
        </w:rPr>
        <w:t>(в случае, указанном в подпункте 5 пункта 2.1 Порядка)</w:t>
      </w:r>
      <w:r w:rsidR="00A73392">
        <w:rPr>
          <w:rFonts w:eastAsia="Calibri"/>
          <w:sz w:val="28"/>
          <w:szCs w:val="28"/>
        </w:rPr>
        <w:t>;</w:t>
      </w:r>
    </w:p>
    <w:p w14:paraId="1DFF870B" w14:textId="77777777" w:rsidR="00A73392" w:rsidRDefault="00A73392" w:rsidP="00A7339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банкротстве"</w:t>
      </w:r>
      <w:r>
        <w:rPr>
          <w:sz w:val="28"/>
          <w:szCs w:val="28"/>
        </w:rPr>
        <w:t>(в случае, указанном в подпункте 6 пункта 2.1 Порядка</w:t>
      </w:r>
      <w:proofErr w:type="gramStart"/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;</w:t>
      </w:r>
      <w:proofErr w:type="gramEnd"/>
    </w:p>
    <w:p w14:paraId="6EEC7DF2" w14:textId="77777777" w:rsidR="00A73392" w:rsidRDefault="00A73392" w:rsidP="00A7339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-постановление о прекращении исполнения постановления о назначении административного наказания.</w:t>
      </w:r>
    </w:p>
    <w:p w14:paraId="01A89BAA" w14:textId="77777777" w:rsidR="00A73392" w:rsidRDefault="00A73392" w:rsidP="00A73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случае, указанном в пункте 2.2 Порядка:</w:t>
      </w:r>
    </w:p>
    <w:p w14:paraId="3C6867DB" w14:textId="77777777" w:rsidR="00A73392" w:rsidRDefault="00A73392" w:rsidP="00A733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документы, содержащие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</w:p>
    <w:p w14:paraId="0C64FEA6" w14:textId="77777777" w:rsidR="00A73392" w:rsidRPr="00464B73" w:rsidRDefault="00A73392" w:rsidP="00A733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справка администратора доходов бюджета о </w:t>
      </w:r>
      <w:proofErr w:type="spellStart"/>
      <w:r>
        <w:rPr>
          <w:sz w:val="28"/>
          <w:szCs w:val="28"/>
        </w:rPr>
        <w:t>ненахождении</w:t>
      </w:r>
      <w:proofErr w:type="spellEnd"/>
      <w:r>
        <w:rPr>
          <w:sz w:val="28"/>
          <w:szCs w:val="28"/>
        </w:rPr>
        <w:t xml:space="preserve"> юридического лица в процедурах, применяемых в деле о банкротстве на основании сведений, содержащихся в Едином федеральном реестре сведений о банкротстве в сети Интернет (</w:t>
      </w:r>
      <w:hyperlink r:id="rId15" w:history="1">
        <w:r w:rsidRPr="00464B73">
          <w:rPr>
            <w:rStyle w:val="af"/>
            <w:color w:val="000000"/>
            <w:sz w:val="28"/>
            <w:szCs w:val="28"/>
            <w:lang w:val="en-US"/>
          </w:rPr>
          <w:t>www</w:t>
        </w:r>
        <w:r w:rsidRPr="00464B73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464B73">
          <w:rPr>
            <w:rStyle w:val="af"/>
            <w:color w:val="000000"/>
            <w:sz w:val="28"/>
            <w:szCs w:val="28"/>
            <w:lang w:val="en-US"/>
          </w:rPr>
          <w:t>bankrot</w:t>
        </w:r>
        <w:proofErr w:type="spellEnd"/>
      </w:hyperlink>
      <w:r w:rsidRPr="00464B73">
        <w:rPr>
          <w:color w:val="000000"/>
          <w:sz w:val="28"/>
          <w:szCs w:val="28"/>
        </w:rPr>
        <w:t xml:space="preserve"> </w:t>
      </w:r>
      <w:proofErr w:type="spellStart"/>
      <w:r w:rsidRPr="00464B73">
        <w:rPr>
          <w:color w:val="000000"/>
          <w:sz w:val="28"/>
          <w:szCs w:val="28"/>
          <w:lang w:val="en-US"/>
        </w:rPr>
        <w:t>fedresurs</w:t>
      </w:r>
      <w:proofErr w:type="spellEnd"/>
      <w:r w:rsidRPr="00464B73">
        <w:rPr>
          <w:color w:val="000000"/>
          <w:sz w:val="28"/>
          <w:szCs w:val="28"/>
        </w:rPr>
        <w:t>.</w:t>
      </w:r>
      <w:proofErr w:type="spellStart"/>
      <w:r w:rsidRPr="00464B73">
        <w:rPr>
          <w:color w:val="000000"/>
          <w:sz w:val="28"/>
          <w:szCs w:val="28"/>
          <w:lang w:val="en-US"/>
        </w:rPr>
        <w:t>ru</w:t>
      </w:r>
      <w:proofErr w:type="spellEnd"/>
      <w:r w:rsidRPr="00464B73">
        <w:rPr>
          <w:color w:val="000000"/>
          <w:sz w:val="28"/>
          <w:szCs w:val="28"/>
        </w:rPr>
        <w:t>) (приложение №3 к Порядку);</w:t>
      </w:r>
    </w:p>
    <w:p w14:paraId="1989ED31" w14:textId="77777777" w:rsidR="00A73392" w:rsidRDefault="00A73392" w:rsidP="00A73392">
      <w:pPr>
        <w:jc w:val="both"/>
        <w:rPr>
          <w:color w:val="000000"/>
          <w:sz w:val="28"/>
          <w:szCs w:val="28"/>
        </w:rPr>
      </w:pPr>
      <w:r w:rsidRPr="00464B73">
        <w:rPr>
          <w:color w:val="000000"/>
          <w:sz w:val="28"/>
          <w:szCs w:val="28"/>
        </w:rPr>
        <w:tab/>
        <w:t>-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14:paraId="4FEEC76B" w14:textId="40EA628C" w:rsidR="00067EB3" w:rsidRDefault="00067EB3" w:rsidP="00A7339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</w:p>
    <w:p w14:paraId="166530C9" w14:textId="77777777" w:rsidR="00067EB3" w:rsidRDefault="00067EB3" w:rsidP="00067EB3">
      <w:pPr>
        <w:pStyle w:val="ConsPlusNormal"/>
        <w:ind w:firstLine="708"/>
        <w:jc w:val="center"/>
      </w:pPr>
      <w:r>
        <w:t>IV. Порядок принятия решения о признании безнадежной к взысканию задолженности по платежам в бюджет муниципального округа</w:t>
      </w:r>
    </w:p>
    <w:p w14:paraId="430D4B7D" w14:textId="77777777" w:rsidR="00067EB3" w:rsidRDefault="00067EB3" w:rsidP="00067EB3">
      <w:pPr>
        <w:pStyle w:val="ConsPlusNormal"/>
        <w:ind w:firstLine="708"/>
        <w:jc w:val="center"/>
      </w:pPr>
    </w:p>
    <w:p w14:paraId="7015C449" w14:textId="4B4F23EE" w:rsidR="00067EB3" w:rsidRDefault="00067EB3" w:rsidP="00067EB3">
      <w:pPr>
        <w:pStyle w:val="ConsPlusNormal"/>
        <w:ind w:firstLine="708"/>
        <w:jc w:val="both"/>
      </w:pPr>
      <w:r>
        <w:t xml:space="preserve">4.1. В целях подготовки решений о признании безнадежной к взысканию задолженности по платежам в бюджет муниципального округа, Администрацией района создается комиссия по признанию безнадежной к взысканию задолженности по платежам в бюджет </w:t>
      </w:r>
      <w:r w:rsidR="00A73392">
        <w:t xml:space="preserve">муниципального округа </w:t>
      </w:r>
      <w:r>
        <w:t>и её списанию (далее - Комиссия), утверждается положение о ней и ее состав.</w:t>
      </w:r>
    </w:p>
    <w:p w14:paraId="0E182879" w14:textId="77777777" w:rsidR="00067EB3" w:rsidRDefault="00067EB3" w:rsidP="00067EB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4.2. Комиссия в течение 5 дней со дня поступления документов, указанных в пункте 3.1 настоящего Порядка, принимает одно из следующих решений:</w:t>
      </w:r>
    </w:p>
    <w:p w14:paraId="4FD5587D" w14:textId="77777777" w:rsidR="00067EB3" w:rsidRDefault="00067EB3" w:rsidP="00067EB3">
      <w:pPr>
        <w:tabs>
          <w:tab w:val="left" w:pos="993"/>
        </w:tabs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а) о признании безнадежной к взысканию задолженности по платежам в бюджет;</w:t>
      </w:r>
    </w:p>
    <w:p w14:paraId="46B08588" w14:textId="77777777" w:rsidR="00067EB3" w:rsidRDefault="00067EB3" w:rsidP="00067EB3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14:paraId="7CFF8F3D" w14:textId="77777777" w:rsidR="00067EB3" w:rsidRDefault="00067EB3" w:rsidP="00067EB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4.3. Решение об отказе в признании безнадежной к взысканию задолженности по платежам в бюджет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14:paraId="73271962" w14:textId="77777777" w:rsidR="00067EB3" w:rsidRDefault="00067EB3" w:rsidP="00067EB3">
      <w:pPr>
        <w:pStyle w:val="ConsPlusNormal"/>
        <w:ind w:firstLine="709"/>
        <w:jc w:val="both"/>
      </w:pPr>
      <w:r>
        <w:t>4.4. На основании решения о признании безнадежной к взысканию задолженности по платежам в бюджет, оформляется акт на списание задолженности, содержащим следующую информацию:</w:t>
      </w:r>
    </w:p>
    <w:p w14:paraId="3E05B91E" w14:textId="77777777" w:rsidR="00067EB3" w:rsidRDefault="00067EB3" w:rsidP="00067EB3">
      <w:pPr>
        <w:pStyle w:val="ConsPlusNormal"/>
        <w:ind w:firstLine="709"/>
        <w:jc w:val="both"/>
      </w:pPr>
      <w:r>
        <w:lastRenderedPageBreak/>
        <w:t>а) полное наименование организации (фамилия, имя, отчество физического лица);</w:t>
      </w:r>
    </w:p>
    <w:p w14:paraId="7C9B78C1" w14:textId="77777777" w:rsidR="00067EB3" w:rsidRDefault="00067EB3" w:rsidP="00067EB3">
      <w:pPr>
        <w:pStyle w:val="ConsPlusNormal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7374818A" w14:textId="77777777" w:rsidR="00067EB3" w:rsidRDefault="00067EB3" w:rsidP="00067EB3">
      <w:pPr>
        <w:pStyle w:val="ConsPlusNormal"/>
        <w:ind w:firstLine="709"/>
        <w:jc w:val="both"/>
      </w:pPr>
      <w:r>
        <w:t>в) сведения о платеже, по которому возникла задолженность;</w:t>
      </w:r>
    </w:p>
    <w:p w14:paraId="579A8E08" w14:textId="77777777" w:rsidR="00067EB3" w:rsidRDefault="00067EB3" w:rsidP="00067EB3">
      <w:pPr>
        <w:pStyle w:val="ConsPlusNormal"/>
        <w:ind w:firstLine="709"/>
        <w:jc w:val="both"/>
      </w:pPr>
      <w: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5F47AF55" w14:textId="77777777" w:rsidR="00067EB3" w:rsidRDefault="00067EB3" w:rsidP="00067EB3">
      <w:pPr>
        <w:pStyle w:val="ConsPlusNormal"/>
        <w:ind w:firstLine="709"/>
        <w:jc w:val="both"/>
      </w:pPr>
      <w:r>
        <w:t>д) сумма задолженности по платежам в бюджет;</w:t>
      </w:r>
    </w:p>
    <w:p w14:paraId="5C1E3555" w14:textId="77777777" w:rsidR="00067EB3" w:rsidRDefault="00067EB3" w:rsidP="00067EB3">
      <w:pPr>
        <w:pStyle w:val="ConsPlusNormal"/>
        <w:ind w:firstLine="709"/>
        <w:jc w:val="both"/>
      </w:pPr>
      <w:r>
        <w:t>е) сумма задолженности по пеням и штрафам по соответствующим платежам в бюджет;</w:t>
      </w:r>
    </w:p>
    <w:p w14:paraId="0DF0D579" w14:textId="77777777" w:rsidR="00067EB3" w:rsidRDefault="00067EB3" w:rsidP="00067EB3">
      <w:pPr>
        <w:pStyle w:val="ConsPlusNormal"/>
        <w:ind w:firstLine="709"/>
        <w:jc w:val="both"/>
      </w:pPr>
      <w:r>
        <w:t>ж) дата принятия решения о признании безнадежной к взысканию задолженности по платежам в бюджет;</w:t>
      </w:r>
    </w:p>
    <w:p w14:paraId="6B3A4365" w14:textId="77777777" w:rsidR="00067EB3" w:rsidRDefault="00067EB3" w:rsidP="00067EB3">
      <w:pPr>
        <w:pStyle w:val="ConsPlusNormal"/>
        <w:ind w:firstLine="709"/>
        <w:jc w:val="both"/>
      </w:pPr>
      <w:r>
        <w:t>з) подписи членов Комиссии.</w:t>
      </w:r>
    </w:p>
    <w:p w14:paraId="35385BA0" w14:textId="77777777" w:rsidR="00067EB3" w:rsidRDefault="00067EB3" w:rsidP="00067EB3">
      <w:pPr>
        <w:pStyle w:val="ConsPlusNormal"/>
        <w:ind w:firstLine="709"/>
        <w:jc w:val="both"/>
      </w:pPr>
      <w:r>
        <w:t>4.5. Проект акта подготавливается Комиссией не позднее 5 дней со дня заседания Комиссии.</w:t>
      </w:r>
    </w:p>
    <w:p w14:paraId="4E1FCC2F" w14:textId="77777777" w:rsidR="00067EB3" w:rsidRDefault="00067EB3" w:rsidP="00067EB3">
      <w:pPr>
        <w:pStyle w:val="ConsPlusNormal"/>
        <w:ind w:firstLine="709"/>
        <w:jc w:val="both"/>
      </w:pPr>
      <w: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2 дней со дня его поступления.</w:t>
      </w:r>
    </w:p>
    <w:p w14:paraId="34E916B8" w14:textId="77777777" w:rsidR="00067EB3" w:rsidRDefault="00067EB3" w:rsidP="00067EB3">
      <w:pPr>
        <w:pStyle w:val="ConsPlusNormal"/>
        <w:ind w:firstLine="708"/>
        <w:jc w:val="both"/>
      </w:pPr>
    </w:p>
    <w:p w14:paraId="6D195D0B" w14:textId="77777777" w:rsidR="00067EB3" w:rsidRDefault="00067EB3" w:rsidP="00067EB3">
      <w:pPr>
        <w:pStyle w:val="ConsPlusNormal"/>
        <w:ind w:firstLine="708"/>
        <w:jc w:val="both"/>
      </w:pPr>
    </w:p>
    <w:p w14:paraId="011364CA" w14:textId="77777777" w:rsidR="00067EB3" w:rsidRDefault="00067EB3" w:rsidP="00067EB3">
      <w:pPr>
        <w:pStyle w:val="ConsPlusNormal"/>
        <w:ind w:firstLine="708"/>
        <w:jc w:val="both"/>
      </w:pPr>
      <w:r>
        <w:br w:type="page"/>
      </w:r>
    </w:p>
    <w:tbl>
      <w:tblPr>
        <w:tblW w:w="3240" w:type="dxa"/>
        <w:tblInd w:w="6228" w:type="dxa"/>
        <w:tblLook w:val="00A0" w:firstRow="1" w:lastRow="0" w:firstColumn="1" w:lastColumn="0" w:noHBand="0" w:noVBand="0"/>
      </w:tblPr>
      <w:tblGrid>
        <w:gridCol w:w="3240"/>
      </w:tblGrid>
      <w:tr w:rsidR="00067EB3" w14:paraId="4B07BEE0" w14:textId="77777777" w:rsidTr="00067EB3">
        <w:trPr>
          <w:trHeight w:val="1382"/>
        </w:trPr>
        <w:tc>
          <w:tcPr>
            <w:tcW w:w="3240" w:type="dxa"/>
            <w:hideMark/>
          </w:tcPr>
          <w:p w14:paraId="600E3B2D" w14:textId="77777777" w:rsidR="00067EB3" w:rsidRDefault="00067EB3">
            <w:pPr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  <w:t>ПРИЛОЖЕНИЕ № 1</w:t>
            </w:r>
          </w:p>
          <w:p w14:paraId="1D01041E" w14:textId="77777777" w:rsidR="00067EB3" w:rsidRDefault="00067EB3">
            <w:pPr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принятия решений о признании безнадежной к взысканию задолженности по платежам в бюджет муниципального округа </w:t>
            </w:r>
            <w:proofErr w:type="spellStart"/>
            <w:r>
              <w:rPr>
                <w:sz w:val="28"/>
                <w:szCs w:val="28"/>
              </w:rPr>
              <w:t>Змеиногорский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14:paraId="03327843" w14:textId="77777777" w:rsidR="00067EB3" w:rsidRDefault="00067EB3" w:rsidP="00067EB3">
      <w:pPr>
        <w:widowControl w:val="0"/>
        <w:adjustRightInd w:val="0"/>
        <w:ind w:hanging="142"/>
        <w:jc w:val="both"/>
        <w:outlineLvl w:val="3"/>
        <w:rPr>
          <w:sz w:val="28"/>
          <w:szCs w:val="28"/>
        </w:rPr>
      </w:pPr>
    </w:p>
    <w:p w14:paraId="423C507F" w14:textId="77777777" w:rsidR="00067EB3" w:rsidRDefault="00067EB3" w:rsidP="00067EB3">
      <w:pPr>
        <w:widowControl w:val="0"/>
        <w:adjustRightInd w:val="0"/>
        <w:ind w:hanging="142"/>
        <w:jc w:val="both"/>
        <w:outlineLvl w:val="3"/>
        <w:rPr>
          <w:sz w:val="28"/>
          <w:szCs w:val="28"/>
        </w:rPr>
      </w:pPr>
    </w:p>
    <w:p w14:paraId="1EE8EDC9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отчетности</w:t>
      </w:r>
    </w:p>
    <w:p w14:paraId="68F6F3BC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</w:t>
      </w:r>
    </w:p>
    <w:p w14:paraId="64F16A95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округа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14:paraId="1C92B690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14:paraId="43728363" w14:textId="77777777" w:rsidR="00067EB3" w:rsidRDefault="00067EB3" w:rsidP="00067EB3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14:paraId="1B2734F9" w14:textId="77777777" w:rsidR="00067EB3" w:rsidRDefault="00067EB3" w:rsidP="00067EB3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1674"/>
        <w:gridCol w:w="2180"/>
        <w:gridCol w:w="1674"/>
        <w:gridCol w:w="2045"/>
        <w:gridCol w:w="2045"/>
      </w:tblGrid>
      <w:tr w:rsidR="00067EB3" w14:paraId="3E9FC338" w14:textId="77777777" w:rsidTr="00067EB3">
        <w:trPr>
          <w:trHeight w:val="6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FD49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8A3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FD5F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C536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55B9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FC2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14:paraId="582FD8DF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067EB3" w14:paraId="0B865BC2" w14:textId="77777777" w:rsidTr="00067EB3">
        <w:trPr>
          <w:trHeight w:val="1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1DE1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EBF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D18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B50A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DF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66AA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67EB3" w14:paraId="32CDB5F5" w14:textId="77777777" w:rsidTr="00067EB3">
        <w:trPr>
          <w:trHeight w:val="2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C658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DF88" w14:textId="77777777" w:rsidR="00067EB3" w:rsidRDefault="00067E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BC6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ECD3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48F2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5424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18CA396B" w14:textId="77777777" w:rsidR="00067EB3" w:rsidRDefault="00067EB3" w:rsidP="0006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40"/>
        <w:gridCol w:w="1800"/>
        <w:gridCol w:w="567"/>
        <w:gridCol w:w="3033"/>
      </w:tblGrid>
      <w:tr w:rsidR="00067EB3" w14:paraId="62DFD3FC" w14:textId="77777777" w:rsidTr="00067EB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9874E" w14:textId="77777777" w:rsidR="00067EB3" w:rsidRDefault="00067EB3">
            <w:pPr>
              <w:jc w:val="center"/>
            </w:pPr>
          </w:p>
        </w:tc>
        <w:tc>
          <w:tcPr>
            <w:tcW w:w="540" w:type="dxa"/>
            <w:vAlign w:val="bottom"/>
          </w:tcPr>
          <w:p w14:paraId="05986F1E" w14:textId="77777777" w:rsidR="00067EB3" w:rsidRDefault="00067EB3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72B8" w14:textId="77777777" w:rsidR="00067EB3" w:rsidRDefault="00067EB3">
            <w:pPr>
              <w:jc w:val="center"/>
            </w:pPr>
          </w:p>
        </w:tc>
        <w:tc>
          <w:tcPr>
            <w:tcW w:w="567" w:type="dxa"/>
          </w:tcPr>
          <w:p w14:paraId="3A9CC5C0" w14:textId="77777777" w:rsidR="00067EB3" w:rsidRDefault="00067EB3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B267A" w14:textId="77777777" w:rsidR="00067EB3" w:rsidRDefault="00067EB3">
            <w:pPr>
              <w:jc w:val="center"/>
            </w:pPr>
          </w:p>
        </w:tc>
      </w:tr>
      <w:tr w:rsidR="00067EB3" w14:paraId="71A5922C" w14:textId="77777777" w:rsidTr="00067EB3">
        <w:tc>
          <w:tcPr>
            <w:tcW w:w="4320" w:type="dxa"/>
            <w:vAlign w:val="bottom"/>
            <w:hideMark/>
          </w:tcPr>
          <w:p w14:paraId="3FD45731" w14:textId="77777777" w:rsidR="00067EB3" w:rsidRDefault="00067EB3">
            <w:pPr>
              <w:jc w:val="center"/>
            </w:pPr>
            <w:r>
              <w:t>(должность)</w:t>
            </w:r>
          </w:p>
        </w:tc>
        <w:tc>
          <w:tcPr>
            <w:tcW w:w="540" w:type="dxa"/>
            <w:vAlign w:val="bottom"/>
          </w:tcPr>
          <w:p w14:paraId="5021DB2D" w14:textId="77777777" w:rsidR="00067EB3" w:rsidRDefault="00067EB3">
            <w:pPr>
              <w:ind w:right="57"/>
              <w:jc w:val="right"/>
            </w:pPr>
          </w:p>
        </w:tc>
        <w:tc>
          <w:tcPr>
            <w:tcW w:w="1800" w:type="dxa"/>
            <w:hideMark/>
          </w:tcPr>
          <w:p w14:paraId="3DE22829" w14:textId="77777777" w:rsidR="00067EB3" w:rsidRDefault="00067EB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14:paraId="282B8C6E" w14:textId="77777777" w:rsidR="00067EB3" w:rsidRDefault="00067EB3">
            <w:pPr>
              <w:jc w:val="center"/>
            </w:pPr>
          </w:p>
        </w:tc>
        <w:tc>
          <w:tcPr>
            <w:tcW w:w="3033" w:type="dxa"/>
            <w:hideMark/>
          </w:tcPr>
          <w:p w14:paraId="29B72224" w14:textId="77777777" w:rsidR="00067EB3" w:rsidRDefault="00067EB3">
            <w:pPr>
              <w:pStyle w:val="a9"/>
            </w:pPr>
            <w:r>
              <w:t>(расшифровка подписи)</w:t>
            </w:r>
          </w:p>
        </w:tc>
      </w:tr>
    </w:tbl>
    <w:p w14:paraId="77E58CAE" w14:textId="77777777" w:rsidR="00067EB3" w:rsidRDefault="00067EB3" w:rsidP="0006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52E23A" w14:textId="77777777" w:rsidR="00067EB3" w:rsidRDefault="00067EB3" w:rsidP="0006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67"/>
        <w:gridCol w:w="1773"/>
        <w:gridCol w:w="567"/>
        <w:gridCol w:w="3033"/>
      </w:tblGrid>
      <w:tr w:rsidR="00067EB3" w14:paraId="76A6B151" w14:textId="77777777" w:rsidTr="00067EB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D9E04" w14:textId="77777777" w:rsidR="00067EB3" w:rsidRDefault="00067EB3">
            <w:pPr>
              <w:jc w:val="center"/>
            </w:pPr>
          </w:p>
        </w:tc>
        <w:tc>
          <w:tcPr>
            <w:tcW w:w="567" w:type="dxa"/>
            <w:vAlign w:val="bottom"/>
          </w:tcPr>
          <w:p w14:paraId="4F63DC37" w14:textId="77777777" w:rsidR="00067EB3" w:rsidRDefault="00067EB3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3FEE0" w14:textId="77777777" w:rsidR="00067EB3" w:rsidRDefault="00067EB3">
            <w:pPr>
              <w:jc w:val="center"/>
            </w:pPr>
          </w:p>
        </w:tc>
        <w:tc>
          <w:tcPr>
            <w:tcW w:w="567" w:type="dxa"/>
          </w:tcPr>
          <w:p w14:paraId="4555A97F" w14:textId="77777777" w:rsidR="00067EB3" w:rsidRDefault="00067EB3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449FA" w14:textId="77777777" w:rsidR="00067EB3" w:rsidRDefault="00067EB3">
            <w:pPr>
              <w:jc w:val="center"/>
            </w:pPr>
          </w:p>
        </w:tc>
      </w:tr>
      <w:tr w:rsidR="00067EB3" w14:paraId="32A92B37" w14:textId="77777777" w:rsidTr="00067EB3">
        <w:tc>
          <w:tcPr>
            <w:tcW w:w="4320" w:type="dxa"/>
            <w:vAlign w:val="bottom"/>
            <w:hideMark/>
          </w:tcPr>
          <w:p w14:paraId="73ED64CA" w14:textId="77777777" w:rsidR="00067EB3" w:rsidRDefault="00067EB3">
            <w:pPr>
              <w:jc w:val="center"/>
            </w:pPr>
            <w:r>
              <w:t>(должность)</w:t>
            </w:r>
          </w:p>
        </w:tc>
        <w:tc>
          <w:tcPr>
            <w:tcW w:w="567" w:type="dxa"/>
            <w:vAlign w:val="bottom"/>
          </w:tcPr>
          <w:p w14:paraId="75408D98" w14:textId="77777777" w:rsidR="00067EB3" w:rsidRDefault="00067EB3">
            <w:pPr>
              <w:ind w:right="57"/>
              <w:jc w:val="right"/>
            </w:pPr>
          </w:p>
        </w:tc>
        <w:tc>
          <w:tcPr>
            <w:tcW w:w="1773" w:type="dxa"/>
            <w:hideMark/>
          </w:tcPr>
          <w:p w14:paraId="4884F5EE" w14:textId="77777777" w:rsidR="00067EB3" w:rsidRDefault="00067EB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14:paraId="2FDB9317" w14:textId="77777777" w:rsidR="00067EB3" w:rsidRDefault="00067EB3">
            <w:pPr>
              <w:jc w:val="center"/>
            </w:pPr>
          </w:p>
        </w:tc>
        <w:tc>
          <w:tcPr>
            <w:tcW w:w="3033" w:type="dxa"/>
            <w:hideMark/>
          </w:tcPr>
          <w:p w14:paraId="15A694DA" w14:textId="77777777" w:rsidR="00067EB3" w:rsidRDefault="00067EB3">
            <w:pPr>
              <w:pStyle w:val="a9"/>
            </w:pPr>
            <w:r>
              <w:t>(расшифровка подписи)</w:t>
            </w:r>
          </w:p>
        </w:tc>
      </w:tr>
    </w:tbl>
    <w:p w14:paraId="1EEBA36A" w14:textId="77777777" w:rsidR="00067EB3" w:rsidRDefault="00067EB3" w:rsidP="00067EB3">
      <w:pPr>
        <w:pStyle w:val="2"/>
        <w:widowControl w:val="0"/>
        <w:rPr>
          <w:sz w:val="28"/>
          <w:szCs w:val="28"/>
        </w:rPr>
      </w:pPr>
    </w:p>
    <w:p w14:paraId="50E8E975" w14:textId="77777777" w:rsidR="00067EB3" w:rsidRDefault="00067EB3" w:rsidP="00067EB3">
      <w:pPr>
        <w:pStyle w:val="2"/>
        <w:widowControl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12510014" w14:textId="77777777" w:rsidR="00067EB3" w:rsidRDefault="00067EB3" w:rsidP="00067EB3">
      <w:pPr>
        <w:pStyle w:val="2"/>
        <w:widowControl w:val="0"/>
        <w:rPr>
          <w:sz w:val="24"/>
        </w:rPr>
      </w:pPr>
      <w:r>
        <w:rPr>
          <w:sz w:val="28"/>
          <w:szCs w:val="28"/>
        </w:rPr>
        <w:t>Дата</w:t>
      </w:r>
      <w:r>
        <w:br w:type="page"/>
      </w:r>
    </w:p>
    <w:tbl>
      <w:tblPr>
        <w:tblW w:w="3240" w:type="dxa"/>
        <w:tblInd w:w="6408" w:type="dxa"/>
        <w:tblLook w:val="00A0" w:firstRow="1" w:lastRow="0" w:firstColumn="1" w:lastColumn="0" w:noHBand="0" w:noVBand="0"/>
      </w:tblPr>
      <w:tblGrid>
        <w:gridCol w:w="3240"/>
      </w:tblGrid>
      <w:tr w:rsidR="00067EB3" w14:paraId="6D1CBCA6" w14:textId="77777777" w:rsidTr="00067EB3">
        <w:trPr>
          <w:trHeight w:val="2016"/>
        </w:trPr>
        <w:tc>
          <w:tcPr>
            <w:tcW w:w="3240" w:type="dxa"/>
            <w:hideMark/>
          </w:tcPr>
          <w:p w14:paraId="487CB92F" w14:textId="77777777" w:rsidR="00067EB3" w:rsidRDefault="00067EB3" w:rsidP="00B74928">
            <w:pPr>
              <w:adjustRightInd w:val="0"/>
              <w:ind w:left="-137" w:firstLine="137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14:paraId="73D92992" w14:textId="77777777" w:rsidR="00067EB3" w:rsidRDefault="00067EB3">
            <w:pPr>
              <w:adjustRightInd w:val="0"/>
              <w:spacing w:line="240" w:lineRule="exact"/>
              <w:ind w:left="-108"/>
              <w:outlineLvl w:val="1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 Порядку принятия решений о признании безнадежной к взысканию задолженности по платежам в бюджет муниципального округа </w:t>
            </w:r>
            <w:proofErr w:type="spellStart"/>
            <w:r>
              <w:rPr>
                <w:sz w:val="28"/>
                <w:szCs w:val="28"/>
              </w:rPr>
              <w:t>Змеиногорский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14:paraId="027E1AD4" w14:textId="77777777" w:rsidR="00067EB3" w:rsidRDefault="00067EB3" w:rsidP="00067EB3">
      <w:pPr>
        <w:widowControl w:val="0"/>
        <w:adjustRightInd w:val="0"/>
        <w:ind w:hanging="142"/>
        <w:jc w:val="both"/>
        <w:outlineLvl w:val="3"/>
        <w:rPr>
          <w:szCs w:val="27"/>
        </w:rPr>
      </w:pPr>
    </w:p>
    <w:p w14:paraId="3AD7E77F" w14:textId="77777777" w:rsidR="00067EB3" w:rsidRDefault="00067EB3" w:rsidP="00067EB3">
      <w:pPr>
        <w:widowControl w:val="0"/>
        <w:adjustRightInd w:val="0"/>
        <w:ind w:hanging="142"/>
        <w:jc w:val="both"/>
        <w:outlineLvl w:val="3"/>
        <w:rPr>
          <w:szCs w:val="27"/>
        </w:rPr>
      </w:pPr>
    </w:p>
    <w:p w14:paraId="07D8BAA0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07C3B2F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мерах по обеспечению взыскания задолженности по платежам в  бюджет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</w:p>
    <w:p w14:paraId="58F7303F" w14:textId="77777777" w:rsidR="00067EB3" w:rsidRDefault="00067EB3" w:rsidP="00067E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14:paraId="1E02C73E" w14:textId="77777777" w:rsidR="00067EB3" w:rsidRDefault="00067EB3" w:rsidP="00067EB3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067EB3" w14:paraId="70930BA3" w14:textId="77777777" w:rsidTr="00067EB3">
        <w:trPr>
          <w:trHeight w:val="3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4DA4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EA7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8318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ИНН/КПП/ОГРН организации (ИНН физического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152C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094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BE34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B2D2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 по обеспечению взыскания задолженности по платежам в бюджет</w:t>
            </w:r>
          </w:p>
        </w:tc>
      </w:tr>
      <w:tr w:rsidR="00067EB3" w14:paraId="13E2BD7C" w14:textId="77777777" w:rsidTr="00067EB3">
        <w:trPr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4E4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F3A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16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BEA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64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ECF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11A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67EB3" w14:paraId="59166601" w14:textId="77777777" w:rsidTr="00067EB3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0C1E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E571" w14:textId="77777777" w:rsidR="00067EB3" w:rsidRDefault="00067E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459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B13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8FB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0E0D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C89" w14:textId="77777777" w:rsidR="00067EB3" w:rsidRDefault="00067EB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4B542415" w14:textId="77777777" w:rsidR="00067EB3" w:rsidRDefault="00067EB3" w:rsidP="00067EB3">
      <w:pPr>
        <w:rPr>
          <w:sz w:val="27"/>
          <w:szCs w:val="27"/>
        </w:rPr>
      </w:pPr>
    </w:p>
    <w:p w14:paraId="75F91843" w14:textId="77777777" w:rsidR="00067EB3" w:rsidRDefault="00067EB3" w:rsidP="0006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40"/>
        <w:gridCol w:w="1800"/>
        <w:gridCol w:w="567"/>
        <w:gridCol w:w="3033"/>
      </w:tblGrid>
      <w:tr w:rsidR="00067EB3" w14:paraId="240D77CB" w14:textId="77777777" w:rsidTr="00067EB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4ABFC" w14:textId="77777777" w:rsidR="00067EB3" w:rsidRDefault="00067EB3">
            <w:pPr>
              <w:jc w:val="center"/>
            </w:pPr>
          </w:p>
        </w:tc>
        <w:tc>
          <w:tcPr>
            <w:tcW w:w="540" w:type="dxa"/>
            <w:vAlign w:val="bottom"/>
          </w:tcPr>
          <w:p w14:paraId="49E6E73F" w14:textId="77777777" w:rsidR="00067EB3" w:rsidRDefault="00067EB3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229BD" w14:textId="77777777" w:rsidR="00067EB3" w:rsidRDefault="00067EB3">
            <w:pPr>
              <w:jc w:val="center"/>
            </w:pPr>
          </w:p>
        </w:tc>
        <w:tc>
          <w:tcPr>
            <w:tcW w:w="567" w:type="dxa"/>
          </w:tcPr>
          <w:p w14:paraId="174806F0" w14:textId="77777777" w:rsidR="00067EB3" w:rsidRDefault="00067EB3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EDF68" w14:textId="77777777" w:rsidR="00067EB3" w:rsidRDefault="00067EB3">
            <w:pPr>
              <w:jc w:val="center"/>
            </w:pPr>
          </w:p>
        </w:tc>
      </w:tr>
      <w:tr w:rsidR="00067EB3" w14:paraId="0B77346F" w14:textId="77777777" w:rsidTr="00067EB3">
        <w:tc>
          <w:tcPr>
            <w:tcW w:w="4320" w:type="dxa"/>
            <w:vAlign w:val="bottom"/>
            <w:hideMark/>
          </w:tcPr>
          <w:p w14:paraId="33B96683" w14:textId="77777777" w:rsidR="00067EB3" w:rsidRDefault="00067EB3">
            <w:pPr>
              <w:jc w:val="center"/>
            </w:pPr>
            <w:r>
              <w:t>(должность)</w:t>
            </w:r>
          </w:p>
        </w:tc>
        <w:tc>
          <w:tcPr>
            <w:tcW w:w="540" w:type="dxa"/>
            <w:vAlign w:val="bottom"/>
          </w:tcPr>
          <w:p w14:paraId="6A9E792B" w14:textId="77777777" w:rsidR="00067EB3" w:rsidRDefault="00067EB3">
            <w:pPr>
              <w:ind w:right="57"/>
              <w:jc w:val="right"/>
            </w:pPr>
          </w:p>
        </w:tc>
        <w:tc>
          <w:tcPr>
            <w:tcW w:w="1800" w:type="dxa"/>
            <w:hideMark/>
          </w:tcPr>
          <w:p w14:paraId="5C9B4EB2" w14:textId="77777777" w:rsidR="00067EB3" w:rsidRDefault="00067EB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14:paraId="4D26E7F7" w14:textId="77777777" w:rsidR="00067EB3" w:rsidRDefault="00067EB3">
            <w:pPr>
              <w:jc w:val="center"/>
            </w:pPr>
          </w:p>
        </w:tc>
        <w:tc>
          <w:tcPr>
            <w:tcW w:w="3033" w:type="dxa"/>
            <w:hideMark/>
          </w:tcPr>
          <w:p w14:paraId="689DDEBF" w14:textId="77777777" w:rsidR="00067EB3" w:rsidRDefault="00067EB3">
            <w:pPr>
              <w:pStyle w:val="a9"/>
            </w:pPr>
            <w:r>
              <w:t>(расшифровка подписи)</w:t>
            </w:r>
          </w:p>
        </w:tc>
      </w:tr>
    </w:tbl>
    <w:p w14:paraId="77234124" w14:textId="77777777" w:rsidR="00067EB3" w:rsidRDefault="00067EB3" w:rsidP="0006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86F279" w14:textId="77777777" w:rsidR="00067EB3" w:rsidRDefault="00067EB3" w:rsidP="00067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67"/>
        <w:gridCol w:w="1773"/>
        <w:gridCol w:w="567"/>
        <w:gridCol w:w="3033"/>
      </w:tblGrid>
      <w:tr w:rsidR="00067EB3" w14:paraId="762A60AF" w14:textId="77777777" w:rsidTr="00067EB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0D11E" w14:textId="77777777" w:rsidR="00067EB3" w:rsidRDefault="00067EB3">
            <w:pPr>
              <w:jc w:val="center"/>
            </w:pPr>
          </w:p>
        </w:tc>
        <w:tc>
          <w:tcPr>
            <w:tcW w:w="567" w:type="dxa"/>
            <w:vAlign w:val="bottom"/>
          </w:tcPr>
          <w:p w14:paraId="3233387A" w14:textId="77777777" w:rsidR="00067EB3" w:rsidRDefault="00067EB3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A6C38" w14:textId="77777777" w:rsidR="00067EB3" w:rsidRDefault="00067EB3">
            <w:pPr>
              <w:jc w:val="center"/>
            </w:pPr>
          </w:p>
        </w:tc>
        <w:tc>
          <w:tcPr>
            <w:tcW w:w="567" w:type="dxa"/>
          </w:tcPr>
          <w:p w14:paraId="14E6A0A0" w14:textId="77777777" w:rsidR="00067EB3" w:rsidRDefault="00067EB3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CCC66" w14:textId="77777777" w:rsidR="00067EB3" w:rsidRDefault="00067EB3">
            <w:pPr>
              <w:jc w:val="center"/>
            </w:pPr>
          </w:p>
        </w:tc>
      </w:tr>
      <w:tr w:rsidR="00067EB3" w14:paraId="7B8EF33B" w14:textId="77777777" w:rsidTr="00067EB3">
        <w:tc>
          <w:tcPr>
            <w:tcW w:w="4320" w:type="dxa"/>
            <w:vAlign w:val="bottom"/>
            <w:hideMark/>
          </w:tcPr>
          <w:p w14:paraId="52CC0EB0" w14:textId="77777777" w:rsidR="00067EB3" w:rsidRDefault="00067EB3">
            <w:pPr>
              <w:jc w:val="center"/>
            </w:pPr>
            <w:r>
              <w:t>(должность)</w:t>
            </w:r>
          </w:p>
        </w:tc>
        <w:tc>
          <w:tcPr>
            <w:tcW w:w="567" w:type="dxa"/>
            <w:vAlign w:val="bottom"/>
          </w:tcPr>
          <w:p w14:paraId="795C4C2D" w14:textId="77777777" w:rsidR="00067EB3" w:rsidRDefault="00067EB3">
            <w:pPr>
              <w:ind w:right="57"/>
              <w:jc w:val="right"/>
            </w:pPr>
          </w:p>
        </w:tc>
        <w:tc>
          <w:tcPr>
            <w:tcW w:w="1773" w:type="dxa"/>
            <w:hideMark/>
          </w:tcPr>
          <w:p w14:paraId="64E35D2C" w14:textId="77777777" w:rsidR="00067EB3" w:rsidRDefault="00067EB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14:paraId="017A4086" w14:textId="77777777" w:rsidR="00067EB3" w:rsidRDefault="00067EB3">
            <w:pPr>
              <w:jc w:val="center"/>
            </w:pPr>
          </w:p>
        </w:tc>
        <w:tc>
          <w:tcPr>
            <w:tcW w:w="3033" w:type="dxa"/>
            <w:hideMark/>
          </w:tcPr>
          <w:p w14:paraId="4A09F87F" w14:textId="77777777" w:rsidR="00067EB3" w:rsidRDefault="00067EB3">
            <w:pPr>
              <w:pStyle w:val="a9"/>
            </w:pPr>
            <w:r>
              <w:t>(расшифровка подписи)</w:t>
            </w:r>
          </w:p>
        </w:tc>
      </w:tr>
    </w:tbl>
    <w:p w14:paraId="36161499" w14:textId="77777777" w:rsidR="00067EB3" w:rsidRDefault="00067EB3" w:rsidP="00067EB3">
      <w:pPr>
        <w:pStyle w:val="2"/>
        <w:widowControl w:val="0"/>
        <w:rPr>
          <w:sz w:val="28"/>
          <w:szCs w:val="28"/>
        </w:rPr>
      </w:pPr>
    </w:p>
    <w:p w14:paraId="0820F64C" w14:textId="77777777" w:rsidR="00067EB3" w:rsidRDefault="00067EB3" w:rsidP="00067EB3">
      <w:pPr>
        <w:pStyle w:val="2"/>
        <w:widowControl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73956460" w14:textId="77777777" w:rsidR="00067EB3" w:rsidRDefault="00067EB3" w:rsidP="00067EB3">
      <w:pPr>
        <w:pStyle w:val="2"/>
        <w:widowControl w:val="0"/>
        <w:rPr>
          <w:sz w:val="24"/>
        </w:rPr>
      </w:pPr>
      <w:r>
        <w:rPr>
          <w:sz w:val="28"/>
          <w:szCs w:val="28"/>
        </w:rPr>
        <w:t>Дата</w:t>
      </w:r>
      <w:r>
        <w:br w:type="page"/>
      </w: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163"/>
      </w:tblGrid>
      <w:tr w:rsidR="00067EB3" w14:paraId="055F8E44" w14:textId="77777777" w:rsidTr="00067EB3">
        <w:trPr>
          <w:trHeight w:val="2225"/>
        </w:trPr>
        <w:tc>
          <w:tcPr>
            <w:tcW w:w="3163" w:type="dxa"/>
          </w:tcPr>
          <w:p w14:paraId="45389B81" w14:textId="77777777" w:rsidR="00067EB3" w:rsidRDefault="00067EB3">
            <w:pPr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14:paraId="27B27B9B" w14:textId="77777777" w:rsidR="00067EB3" w:rsidRDefault="00067E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принятия решений о признании безнадежной к взысканию задолженности по платежам в бюджет муниципального округа </w:t>
            </w:r>
            <w:proofErr w:type="spellStart"/>
            <w:r>
              <w:rPr>
                <w:sz w:val="28"/>
                <w:szCs w:val="28"/>
              </w:rPr>
              <w:t>Змеиногорский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края________</w:t>
            </w:r>
          </w:p>
          <w:p w14:paraId="053CB7B0" w14:textId="77777777" w:rsidR="00067EB3" w:rsidRDefault="00067EB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DE18A70" w14:textId="77777777" w:rsidR="00067EB3" w:rsidRDefault="00067EB3" w:rsidP="00067EB3">
      <w:pPr>
        <w:jc w:val="center"/>
        <w:rPr>
          <w:sz w:val="26"/>
          <w:szCs w:val="26"/>
        </w:rPr>
      </w:pPr>
    </w:p>
    <w:p w14:paraId="1088CC53" w14:textId="77777777" w:rsidR="00067EB3" w:rsidRDefault="00067EB3" w:rsidP="00067EB3">
      <w:pPr>
        <w:jc w:val="center"/>
        <w:rPr>
          <w:sz w:val="26"/>
          <w:szCs w:val="26"/>
        </w:rPr>
      </w:pPr>
    </w:p>
    <w:p w14:paraId="6B133343" w14:textId="77777777" w:rsidR="00067EB3" w:rsidRDefault="00067EB3" w:rsidP="00067EB3">
      <w:pPr>
        <w:jc w:val="center"/>
        <w:rPr>
          <w:sz w:val="26"/>
          <w:szCs w:val="26"/>
        </w:rPr>
      </w:pPr>
    </w:p>
    <w:p w14:paraId="5AA28A7F" w14:textId="77777777" w:rsidR="00067EB3" w:rsidRDefault="00067EB3" w:rsidP="00067EB3">
      <w:pPr>
        <w:jc w:val="center"/>
        <w:rPr>
          <w:sz w:val="26"/>
          <w:szCs w:val="26"/>
        </w:rPr>
      </w:pPr>
    </w:p>
    <w:p w14:paraId="28A81F67" w14:textId="77777777" w:rsidR="00067EB3" w:rsidRDefault="00067EB3" w:rsidP="00067EB3">
      <w:pPr>
        <w:jc w:val="center"/>
        <w:rPr>
          <w:sz w:val="28"/>
          <w:szCs w:val="28"/>
        </w:rPr>
      </w:pPr>
    </w:p>
    <w:p w14:paraId="54C97028" w14:textId="77777777" w:rsidR="00067EB3" w:rsidRDefault="00067EB3" w:rsidP="00067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4EE0A225" w14:textId="77777777" w:rsidR="00067EB3" w:rsidRDefault="00067EB3" w:rsidP="00067EB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не нахождении юридического лица в процедурах,</w:t>
      </w:r>
    </w:p>
    <w:p w14:paraId="1AB949B3" w14:textId="77777777" w:rsidR="00067EB3" w:rsidRDefault="00067EB3" w:rsidP="00067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деле о банкротстве</w:t>
      </w:r>
    </w:p>
    <w:p w14:paraId="514D0CDA" w14:textId="77777777" w:rsidR="00067EB3" w:rsidRDefault="00067EB3" w:rsidP="00067EB3">
      <w:pPr>
        <w:jc w:val="center"/>
        <w:rPr>
          <w:sz w:val="28"/>
          <w:szCs w:val="28"/>
        </w:rPr>
      </w:pPr>
    </w:p>
    <w:p w14:paraId="13F2E336" w14:textId="77777777" w:rsidR="00067EB3" w:rsidRDefault="00067EB3" w:rsidP="00067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сведений, содержащихся в Едином федеральном реестре сведений о банкротстве в сети Интернет (www.bankrot.fedresurs.ru), по состоянию на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_________20_____года </w:t>
      </w:r>
    </w:p>
    <w:p w14:paraId="68034430" w14:textId="77777777" w:rsidR="00067EB3" w:rsidRDefault="00067EB3" w:rsidP="00067EB3">
      <w:pPr>
        <w:jc w:val="both"/>
        <w:rPr>
          <w:sz w:val="27"/>
          <w:szCs w:val="27"/>
        </w:rPr>
      </w:pPr>
      <w:r>
        <w:rPr>
          <w:sz w:val="27"/>
          <w:szCs w:val="27"/>
        </w:rPr>
        <w:t>1) ___________________________________________________________________</w:t>
      </w:r>
    </w:p>
    <w:p w14:paraId="605BE0C5" w14:textId="77777777" w:rsidR="00067EB3" w:rsidRDefault="00067EB3" w:rsidP="00067EB3">
      <w:pPr>
        <w:jc w:val="center"/>
        <w:rPr>
          <w:szCs w:val="27"/>
        </w:rPr>
      </w:pPr>
      <w:r>
        <w:rPr>
          <w:szCs w:val="27"/>
        </w:rPr>
        <w:t>(наименование юридического лица, ИНН, ОГРН, КПП)</w:t>
      </w:r>
    </w:p>
    <w:p w14:paraId="3FCABEA8" w14:textId="77777777" w:rsidR="00067EB3" w:rsidRDefault="00067EB3" w:rsidP="00067EB3">
      <w:pPr>
        <w:jc w:val="both"/>
        <w:rPr>
          <w:sz w:val="27"/>
          <w:szCs w:val="27"/>
        </w:rPr>
      </w:pPr>
      <w:r>
        <w:rPr>
          <w:sz w:val="27"/>
          <w:szCs w:val="27"/>
        </w:rPr>
        <w:t>2) ___________________________________________________________________</w:t>
      </w:r>
    </w:p>
    <w:p w14:paraId="60010BBF" w14:textId="77777777" w:rsidR="00067EB3" w:rsidRDefault="00067EB3" w:rsidP="00067EB3">
      <w:pPr>
        <w:jc w:val="center"/>
        <w:rPr>
          <w:szCs w:val="27"/>
        </w:rPr>
      </w:pPr>
      <w:r>
        <w:rPr>
          <w:szCs w:val="27"/>
        </w:rPr>
        <w:t>(наименование юридического лица, ИНН, ОГРН, КПП)</w:t>
      </w:r>
    </w:p>
    <w:p w14:paraId="232C7AA0" w14:textId="77777777" w:rsidR="00067EB3" w:rsidRDefault="00067EB3" w:rsidP="00067EB3">
      <w:pPr>
        <w:jc w:val="both"/>
        <w:rPr>
          <w:sz w:val="27"/>
          <w:szCs w:val="27"/>
        </w:rPr>
      </w:pPr>
      <w:r>
        <w:rPr>
          <w:sz w:val="27"/>
          <w:szCs w:val="27"/>
        </w:rPr>
        <w:t>3) ___________________________________________________________________</w:t>
      </w:r>
    </w:p>
    <w:p w14:paraId="7C69169A" w14:textId="77777777" w:rsidR="00067EB3" w:rsidRDefault="00067EB3" w:rsidP="00067EB3">
      <w:pPr>
        <w:jc w:val="center"/>
        <w:rPr>
          <w:szCs w:val="27"/>
        </w:rPr>
      </w:pPr>
      <w:r>
        <w:rPr>
          <w:szCs w:val="27"/>
        </w:rPr>
        <w:t>(наименование юридического лица, ИНН, ОГРН, КПП)</w:t>
      </w:r>
    </w:p>
    <w:p w14:paraId="669500E9" w14:textId="77777777" w:rsidR="00067EB3" w:rsidRDefault="00067EB3" w:rsidP="00067EB3">
      <w:pPr>
        <w:rPr>
          <w:sz w:val="28"/>
          <w:szCs w:val="28"/>
        </w:rPr>
      </w:pPr>
      <w:r>
        <w:rPr>
          <w:sz w:val="28"/>
          <w:szCs w:val="28"/>
        </w:rPr>
        <w:t>не находится (</w:t>
      </w:r>
      <w:proofErr w:type="spellStart"/>
      <w:r>
        <w:rPr>
          <w:sz w:val="28"/>
          <w:szCs w:val="28"/>
        </w:rPr>
        <w:t>ятся</w:t>
      </w:r>
      <w:proofErr w:type="spellEnd"/>
      <w:r>
        <w:rPr>
          <w:sz w:val="28"/>
          <w:szCs w:val="28"/>
        </w:rPr>
        <w:t>) в процедурах, применяемых в деле о банкротстве.</w:t>
      </w:r>
    </w:p>
    <w:p w14:paraId="7D50EB4B" w14:textId="77777777" w:rsidR="00067EB3" w:rsidRDefault="00067EB3" w:rsidP="00067EB3">
      <w:pPr>
        <w:rPr>
          <w:sz w:val="26"/>
          <w:szCs w:val="26"/>
        </w:rPr>
      </w:pPr>
    </w:p>
    <w:p w14:paraId="245F97BB" w14:textId="77777777" w:rsidR="00067EB3" w:rsidRDefault="00067EB3" w:rsidP="00067EB3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14:paraId="024CA19A" w14:textId="77777777" w:rsidR="00067EB3" w:rsidRDefault="00067EB3" w:rsidP="00067EB3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567"/>
        <w:gridCol w:w="1701"/>
        <w:gridCol w:w="567"/>
        <w:gridCol w:w="3119"/>
      </w:tblGrid>
      <w:tr w:rsidR="00067EB3" w14:paraId="77382001" w14:textId="77777777" w:rsidTr="00067EB3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03B0E" w14:textId="77777777" w:rsidR="00067EB3" w:rsidRDefault="00067EB3">
            <w:pPr>
              <w:jc w:val="center"/>
            </w:pPr>
          </w:p>
        </w:tc>
        <w:tc>
          <w:tcPr>
            <w:tcW w:w="567" w:type="dxa"/>
            <w:vAlign w:val="bottom"/>
          </w:tcPr>
          <w:p w14:paraId="45466513" w14:textId="77777777" w:rsidR="00067EB3" w:rsidRDefault="00067EB3">
            <w:pPr>
              <w:ind w:right="57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06457" w14:textId="77777777" w:rsidR="00067EB3" w:rsidRDefault="00067EB3">
            <w:pPr>
              <w:jc w:val="center"/>
            </w:pPr>
          </w:p>
        </w:tc>
        <w:tc>
          <w:tcPr>
            <w:tcW w:w="567" w:type="dxa"/>
          </w:tcPr>
          <w:p w14:paraId="7C3640A8" w14:textId="77777777" w:rsidR="00067EB3" w:rsidRDefault="00067EB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B722E" w14:textId="77777777" w:rsidR="00067EB3" w:rsidRDefault="00067EB3">
            <w:pPr>
              <w:jc w:val="center"/>
            </w:pPr>
          </w:p>
        </w:tc>
      </w:tr>
      <w:tr w:rsidR="00067EB3" w14:paraId="0F44FC69" w14:textId="77777777" w:rsidTr="00067EB3">
        <w:tc>
          <w:tcPr>
            <w:tcW w:w="3430" w:type="dxa"/>
            <w:vAlign w:val="bottom"/>
            <w:hideMark/>
          </w:tcPr>
          <w:p w14:paraId="3F30C9A3" w14:textId="77777777" w:rsidR="00067EB3" w:rsidRDefault="00067EB3">
            <w:pPr>
              <w:jc w:val="center"/>
            </w:pPr>
            <w:r>
              <w:t>(должность)</w:t>
            </w:r>
          </w:p>
        </w:tc>
        <w:tc>
          <w:tcPr>
            <w:tcW w:w="567" w:type="dxa"/>
            <w:vAlign w:val="bottom"/>
          </w:tcPr>
          <w:p w14:paraId="4DB4550B" w14:textId="77777777" w:rsidR="00067EB3" w:rsidRDefault="00067EB3">
            <w:pPr>
              <w:ind w:right="57"/>
              <w:jc w:val="right"/>
            </w:pPr>
          </w:p>
        </w:tc>
        <w:tc>
          <w:tcPr>
            <w:tcW w:w="1701" w:type="dxa"/>
            <w:hideMark/>
          </w:tcPr>
          <w:p w14:paraId="1A2F773E" w14:textId="77777777" w:rsidR="00067EB3" w:rsidRDefault="00067EB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14:paraId="29FE3CBF" w14:textId="77777777" w:rsidR="00067EB3" w:rsidRDefault="00067EB3">
            <w:pPr>
              <w:jc w:val="center"/>
            </w:pPr>
          </w:p>
        </w:tc>
        <w:tc>
          <w:tcPr>
            <w:tcW w:w="3119" w:type="dxa"/>
            <w:hideMark/>
          </w:tcPr>
          <w:p w14:paraId="196D4035" w14:textId="77777777" w:rsidR="00067EB3" w:rsidRDefault="00067EB3">
            <w:pPr>
              <w:pStyle w:val="a9"/>
            </w:pPr>
            <w:r>
              <w:t>(расшифровка подписи)</w:t>
            </w:r>
          </w:p>
        </w:tc>
      </w:tr>
    </w:tbl>
    <w:p w14:paraId="649402BD" w14:textId="77777777" w:rsidR="00067EB3" w:rsidRDefault="00067EB3" w:rsidP="00067EB3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1D39E826" w14:textId="77777777" w:rsidR="00067EB3" w:rsidRDefault="00067EB3" w:rsidP="00067EB3">
      <w:pPr>
        <w:pStyle w:val="ConsPlusNormal"/>
        <w:ind w:firstLine="708"/>
        <w:jc w:val="both"/>
      </w:pPr>
      <w:r>
        <w:t>Дата</w:t>
      </w:r>
    </w:p>
    <w:p w14:paraId="518BCB53" w14:textId="77777777" w:rsidR="00067EB3" w:rsidRDefault="00067EB3" w:rsidP="00067EB3">
      <w:pPr>
        <w:pStyle w:val="ConsPlusNormal"/>
        <w:ind w:firstLine="540"/>
        <w:jc w:val="both"/>
      </w:pPr>
    </w:p>
    <w:p w14:paraId="7B0420F7" w14:textId="77777777" w:rsidR="00067EB3" w:rsidRDefault="00067EB3" w:rsidP="00067EB3">
      <w:pPr>
        <w:jc w:val="both"/>
        <w:rPr>
          <w:sz w:val="28"/>
          <w:szCs w:val="28"/>
        </w:rPr>
      </w:pPr>
    </w:p>
    <w:p w14:paraId="6871A08F" w14:textId="77777777" w:rsidR="00067EB3" w:rsidRDefault="00067EB3" w:rsidP="00067EB3"/>
    <w:p w14:paraId="6A297F77" w14:textId="77777777" w:rsidR="00067EB3" w:rsidRDefault="00067EB3" w:rsidP="00067EB3">
      <w:pPr>
        <w:pStyle w:val="2"/>
        <w:ind w:firstLine="900"/>
        <w:rPr>
          <w:sz w:val="28"/>
          <w:szCs w:val="28"/>
        </w:rPr>
      </w:pPr>
    </w:p>
    <w:p w14:paraId="550BD930" w14:textId="77777777" w:rsidR="00067EB3" w:rsidRDefault="00067EB3" w:rsidP="00067EB3">
      <w:pPr>
        <w:ind w:right="-5"/>
        <w:jc w:val="both"/>
        <w:rPr>
          <w:sz w:val="28"/>
          <w:szCs w:val="28"/>
        </w:rPr>
      </w:pPr>
    </w:p>
    <w:p w14:paraId="178BFF9F" w14:textId="77777777" w:rsidR="00E6555F" w:rsidRPr="00C15D75" w:rsidRDefault="00E6555F" w:rsidP="00E6555F">
      <w:pPr>
        <w:ind w:firstLine="709"/>
        <w:jc w:val="both"/>
        <w:rPr>
          <w:sz w:val="28"/>
          <w:szCs w:val="28"/>
        </w:rPr>
      </w:pPr>
    </w:p>
    <w:sectPr w:rsidR="00E6555F" w:rsidRPr="00C15D75" w:rsidSect="005F0ED7">
      <w:pgSz w:w="11906" w:h="16838" w:code="9"/>
      <w:pgMar w:top="1134" w:right="567" w:bottom="1134" w:left="1701" w:header="720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135715B"/>
    <w:multiLevelType w:val="hybridMultilevel"/>
    <w:tmpl w:val="75282510"/>
    <w:lvl w:ilvl="0" w:tplc="82D0DA7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16DD6"/>
    <w:multiLevelType w:val="multilevel"/>
    <w:tmpl w:val="D20A85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F"/>
    <w:rsid w:val="00067EB3"/>
    <w:rsid w:val="00122336"/>
    <w:rsid w:val="00133394"/>
    <w:rsid w:val="00140D54"/>
    <w:rsid w:val="00211D19"/>
    <w:rsid w:val="00212F6F"/>
    <w:rsid w:val="002373EB"/>
    <w:rsid w:val="0024623A"/>
    <w:rsid w:val="0024697B"/>
    <w:rsid w:val="002527E0"/>
    <w:rsid w:val="00265ED4"/>
    <w:rsid w:val="002941E7"/>
    <w:rsid w:val="002978CA"/>
    <w:rsid w:val="00303A20"/>
    <w:rsid w:val="00351AE6"/>
    <w:rsid w:val="0045674E"/>
    <w:rsid w:val="004B4124"/>
    <w:rsid w:val="004B637C"/>
    <w:rsid w:val="00501407"/>
    <w:rsid w:val="005B7191"/>
    <w:rsid w:val="005C655C"/>
    <w:rsid w:val="005D1C7E"/>
    <w:rsid w:val="005E02D1"/>
    <w:rsid w:val="005F0ED7"/>
    <w:rsid w:val="00637C81"/>
    <w:rsid w:val="006B35E4"/>
    <w:rsid w:val="006D2C47"/>
    <w:rsid w:val="00716E44"/>
    <w:rsid w:val="0073061C"/>
    <w:rsid w:val="00733F24"/>
    <w:rsid w:val="007F069E"/>
    <w:rsid w:val="007F5F86"/>
    <w:rsid w:val="00814C92"/>
    <w:rsid w:val="00836524"/>
    <w:rsid w:val="008A6D9D"/>
    <w:rsid w:val="008C3762"/>
    <w:rsid w:val="008D1F9B"/>
    <w:rsid w:val="008D31EA"/>
    <w:rsid w:val="0092230A"/>
    <w:rsid w:val="009458BF"/>
    <w:rsid w:val="00960CD6"/>
    <w:rsid w:val="00980FB2"/>
    <w:rsid w:val="0099039E"/>
    <w:rsid w:val="009F18F1"/>
    <w:rsid w:val="00A138CC"/>
    <w:rsid w:val="00A357B5"/>
    <w:rsid w:val="00A45D50"/>
    <w:rsid w:val="00A73392"/>
    <w:rsid w:val="00AA5A2F"/>
    <w:rsid w:val="00AD416F"/>
    <w:rsid w:val="00B13D5A"/>
    <w:rsid w:val="00B741EB"/>
    <w:rsid w:val="00B74928"/>
    <w:rsid w:val="00C36C53"/>
    <w:rsid w:val="00C60F5B"/>
    <w:rsid w:val="00CC0397"/>
    <w:rsid w:val="00CD16D1"/>
    <w:rsid w:val="00CD2E92"/>
    <w:rsid w:val="00D2308E"/>
    <w:rsid w:val="00D239D2"/>
    <w:rsid w:val="00D9186C"/>
    <w:rsid w:val="00DB5B17"/>
    <w:rsid w:val="00DC747E"/>
    <w:rsid w:val="00DE2280"/>
    <w:rsid w:val="00DF3405"/>
    <w:rsid w:val="00E61AFE"/>
    <w:rsid w:val="00E6555F"/>
    <w:rsid w:val="00EA2C39"/>
    <w:rsid w:val="00EB78C5"/>
    <w:rsid w:val="00EC2614"/>
    <w:rsid w:val="00F4163E"/>
    <w:rsid w:val="00FB7DAA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0705B7"/>
  <w15:chartTrackingRefBased/>
  <w15:docId w15:val="{3FE4090C-DEF2-4B99-97E5-7EB6F0C8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5F"/>
    <w:pPr>
      <w:ind w:left="720"/>
      <w:contextualSpacing/>
    </w:pPr>
  </w:style>
  <w:style w:type="paragraph" w:styleId="a4">
    <w:name w:val="footer"/>
    <w:basedOn w:val="a"/>
    <w:link w:val="a5"/>
    <w:rsid w:val="00C36C53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C36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C36C53"/>
  </w:style>
  <w:style w:type="paragraph" w:styleId="a7">
    <w:name w:val="header"/>
    <w:basedOn w:val="a"/>
    <w:link w:val="a8"/>
    <w:uiPriority w:val="99"/>
    <w:unhideWhenUsed/>
    <w:rsid w:val="00C36C53"/>
    <w:pPr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36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1"/>
    <w:uiPriority w:val="99"/>
    <w:rsid w:val="005F0ED7"/>
    <w:pPr>
      <w:widowControl w:val="0"/>
      <w:shd w:val="clear" w:color="auto" w:fill="FFFFFF"/>
      <w:autoSpaceDE/>
      <w:autoSpaceDN/>
      <w:spacing w:line="240" w:lineRule="atLeast"/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5F0E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5F0ED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2pt">
    <w:name w:val="Основной текст + 12 pt"/>
    <w:aliases w:val="Курсив"/>
    <w:basedOn w:val="1"/>
    <w:uiPriority w:val="99"/>
    <w:rsid w:val="005F0ED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b">
    <w:name w:val="Подпись к картинке_"/>
    <w:basedOn w:val="a0"/>
    <w:link w:val="ac"/>
    <w:uiPriority w:val="99"/>
    <w:rsid w:val="005F0E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5F0ED7"/>
    <w:pPr>
      <w:widowControl w:val="0"/>
      <w:shd w:val="clear" w:color="auto" w:fill="FFFFFF"/>
      <w:autoSpaceDE/>
      <w:autoSpaceDN/>
      <w:spacing w:line="342" w:lineRule="exact"/>
      <w:jc w:val="both"/>
    </w:pPr>
    <w:rPr>
      <w:rFonts w:eastAsiaTheme="minorHAnsi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903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39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7E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7E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067EB3"/>
    <w:rPr>
      <w:color w:val="0000FF"/>
      <w:u w:val="single"/>
    </w:rPr>
  </w:style>
  <w:style w:type="paragraph" w:customStyle="1" w:styleId="ConsPlusNormal">
    <w:name w:val="ConsPlusNormal"/>
    <w:rsid w:val="00067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67E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C39CDD85E9B9A621990FE60D30BFBF1EE9DB2225F8D0A34ABEF7E08100D56ECBDB013CD505123D4yFJ" TargetMode="External"/><Relationship Id="rId13" Type="http://schemas.openxmlformats.org/officeDocument/2006/relationships/hyperlink" Target="consultantplus://offline/ref=01CC7C2FFD2DBC627107E87D9D907722D6D288BE471380660247725AC786F53691D89298D03D7A027BECAB2B5DDC78E0C35A2551D4334D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BC39CDD85E9B9A621990FE60D30BFBF1EE9DB2225F8D0A34ABEF7E08100D56ECBDB013CD505123D4yEJ" TargetMode="External"/><Relationship Id="rId12" Type="http://schemas.openxmlformats.org/officeDocument/2006/relationships/hyperlink" Target="consultantplus://offline/ref=01CC7C2FFD2DBC627107E87D9D907722D6D289B4471980660247725AC786F53691D8929ED53A7C027BECAB2B5DDC78E0C35A2551D4334Dr1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BC39CDD85E9B9A621990FE60D30BFBF2E798B726528D0A34ABEF7E08D1y0J" TargetMode="External"/><Relationship Id="rId11" Type="http://schemas.openxmlformats.org/officeDocument/2006/relationships/hyperlink" Target="http://www.consultant.ru/document/cons_doc_LAW_32881/" TargetMode="External"/><Relationship Id="rId5" Type="http://schemas.openxmlformats.org/officeDocument/2006/relationships/hyperlink" Target="consultantplus://offline/ref=2407E640E6D17B9E65AF85FBC4986459FCD3E8D4EF90812EF5D79E1C62A2F50F6D461D60BBXE2CL" TargetMode="External"/><Relationship Id="rId15" Type="http://schemas.openxmlformats.org/officeDocument/2006/relationships/hyperlink" Target="http://www.bankrot" TargetMode="External"/><Relationship Id="rId10" Type="http://schemas.openxmlformats.org/officeDocument/2006/relationships/hyperlink" Target="consultantplus://offline/ref=C28EDB17F0AC3994FD28C3151D733838B644F32F7B89CA6E0464D5E79379E18517F8475AADEC02159C230CD860C9ED18F8DF7A216E100684B1r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8EDB17F0AC3994FD28C3151D733838B644F32F7B89CA6E0464D5E79379E18517F8475AADEC02159D230CD860C9ED18F8DF7A216E100684B1r7E" TargetMode="External"/><Relationship Id="rId14" Type="http://schemas.openxmlformats.org/officeDocument/2006/relationships/hyperlink" Target="consultantplus://offline/ref=91874B46488A13C911CE6C2EF6F7C7ABFA45E9D3EEB6C4BF92B0FABD8F0D25A5F5235AEE496A5276CCB31FD8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2021-11-11T06:35:00Z</cp:lastPrinted>
  <dcterms:created xsi:type="dcterms:W3CDTF">2020-11-12T03:23:00Z</dcterms:created>
  <dcterms:modified xsi:type="dcterms:W3CDTF">2025-07-16T07:46:00Z</dcterms:modified>
</cp:coreProperties>
</file>