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0D" w:rsidRPr="0098070D" w:rsidRDefault="0098070D" w:rsidP="009807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proofErr w:type="gramStart"/>
      <w:r w:rsidRPr="009807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Российская  Федерация</w:t>
      </w:r>
      <w:proofErr w:type="gramEnd"/>
      <w:r w:rsidRPr="009807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</w:p>
    <w:p w:rsidR="0098070D" w:rsidRPr="0098070D" w:rsidRDefault="0098070D" w:rsidP="009807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9807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АДМИНИСТРАЦИЯ ЗМЕИНОГОРСКОГО РАЙОНА </w:t>
      </w:r>
    </w:p>
    <w:p w:rsidR="0098070D" w:rsidRPr="0098070D" w:rsidRDefault="0098070D" w:rsidP="009807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98070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АЛТАЙСКОГО КРАЯ </w:t>
      </w:r>
    </w:p>
    <w:p w:rsidR="0098070D" w:rsidRPr="0098070D" w:rsidRDefault="0098070D" w:rsidP="0098070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8070D" w:rsidRPr="0098070D" w:rsidRDefault="0098070D" w:rsidP="0098070D">
      <w:pPr>
        <w:widowControl/>
        <w:spacing w:before="240" w:after="60"/>
        <w:jc w:val="center"/>
        <w:outlineLvl w:val="6"/>
        <w:rPr>
          <w:rFonts w:ascii="Arial" w:eastAsia="Times New Roman" w:hAnsi="Arial" w:cs="Arial"/>
          <w:b/>
          <w:bCs/>
          <w:color w:val="auto"/>
          <w:sz w:val="36"/>
          <w:szCs w:val="36"/>
          <w:lang w:bidi="ar-SA"/>
        </w:rPr>
      </w:pPr>
      <w:r w:rsidRPr="0098070D">
        <w:rPr>
          <w:rFonts w:ascii="Arial" w:eastAsia="Times New Roman" w:hAnsi="Arial" w:cs="Arial"/>
          <w:b/>
          <w:bCs/>
          <w:color w:val="auto"/>
          <w:sz w:val="36"/>
          <w:szCs w:val="36"/>
          <w:lang w:bidi="ar-SA"/>
        </w:rPr>
        <w:t>П О С Т А Н О В Л Е Н И Е</w:t>
      </w:r>
    </w:p>
    <w:p w:rsidR="0098070D" w:rsidRPr="0098070D" w:rsidRDefault="0098070D" w:rsidP="0098070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8070D" w:rsidRPr="0098070D" w:rsidRDefault="0098070D" w:rsidP="0098070D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               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№______                                              г. Змеиногорск</w:t>
      </w:r>
    </w:p>
    <w:p w:rsidR="0098070D" w:rsidRPr="0098070D" w:rsidRDefault="0098070D" w:rsidP="0098070D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tabs>
          <w:tab w:val="left" w:pos="877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</w:p>
    <w:p w:rsidR="00ED6B12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Об </w:t>
      </w:r>
      <w:r w:rsidR="003D349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утверждении</w:t>
      </w:r>
      <w:r w:rsidR="003D349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D6B12">
        <w:rPr>
          <w:rFonts w:ascii="Times New Roman" w:eastAsia="Times New Roman" w:hAnsi="Times New Roman" w:cs="Times New Roman"/>
          <w:color w:val="auto"/>
          <w:lang w:bidi="ar-SA"/>
        </w:rPr>
        <w:t>Порядка</w:t>
      </w:r>
      <w:r w:rsidR="003D349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обеспечения</w:t>
      </w:r>
    </w:p>
    <w:p w:rsidR="0098070D" w:rsidRDefault="003D3497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98070D" w:rsidRPr="0098070D">
        <w:rPr>
          <w:rFonts w:ascii="Times New Roman" w:eastAsia="Times New Roman" w:hAnsi="Times New Roman" w:cs="Times New Roman"/>
          <w:color w:val="auto"/>
          <w:lang w:bidi="ar-SA"/>
        </w:rPr>
        <w:t>диной</w:t>
      </w:r>
      <w:r w:rsidR="00ED6B1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="0098070D" w:rsidRPr="0098070D">
        <w:rPr>
          <w:rFonts w:ascii="Times New Roman" w:eastAsia="Times New Roman" w:hAnsi="Times New Roman" w:cs="Times New Roman"/>
          <w:color w:val="auto"/>
          <w:lang w:bidi="ar-SA"/>
        </w:rPr>
        <w:t>ежурно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8070D" w:rsidRPr="0098070D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8070D" w:rsidRPr="0098070D">
        <w:rPr>
          <w:rFonts w:ascii="Times New Roman" w:eastAsia="Times New Roman" w:hAnsi="Times New Roman" w:cs="Times New Roman"/>
          <w:color w:val="auto"/>
          <w:lang w:bidi="ar-SA"/>
        </w:rPr>
        <w:t>диспетчерской службой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района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координации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органов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повседневного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управления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звена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района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территориаль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ной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подсистемы</w:t>
      </w:r>
      <w:proofErr w:type="gram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единой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государственной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системы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предупреждения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и ликвидации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чрезвычайных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ситуаций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органов,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осуществляющих управление гражданской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обороной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территории района, </w:t>
      </w: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организа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ции</w:t>
      </w:r>
      <w:proofErr w:type="spell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информационного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взаимодействия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территориальных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органов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федеральных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органов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исполнительной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власти, органов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исполнительной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власти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района,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органов</w:t>
      </w:r>
      <w:proofErr w:type="gram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местного самоуправления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и </w:t>
      </w:r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организаций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при</w:t>
      </w:r>
      <w:proofErr w:type="gram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решении задач в </w:t>
      </w: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облас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ти</w:t>
      </w:r>
      <w:proofErr w:type="spell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защиты</w:t>
      </w:r>
      <w:proofErr w:type="gram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населения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территорий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от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чрезвычайных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ситуаций</w:t>
      </w:r>
      <w:proofErr w:type="gramEnd"/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гражданской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обороны,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а</w:t>
      </w:r>
      <w:proofErr w:type="gram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также при осуществлении мер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информационной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поддержки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принятия</w:t>
      </w:r>
    </w:p>
    <w:p w:rsid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решений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области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>защиты населения и</w:t>
      </w:r>
    </w:p>
    <w:p w:rsidR="00C2737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территорий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от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чрезвычайных </w:t>
      </w:r>
      <w:r w:rsidR="00C2737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ситуаций </w:t>
      </w: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и гражданской обороны</w:t>
      </w: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ED6B12">
        <w:rPr>
          <w:rFonts w:ascii="Times New Roman" w:eastAsia="Times New Roman" w:hAnsi="Times New Roman" w:cs="Times New Roman"/>
          <w:shd w:val="clear" w:color="auto" w:fill="FFFFFF"/>
          <w:lang w:bidi="ar-SA"/>
        </w:rPr>
        <w:t>В соответствии с пунктом 5 статьи4.1 Федерального закона от 21.12.1994 №68-ФЗ «</w:t>
      </w:r>
      <w:bookmarkStart w:id="0" w:name="_Hlk101530494"/>
      <w:r w:rsidR="00ED6B1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 защите населения и территорий от чрезвычайных ситуаций природного и техногенного характера» </w:t>
      </w:r>
      <w:bookmarkEnd w:id="0"/>
      <w:r w:rsidR="00ED6B12">
        <w:rPr>
          <w:rFonts w:ascii="Times New Roman" w:eastAsia="Times New Roman" w:hAnsi="Times New Roman" w:cs="Times New Roman"/>
          <w:shd w:val="clear" w:color="auto" w:fill="FFFFFF"/>
          <w:lang w:bidi="ar-SA"/>
        </w:rPr>
        <w:t>пунктом 6 статьи 10.1 закона Алтайского края от 17.03.1998 №15-ЗС «О защите населения и территории Алтайского края от чрезвычайных ситуаций природного и техногенного характера»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, ПОСТАНОВЛЯЮ: </w:t>
      </w:r>
    </w:p>
    <w:p w:rsidR="0047454E" w:rsidRDefault="0098070D" w:rsidP="00384B7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>Утвердить прилага</w:t>
      </w:r>
      <w:r w:rsidR="0047454E">
        <w:rPr>
          <w:rFonts w:ascii="Times New Roman" w:eastAsia="Times New Roman" w:hAnsi="Times New Roman" w:cs="Times New Roman"/>
          <w:color w:val="auto"/>
          <w:lang w:bidi="ar-SA"/>
        </w:rPr>
        <w:t xml:space="preserve">емый </w:t>
      </w:r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>ПОРЯДОК</w:t>
      </w:r>
      <w:r w:rsidR="0047454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 xml:space="preserve">обеспечения единой дежурно-диспетчерской службой </w:t>
      </w:r>
      <w:proofErr w:type="spellStart"/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 xml:space="preserve"> района координации деятельности органов повседневного управления муниципального звена </w:t>
      </w:r>
      <w:proofErr w:type="spellStart"/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 xml:space="preserve"> района территориальной подсистемы единой государственной системы предупреждения и ликвидации чрезвычайных ситуаций и органов, осуществляющих управление гражданской обороной на территории района, организации информационного взаимодействия территориальных органов федеральных органов исполнительной власти, органов исполнительной власти </w:t>
      </w:r>
      <w:proofErr w:type="spellStart"/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t xml:space="preserve"> района,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</w:t>
      </w:r>
      <w:r w:rsidR="0047454E" w:rsidRPr="0047454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населения и территорий от чрезвычайных ситуаций и гражданской обороны</w:t>
      </w:r>
    </w:p>
    <w:p w:rsidR="0098070D" w:rsidRPr="0098070D" w:rsidRDefault="0098070D" w:rsidP="0098070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Глава </w:t>
      </w:r>
      <w:proofErr w:type="spellStart"/>
      <w:r w:rsidRPr="0098070D">
        <w:rPr>
          <w:rFonts w:ascii="Times New Roman" w:eastAsia="Times New Roman" w:hAnsi="Times New Roman" w:cs="Times New Roman"/>
          <w:color w:val="auto"/>
          <w:lang w:bidi="ar-SA"/>
        </w:rPr>
        <w:t>Змеиногорского</w:t>
      </w:r>
      <w:proofErr w:type="spellEnd"/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района                                                </w:t>
      </w:r>
      <w:r w:rsidR="0047454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  <w:r w:rsidRPr="0098070D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47454E">
        <w:rPr>
          <w:rFonts w:ascii="Times New Roman" w:eastAsia="Times New Roman" w:hAnsi="Times New Roman" w:cs="Times New Roman"/>
          <w:color w:val="auto"/>
          <w:lang w:bidi="ar-SA"/>
        </w:rPr>
        <w:t>Е.В. Фролов</w:t>
      </w: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070D" w:rsidRPr="0098070D" w:rsidRDefault="0047454E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7454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Якутина М.Н.</w:t>
      </w:r>
    </w:p>
    <w:p w:rsidR="0098070D" w:rsidRPr="0098070D" w:rsidRDefault="0098070D" w:rsidP="0098070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8070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2-13-36</w:t>
      </w:r>
    </w:p>
    <w:p w:rsidR="0098070D" w:rsidRPr="0098070D" w:rsidRDefault="0098070D" w:rsidP="0098070D">
      <w:pPr>
        <w:autoSpaceDE w:val="0"/>
        <w:autoSpaceDN w:val="0"/>
        <w:adjustRightInd w:val="0"/>
        <w:spacing w:line="260" w:lineRule="auto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spacing w:line="260" w:lineRule="auto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spacing w:line="260" w:lineRule="auto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Pr="0098070D" w:rsidRDefault="0098070D" w:rsidP="0098070D">
      <w:pPr>
        <w:autoSpaceDE w:val="0"/>
        <w:autoSpaceDN w:val="0"/>
        <w:adjustRightInd w:val="0"/>
        <w:spacing w:line="260" w:lineRule="auto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8070D" w:rsidRDefault="0098070D" w:rsidP="004C7822">
      <w:pPr>
        <w:pStyle w:val="1"/>
        <w:spacing w:after="260"/>
        <w:ind w:left="5387" w:firstLine="0"/>
        <w:jc w:val="both"/>
      </w:pPr>
    </w:p>
    <w:p w:rsidR="0098070D" w:rsidRDefault="0098070D" w:rsidP="004C7822">
      <w:pPr>
        <w:pStyle w:val="1"/>
        <w:spacing w:after="260"/>
        <w:ind w:left="5387" w:firstLine="0"/>
        <w:jc w:val="both"/>
      </w:pPr>
    </w:p>
    <w:p w:rsidR="0098070D" w:rsidRDefault="0098070D" w:rsidP="004C7822">
      <w:pPr>
        <w:pStyle w:val="1"/>
        <w:spacing w:after="260"/>
        <w:ind w:left="5387" w:firstLine="0"/>
        <w:jc w:val="both"/>
      </w:pPr>
    </w:p>
    <w:p w:rsidR="0098070D" w:rsidRDefault="0098070D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9C4746" w:rsidRDefault="009C4746" w:rsidP="004C7822">
      <w:pPr>
        <w:pStyle w:val="1"/>
        <w:spacing w:after="260"/>
        <w:ind w:left="5387" w:firstLine="0"/>
        <w:jc w:val="both"/>
      </w:pPr>
    </w:p>
    <w:p w:rsidR="00196008" w:rsidRPr="009C4746" w:rsidRDefault="0098070D" w:rsidP="009C4746">
      <w:pPr>
        <w:pStyle w:val="1"/>
        <w:ind w:firstLine="0"/>
        <w:rPr>
          <w:sz w:val="24"/>
          <w:szCs w:val="24"/>
        </w:rPr>
      </w:pPr>
      <w:r w:rsidRPr="009C4746">
        <w:rPr>
          <w:sz w:val="24"/>
          <w:szCs w:val="24"/>
        </w:rPr>
        <w:lastRenderedPageBreak/>
        <w:t xml:space="preserve">  </w:t>
      </w:r>
      <w:r w:rsidR="00C052D8">
        <w:rPr>
          <w:sz w:val="24"/>
          <w:szCs w:val="24"/>
        </w:rPr>
        <w:t xml:space="preserve">                                                                                        </w:t>
      </w:r>
      <w:r w:rsidR="003A49B2" w:rsidRPr="009C4746">
        <w:rPr>
          <w:sz w:val="24"/>
          <w:szCs w:val="24"/>
        </w:rPr>
        <w:t>УТВЕРЖДЕН</w:t>
      </w:r>
    </w:p>
    <w:p w:rsidR="00196008" w:rsidRPr="009C4746" w:rsidRDefault="003A49B2" w:rsidP="004C7822">
      <w:pPr>
        <w:pStyle w:val="1"/>
        <w:spacing w:line="206" w:lineRule="auto"/>
        <w:ind w:left="5387" w:firstLine="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постановлением </w:t>
      </w:r>
      <w:r w:rsidR="004C7822" w:rsidRPr="009C4746">
        <w:rPr>
          <w:sz w:val="24"/>
          <w:szCs w:val="24"/>
        </w:rPr>
        <w:t xml:space="preserve">Администрации </w:t>
      </w:r>
    </w:p>
    <w:p w:rsidR="00196008" w:rsidRPr="009C4746" w:rsidRDefault="004C7822" w:rsidP="004C7822">
      <w:pPr>
        <w:pStyle w:val="1"/>
        <w:spacing w:line="190" w:lineRule="auto"/>
        <w:ind w:left="5387" w:firstLine="0"/>
        <w:rPr>
          <w:sz w:val="24"/>
          <w:szCs w:val="24"/>
        </w:rPr>
      </w:pPr>
      <w:r w:rsidRPr="009C4746">
        <w:rPr>
          <w:sz w:val="24"/>
          <w:szCs w:val="24"/>
        </w:rPr>
        <w:t>Змеиногорского района</w:t>
      </w:r>
    </w:p>
    <w:p w:rsidR="004C7822" w:rsidRPr="009C4746" w:rsidRDefault="004C7822" w:rsidP="00FB23A1">
      <w:pPr>
        <w:pStyle w:val="1"/>
        <w:tabs>
          <w:tab w:val="left" w:pos="7230"/>
          <w:tab w:val="left" w:pos="9214"/>
        </w:tabs>
        <w:spacing w:after="940"/>
        <w:ind w:left="5387" w:firstLine="0"/>
        <w:rPr>
          <w:sz w:val="24"/>
          <w:szCs w:val="24"/>
        </w:rPr>
      </w:pPr>
      <w:bookmarkStart w:id="1" w:name="_Hlk101530671"/>
      <w:r w:rsidRPr="009C4746">
        <w:rPr>
          <w:sz w:val="24"/>
          <w:szCs w:val="24"/>
        </w:rPr>
        <w:t>о</w:t>
      </w:r>
      <w:r w:rsidR="003A49B2" w:rsidRPr="009C4746">
        <w:rPr>
          <w:sz w:val="24"/>
          <w:szCs w:val="24"/>
        </w:rPr>
        <w:t>т</w:t>
      </w:r>
      <w:r w:rsidRPr="009C4746">
        <w:rPr>
          <w:sz w:val="24"/>
          <w:szCs w:val="24"/>
          <w:u w:val="single"/>
        </w:rPr>
        <w:tab/>
      </w:r>
      <w:r w:rsidR="003A49B2" w:rsidRPr="009C4746">
        <w:rPr>
          <w:sz w:val="24"/>
          <w:szCs w:val="24"/>
        </w:rPr>
        <w:t>2022 №</w:t>
      </w:r>
      <w:r w:rsidRPr="009C4746">
        <w:rPr>
          <w:sz w:val="24"/>
          <w:szCs w:val="24"/>
          <w:u w:val="single"/>
        </w:rPr>
        <w:tab/>
      </w:r>
    </w:p>
    <w:p w:rsidR="00196008" w:rsidRPr="009C4746" w:rsidRDefault="003A49B2" w:rsidP="00FB23A1">
      <w:pPr>
        <w:pStyle w:val="1"/>
        <w:ind w:firstLine="0"/>
        <w:jc w:val="center"/>
        <w:rPr>
          <w:sz w:val="24"/>
          <w:szCs w:val="24"/>
        </w:rPr>
      </w:pPr>
      <w:bookmarkStart w:id="2" w:name="_Hlk101531207"/>
      <w:r w:rsidRPr="009C4746">
        <w:rPr>
          <w:sz w:val="24"/>
          <w:szCs w:val="24"/>
        </w:rPr>
        <w:t>ПОРЯДОК</w:t>
      </w:r>
    </w:p>
    <w:p w:rsidR="00196008" w:rsidRPr="009C4746" w:rsidRDefault="003A49B2" w:rsidP="00FB23A1">
      <w:pPr>
        <w:pStyle w:val="1"/>
        <w:spacing w:after="300"/>
        <w:ind w:firstLine="0"/>
        <w:jc w:val="center"/>
        <w:rPr>
          <w:sz w:val="24"/>
          <w:szCs w:val="24"/>
        </w:rPr>
      </w:pPr>
      <w:bookmarkStart w:id="3" w:name="_Hlk101529707"/>
      <w:r w:rsidRPr="009C4746">
        <w:rPr>
          <w:sz w:val="24"/>
          <w:szCs w:val="24"/>
        </w:rPr>
        <w:t>обеспечения един</w:t>
      </w:r>
      <w:r w:rsidR="00125B4C" w:rsidRPr="009C4746">
        <w:rPr>
          <w:sz w:val="24"/>
          <w:szCs w:val="24"/>
        </w:rPr>
        <w:t>ой</w:t>
      </w:r>
      <w:r w:rsidRPr="009C4746">
        <w:rPr>
          <w:sz w:val="24"/>
          <w:szCs w:val="24"/>
        </w:rPr>
        <w:t xml:space="preserve"> дежурно-диспетчерск</w:t>
      </w:r>
      <w:r w:rsidR="00125B4C" w:rsidRPr="009C4746">
        <w:rPr>
          <w:sz w:val="24"/>
          <w:szCs w:val="24"/>
        </w:rPr>
        <w:t>ой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служб</w:t>
      </w:r>
      <w:r w:rsidR="00125B4C" w:rsidRPr="009C4746">
        <w:rPr>
          <w:sz w:val="24"/>
          <w:szCs w:val="24"/>
        </w:rPr>
        <w:t>ой Змеиногорского района</w:t>
      </w:r>
      <w:r w:rsidRPr="009C4746">
        <w:rPr>
          <w:sz w:val="24"/>
          <w:szCs w:val="24"/>
        </w:rPr>
        <w:t xml:space="preserve"> координации деятельности органов повседневного управления </w:t>
      </w:r>
      <w:r w:rsidR="00125B4C" w:rsidRPr="009C4746">
        <w:rPr>
          <w:sz w:val="24"/>
          <w:szCs w:val="24"/>
        </w:rPr>
        <w:t>муниципального звена Змеиногорского района</w:t>
      </w:r>
      <w:r w:rsidRPr="009C4746">
        <w:rPr>
          <w:sz w:val="24"/>
          <w:szCs w:val="24"/>
        </w:rPr>
        <w:t xml:space="preserve"> территориальной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подсистемы единой государственной системы предупреждения и ликвидации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чрезвычайных ситуаций и органов, осуществляющих управление гражданской обороной на территории</w:t>
      </w:r>
      <w:r w:rsidR="00125B4C" w:rsidRPr="009C4746">
        <w:rPr>
          <w:sz w:val="24"/>
          <w:szCs w:val="24"/>
        </w:rPr>
        <w:t xml:space="preserve"> района</w:t>
      </w:r>
      <w:r w:rsidRPr="009C4746">
        <w:rPr>
          <w:sz w:val="24"/>
          <w:szCs w:val="24"/>
        </w:rPr>
        <w:t>,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организации информационного взаимодействия территориальных органов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color w:val="000000" w:themeColor="text1"/>
          <w:sz w:val="24"/>
          <w:szCs w:val="24"/>
        </w:rPr>
        <w:t xml:space="preserve">федеральных органов исполнительной власти, органов исполнительной власти </w:t>
      </w:r>
      <w:r w:rsidR="00125B4C" w:rsidRPr="009C4746">
        <w:rPr>
          <w:color w:val="000000" w:themeColor="text1"/>
          <w:sz w:val="24"/>
          <w:szCs w:val="24"/>
        </w:rPr>
        <w:t xml:space="preserve">Змеиногорского </w:t>
      </w:r>
      <w:r w:rsidR="00125B4C" w:rsidRPr="009C4746">
        <w:rPr>
          <w:sz w:val="24"/>
          <w:szCs w:val="24"/>
        </w:rPr>
        <w:t>района</w:t>
      </w:r>
      <w:r w:rsidRPr="009C4746">
        <w:rPr>
          <w:sz w:val="24"/>
          <w:szCs w:val="24"/>
        </w:rPr>
        <w:t>, органов местного самоуправления и организаций при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решении задач в области защиты населения и территорий от чрезвычайных</w:t>
      </w:r>
      <w:r w:rsidR="004C7822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</w:t>
      </w:r>
    </w:p>
    <w:p w:rsidR="00196008" w:rsidRPr="009C4746" w:rsidRDefault="003A49B2">
      <w:pPr>
        <w:pStyle w:val="1"/>
        <w:numPr>
          <w:ilvl w:val="0"/>
          <w:numId w:val="1"/>
        </w:numPr>
        <w:tabs>
          <w:tab w:val="left" w:pos="1034"/>
        </w:tabs>
        <w:ind w:firstLine="700"/>
        <w:jc w:val="both"/>
        <w:rPr>
          <w:sz w:val="24"/>
          <w:szCs w:val="24"/>
        </w:rPr>
      </w:pPr>
      <w:bookmarkStart w:id="4" w:name="bookmark3"/>
      <w:bookmarkEnd w:id="1"/>
      <w:bookmarkEnd w:id="2"/>
      <w:bookmarkEnd w:id="3"/>
      <w:bookmarkEnd w:id="4"/>
      <w:r w:rsidRPr="009C4746">
        <w:rPr>
          <w:sz w:val="24"/>
          <w:szCs w:val="24"/>
        </w:rPr>
        <w:t>Настоящий Порядок определяет правила исполнения на муниципальном уровне един</w:t>
      </w:r>
      <w:r w:rsidR="00571677" w:rsidRPr="009C4746">
        <w:rPr>
          <w:sz w:val="24"/>
          <w:szCs w:val="24"/>
        </w:rPr>
        <w:t>ой</w:t>
      </w:r>
      <w:r w:rsidRPr="009C4746">
        <w:rPr>
          <w:sz w:val="24"/>
          <w:szCs w:val="24"/>
        </w:rPr>
        <w:t xml:space="preserve"> дежурно-диспетчерск</w:t>
      </w:r>
      <w:r w:rsidR="0064609D" w:rsidRPr="009C4746">
        <w:rPr>
          <w:sz w:val="24"/>
          <w:szCs w:val="24"/>
        </w:rPr>
        <w:t>ой</w:t>
      </w:r>
      <w:r w:rsidRPr="009C4746">
        <w:rPr>
          <w:sz w:val="24"/>
          <w:szCs w:val="24"/>
        </w:rPr>
        <w:t xml:space="preserve"> служб</w:t>
      </w:r>
      <w:r w:rsidR="0064609D" w:rsidRPr="009C4746">
        <w:rPr>
          <w:sz w:val="24"/>
          <w:szCs w:val="24"/>
        </w:rPr>
        <w:t>ой</w:t>
      </w:r>
      <w:r w:rsidRPr="009C4746">
        <w:rPr>
          <w:sz w:val="24"/>
          <w:szCs w:val="24"/>
        </w:rPr>
        <w:t xml:space="preserve"> </w:t>
      </w:r>
      <w:r w:rsidR="0064609D" w:rsidRPr="009C4746">
        <w:rPr>
          <w:sz w:val="24"/>
          <w:szCs w:val="24"/>
        </w:rPr>
        <w:t>Змеиногорского района</w:t>
      </w:r>
      <w:r w:rsidRPr="009C4746">
        <w:rPr>
          <w:sz w:val="24"/>
          <w:szCs w:val="24"/>
        </w:rPr>
        <w:t xml:space="preserve"> (далее - ЕДДС) функций по обеспечению: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ситуаций (далее - «ТП РСЧС») и органов, осуществляющих управление гражданской обороной на территории </w:t>
      </w:r>
      <w:r w:rsidR="00384B76">
        <w:rPr>
          <w:sz w:val="24"/>
          <w:szCs w:val="24"/>
        </w:rPr>
        <w:t>района</w:t>
      </w:r>
      <w:r w:rsidRPr="009C4746">
        <w:rPr>
          <w:sz w:val="24"/>
          <w:szCs w:val="24"/>
        </w:rPr>
        <w:t xml:space="preserve"> (далее - «органы управления ГО»), в том числе управления силами и средствами ТП РСЧС, силами и средствами ГО </w:t>
      </w:r>
      <w:r w:rsidR="00384B76">
        <w:rPr>
          <w:sz w:val="24"/>
          <w:szCs w:val="24"/>
        </w:rPr>
        <w:t>района</w:t>
      </w:r>
      <w:r w:rsidRPr="009C4746">
        <w:rPr>
          <w:sz w:val="24"/>
          <w:szCs w:val="24"/>
        </w:rPr>
        <w:t xml:space="preserve"> (далее - «координация деятельности»);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организации информационного взаимодействия территориальных </w:t>
      </w:r>
      <w:r w:rsidRPr="009C4746">
        <w:rPr>
          <w:color w:val="000000" w:themeColor="text1"/>
          <w:sz w:val="24"/>
          <w:szCs w:val="24"/>
        </w:rPr>
        <w:t>органов федеральных органов исполнительной власти, органов исполнительной власти</w:t>
      </w:r>
      <w:r w:rsidR="0064609D" w:rsidRPr="009C4746">
        <w:rPr>
          <w:color w:val="000000" w:themeColor="text1"/>
          <w:sz w:val="24"/>
          <w:szCs w:val="24"/>
        </w:rPr>
        <w:t xml:space="preserve"> </w:t>
      </w:r>
      <w:r w:rsidR="0064609D" w:rsidRPr="009C4746">
        <w:rPr>
          <w:sz w:val="24"/>
          <w:szCs w:val="24"/>
        </w:rPr>
        <w:t>района</w:t>
      </w:r>
      <w:r w:rsidRPr="009C4746">
        <w:rPr>
          <w:sz w:val="24"/>
          <w:szCs w:val="24"/>
        </w:rPr>
        <w:t>, органов местного самоуправления и организаций при решении задач в области защиты населения и территорий от чрезвычайных ситуаций (далее - ЧС) и гражданской обороны (далее - ГО), а также при осуществлении мер информационной поддержки принятия решений в области защиты населения и территорий от ЧС и ГО (далее - «организация ин</w:t>
      </w:r>
      <w:r w:rsidRPr="009C4746">
        <w:rPr>
          <w:sz w:val="24"/>
          <w:szCs w:val="24"/>
        </w:rPr>
        <w:softHyphen/>
        <w:t>формационного взаимодействия»).</w:t>
      </w:r>
    </w:p>
    <w:p w:rsidR="00196008" w:rsidRPr="009C4746" w:rsidRDefault="003A49B2">
      <w:pPr>
        <w:pStyle w:val="1"/>
        <w:numPr>
          <w:ilvl w:val="0"/>
          <w:numId w:val="1"/>
        </w:numPr>
        <w:tabs>
          <w:tab w:val="left" w:pos="1034"/>
        </w:tabs>
        <w:ind w:firstLine="700"/>
        <w:jc w:val="both"/>
        <w:rPr>
          <w:sz w:val="24"/>
          <w:szCs w:val="24"/>
        </w:rPr>
      </w:pPr>
      <w:bookmarkStart w:id="5" w:name="bookmark4"/>
      <w:bookmarkEnd w:id="5"/>
      <w:r w:rsidRPr="009C4746">
        <w:rPr>
          <w:sz w:val="24"/>
          <w:szCs w:val="24"/>
        </w:rPr>
        <w:t>Обеспечение координации деятельности и организации информационного взаимодействия осуществляется в целях: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снижения рисков и смягчения последствий ЧС природного и техногенного характера, заблаговременной подготовки к ведению ГО;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поддержания в готовности к действиям органов повседневного управления </w:t>
      </w:r>
      <w:proofErr w:type="spellStart"/>
      <w:r w:rsidR="0064609D" w:rsidRPr="009C4746">
        <w:rPr>
          <w:sz w:val="24"/>
          <w:szCs w:val="24"/>
        </w:rPr>
        <w:t>Змеиногорской</w:t>
      </w:r>
      <w:proofErr w:type="spellEnd"/>
      <w:r w:rsidRPr="009C4746">
        <w:rPr>
          <w:sz w:val="24"/>
          <w:szCs w:val="24"/>
        </w:rPr>
        <w:t xml:space="preserve"> ТП РСЧС и органов управления ГО на муниципальном уровне;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достижения согласованных действий органов повседневного управления </w:t>
      </w:r>
      <w:proofErr w:type="spellStart"/>
      <w:r w:rsidR="0064609D" w:rsidRPr="009C4746">
        <w:rPr>
          <w:sz w:val="24"/>
          <w:szCs w:val="24"/>
        </w:rPr>
        <w:t>Змеиногорской</w:t>
      </w:r>
      <w:proofErr w:type="spellEnd"/>
      <w:r w:rsidRPr="009C4746">
        <w:rPr>
          <w:sz w:val="24"/>
          <w:szCs w:val="24"/>
        </w:rPr>
        <w:t xml:space="preserve"> ТП РСЧС при выполнении мероприятий по предупреждению и ликвидации ЧС природного и техногенного характера и органов управления ГО при подготовке к ведению и ведении ГО на муниципальном уровне;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проведения мониторинга опасных природных явлений и техногенных процессов, способных привести к возникновению ЧС, прогнозирования ЧС, а также оценки их социально-экономических последствий;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осуществления своевременного информирования органов повседневного управления </w:t>
      </w:r>
      <w:proofErr w:type="spellStart"/>
      <w:r w:rsidR="0064609D" w:rsidRPr="009C4746">
        <w:rPr>
          <w:sz w:val="24"/>
          <w:szCs w:val="24"/>
        </w:rPr>
        <w:t>Змеиногорской</w:t>
      </w:r>
      <w:proofErr w:type="spellEnd"/>
      <w:r w:rsidR="0064609D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РСЧС, органов управления ГО о прогнозируемых и возникших ЧС, опасностях, возникающих при военных конфликтах или вследствие этих конфликтов;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lastRenderedPageBreak/>
        <w:t xml:space="preserve">осуществления информационного обмена в рамках </w:t>
      </w:r>
      <w:proofErr w:type="spellStart"/>
      <w:r w:rsidR="0064609D" w:rsidRPr="009C4746">
        <w:rPr>
          <w:sz w:val="24"/>
          <w:szCs w:val="24"/>
        </w:rPr>
        <w:t>Змеиногорской</w:t>
      </w:r>
      <w:proofErr w:type="spellEnd"/>
      <w:r w:rsidR="0064609D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РСЧС, сбора и обмена информацией в области ГО.</w:t>
      </w:r>
    </w:p>
    <w:p w:rsidR="00196008" w:rsidRPr="009C4746" w:rsidRDefault="003A49B2">
      <w:pPr>
        <w:pStyle w:val="1"/>
        <w:numPr>
          <w:ilvl w:val="0"/>
          <w:numId w:val="1"/>
        </w:numPr>
        <w:tabs>
          <w:tab w:val="left" w:pos="1023"/>
        </w:tabs>
        <w:ind w:firstLine="700"/>
        <w:jc w:val="both"/>
        <w:rPr>
          <w:sz w:val="24"/>
          <w:szCs w:val="24"/>
        </w:rPr>
      </w:pPr>
      <w:bookmarkStart w:id="6" w:name="bookmark5"/>
      <w:bookmarkEnd w:id="6"/>
      <w:r w:rsidRPr="009C4746">
        <w:rPr>
          <w:sz w:val="24"/>
          <w:szCs w:val="24"/>
        </w:rPr>
        <w:t>Обеспечение координации деятельности и организации информационного взаимодействия осуществляется в следующих формах: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сбор сведений о выполнении на муниципальном уровне органами повседневного управления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 и органами управления ГО мероприятий, проводимых при угрозе возникновения или возникновении ЧС, а также при подготовке к ведению и ведении ГО;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сбор, обработка и обмен информацией в области защиты населения и территорий от ЧС и ГО между органами повседневного управления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 и органами управления ГО;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взаимное использование имеющихся информационных систем и ресурсов, в том числе электронных паспортов территорий (объектов), характеризующих риски возникновения ЧС и происшествий на территории </w:t>
      </w:r>
      <w:r w:rsidR="00C052D8">
        <w:rPr>
          <w:sz w:val="24"/>
          <w:szCs w:val="24"/>
        </w:rPr>
        <w:t>района</w:t>
      </w:r>
      <w:r w:rsidRPr="009C4746">
        <w:rPr>
          <w:sz w:val="24"/>
          <w:szCs w:val="24"/>
        </w:rPr>
        <w:t>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заключение и своевременная корректировка соглашений и регламентов о реагировании на ЧС (происшествия) и информационном взаимодействии с дежурно-диспетчерскими службами (далее - ДДС) экстренных оперативных служб;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участие в учениях и тренировках, проводимых органами повседневного управления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 и органами управления ГО, по выполнению возложенных на них задач.</w:t>
      </w:r>
    </w:p>
    <w:p w:rsidR="00196008" w:rsidRPr="009C4746" w:rsidRDefault="003A49B2">
      <w:pPr>
        <w:pStyle w:val="1"/>
        <w:numPr>
          <w:ilvl w:val="0"/>
          <w:numId w:val="1"/>
        </w:numPr>
        <w:tabs>
          <w:tab w:val="left" w:pos="1023"/>
        </w:tabs>
        <w:ind w:firstLine="700"/>
        <w:jc w:val="both"/>
        <w:rPr>
          <w:sz w:val="24"/>
          <w:szCs w:val="24"/>
        </w:rPr>
      </w:pPr>
      <w:bookmarkStart w:id="7" w:name="bookmark6"/>
      <w:bookmarkEnd w:id="7"/>
      <w:r w:rsidRPr="009C4746">
        <w:rPr>
          <w:sz w:val="24"/>
          <w:szCs w:val="24"/>
        </w:rPr>
        <w:t>ЕДДС при обеспечении координации деятельности и организации информационного взаимодействия:</w:t>
      </w:r>
    </w:p>
    <w:p w:rsidR="00196008" w:rsidRPr="00C052D8" w:rsidRDefault="003A49B2">
      <w:pPr>
        <w:pStyle w:val="1"/>
        <w:tabs>
          <w:tab w:val="left" w:pos="1042"/>
        </w:tabs>
        <w:ind w:firstLine="700"/>
        <w:jc w:val="both"/>
        <w:rPr>
          <w:b/>
          <w:sz w:val="24"/>
          <w:szCs w:val="24"/>
        </w:rPr>
      </w:pPr>
      <w:bookmarkStart w:id="8" w:name="bookmark7"/>
      <w:r w:rsidRPr="00C052D8">
        <w:rPr>
          <w:b/>
          <w:sz w:val="24"/>
          <w:szCs w:val="24"/>
          <w:shd w:val="clear" w:color="auto" w:fill="FFFFFF"/>
        </w:rPr>
        <w:t>а</w:t>
      </w:r>
      <w:bookmarkEnd w:id="8"/>
      <w:r w:rsidRPr="00C052D8">
        <w:rPr>
          <w:b/>
          <w:sz w:val="24"/>
          <w:szCs w:val="24"/>
          <w:shd w:val="clear" w:color="auto" w:fill="FFFFFF"/>
        </w:rPr>
        <w:t>)</w:t>
      </w:r>
      <w:r w:rsidRPr="00C052D8">
        <w:rPr>
          <w:b/>
          <w:sz w:val="24"/>
          <w:szCs w:val="24"/>
        </w:rPr>
        <w:tab/>
        <w:t>в режиме повседневной деятельности: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координируют деятельность органов повседневного управления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 xml:space="preserve">ТП РСЧС в пределах </w:t>
      </w:r>
      <w:r w:rsidR="00C052D8">
        <w:rPr>
          <w:sz w:val="24"/>
          <w:szCs w:val="24"/>
        </w:rPr>
        <w:t>района</w:t>
      </w:r>
      <w:r w:rsidRPr="009C4746">
        <w:rPr>
          <w:sz w:val="24"/>
          <w:szCs w:val="24"/>
        </w:rPr>
        <w:t>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организуют прием от органов повседневного управления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 информации (сообщений) об угрозе или факте возникновения ЧС (происшествия);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доводят полученную информацию об угрозе или факте возникновения ЧС (происшествия) до ДДС экстренных оперативных служб, в компетенцию которых входит реагирование на принятое сообщение;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осуществляют обобщение и анализ информации о ЧС (происшествиях);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уточняют и корректируют действия ДДС экстренных оперативных служб, привлеченных к реагированию на вызовы (сообщения о происшествиях), поступающие по единому номеру «112»;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проводят сбор сведений о результатах реагирования на вызовы (сообщения о происшествиях), поступившие по единому номеру «112» на территории муниципального образования;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направляют полученные от центра управления в кризисных ситуациях Главного управления МЧС России по Алтайскому краю (далее - ЦУКС) прогнозы об угрозах возникновения ЧС и модели развития обстановки по неблагоприятному прогнозу в пределах </w:t>
      </w:r>
      <w:r w:rsidR="00C052D8">
        <w:rPr>
          <w:sz w:val="24"/>
          <w:szCs w:val="24"/>
        </w:rPr>
        <w:t>района</w:t>
      </w:r>
      <w:r w:rsidRPr="009C4746">
        <w:rPr>
          <w:sz w:val="24"/>
          <w:szCs w:val="24"/>
        </w:rPr>
        <w:t xml:space="preserve"> в органы повседневного управления </w:t>
      </w:r>
      <w:bookmarkStart w:id="9" w:name="_GoBack"/>
      <w:bookmarkEnd w:id="9"/>
      <w:r w:rsidRPr="009C4746">
        <w:rPr>
          <w:sz w:val="24"/>
          <w:szCs w:val="24"/>
        </w:rPr>
        <w:t>ТП РСЧС;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осуществляют ежедневную корректировку электронных паспортов территорий (объектов) на муниципальном уровне;</w:t>
      </w:r>
    </w:p>
    <w:p w:rsidR="00196008" w:rsidRPr="00C052D8" w:rsidRDefault="003A49B2">
      <w:pPr>
        <w:pStyle w:val="1"/>
        <w:tabs>
          <w:tab w:val="left" w:pos="1073"/>
        </w:tabs>
        <w:ind w:firstLine="700"/>
        <w:jc w:val="both"/>
        <w:rPr>
          <w:b/>
          <w:sz w:val="24"/>
          <w:szCs w:val="24"/>
        </w:rPr>
      </w:pPr>
      <w:bookmarkStart w:id="10" w:name="bookmark8"/>
      <w:r w:rsidRPr="00C052D8">
        <w:rPr>
          <w:b/>
          <w:sz w:val="24"/>
          <w:szCs w:val="24"/>
        </w:rPr>
        <w:t>б</w:t>
      </w:r>
      <w:bookmarkEnd w:id="10"/>
      <w:r w:rsidRPr="00C052D8">
        <w:rPr>
          <w:b/>
          <w:sz w:val="24"/>
          <w:szCs w:val="24"/>
        </w:rPr>
        <w:t>)</w:t>
      </w:r>
      <w:r w:rsidRPr="00C052D8">
        <w:rPr>
          <w:b/>
          <w:sz w:val="24"/>
          <w:szCs w:val="24"/>
        </w:rPr>
        <w:tab/>
        <w:t>при введении режима повышенной готовности: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организуют оповещение и информирование руководства органов управления, сил и средств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РСЧС, ДДС экстренных оперативных служб и ДДС организаций об угрозе возникновения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обеспечивают оповещение населения, находящегося на территории </w:t>
      </w:r>
      <w:r w:rsidR="000D5936" w:rsidRPr="009C4746">
        <w:rPr>
          <w:sz w:val="24"/>
          <w:szCs w:val="24"/>
        </w:rPr>
        <w:t>Змеиногорского района</w:t>
      </w:r>
      <w:r w:rsidRPr="009C4746">
        <w:rPr>
          <w:sz w:val="24"/>
          <w:szCs w:val="24"/>
        </w:rPr>
        <w:t>, о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осуществляют взаимодействие с руководителями соответствующих служб по вопросам подготовки сил и средств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РСЧС, ДДС экстренных оперативных служб и ДДС организаций к действиям в случае возникновения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lastRenderedPageBreak/>
        <w:t>организуют передачу информации об угрозе возникновения ЧС (происшествия) в ДДС экстренных оперативных служб, которые в обязательном порядке направляются к месту ЧС (происшествия), в ЦУКС;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принимают участие в корректировке планов взаимодействия с соответствующими ДДС экстренных оперативных служб, силами и средствами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РСЧС, действующими в целях предотвращения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координируют действия ДДС экстренных оперативных служб и ДДС организаций, сил и средств ТП РСЧС при принятии ими экстренных мер по предотвращению ЧС или смягчению ее последствий;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осуществляют корректировку электронных паспортов территорий (объектов) на муниципальном уровне и представляют их в ЦУКС;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направляют в ЦУКС сведения о проведенных превентивных мероприятиях в соответствии с полученным прогнозом об угрозах возникновения ЧС;</w:t>
      </w:r>
    </w:p>
    <w:p w:rsidR="00196008" w:rsidRPr="00C052D8" w:rsidRDefault="003A49B2">
      <w:pPr>
        <w:pStyle w:val="1"/>
        <w:tabs>
          <w:tab w:val="left" w:pos="1073"/>
        </w:tabs>
        <w:ind w:firstLine="700"/>
        <w:jc w:val="both"/>
        <w:rPr>
          <w:b/>
          <w:sz w:val="24"/>
          <w:szCs w:val="24"/>
        </w:rPr>
      </w:pPr>
      <w:bookmarkStart w:id="11" w:name="bookmark9"/>
      <w:r w:rsidRPr="00C052D8">
        <w:rPr>
          <w:b/>
          <w:sz w:val="24"/>
          <w:szCs w:val="24"/>
        </w:rPr>
        <w:t>в</w:t>
      </w:r>
      <w:bookmarkEnd w:id="11"/>
      <w:r w:rsidRPr="00C052D8">
        <w:rPr>
          <w:b/>
          <w:sz w:val="24"/>
          <w:szCs w:val="24"/>
        </w:rPr>
        <w:t>)</w:t>
      </w:r>
      <w:r w:rsidRPr="00C052D8">
        <w:rPr>
          <w:b/>
          <w:sz w:val="24"/>
          <w:szCs w:val="24"/>
        </w:rPr>
        <w:tab/>
        <w:t>при введении режима ЧС: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организуют оповещение и информирование руководства органов управления, сил и средств </w:t>
      </w:r>
      <w:proofErr w:type="spellStart"/>
      <w:r w:rsidR="000D5936" w:rsidRPr="009C4746">
        <w:rPr>
          <w:sz w:val="24"/>
          <w:szCs w:val="24"/>
        </w:rPr>
        <w:t>Змеиногорской</w:t>
      </w:r>
      <w:proofErr w:type="spellEnd"/>
      <w:r w:rsidR="000D5936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РСЧС, ДДС экстренных оперативных служб и ДДС организаций о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обеспечивают оповещение населения, находящегося на территории </w:t>
      </w:r>
      <w:proofErr w:type="spellStart"/>
      <w:r w:rsidR="00C052D8">
        <w:rPr>
          <w:sz w:val="24"/>
          <w:szCs w:val="24"/>
        </w:rPr>
        <w:t>Змеиногорского</w:t>
      </w:r>
      <w:proofErr w:type="spellEnd"/>
      <w:r w:rsidR="00C052D8">
        <w:rPr>
          <w:sz w:val="24"/>
          <w:szCs w:val="24"/>
        </w:rPr>
        <w:t xml:space="preserve"> </w:t>
      </w:r>
      <w:r w:rsidR="00C77EE0">
        <w:rPr>
          <w:sz w:val="24"/>
          <w:szCs w:val="24"/>
        </w:rPr>
        <w:t>района</w:t>
      </w:r>
      <w:r w:rsidRPr="009C4746">
        <w:rPr>
          <w:sz w:val="24"/>
          <w:szCs w:val="24"/>
        </w:rPr>
        <w:t>, о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организуют немедленное направление к месту ЧС сил и средств ТП РСЧС, привлекаемых к ликвидации ЧС, осуществляют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осуществляют сбор, обработку, уточнение и представление оперативной информации о развитии ЧС, а также оперативное управление действиями ДДС экстренных оперативных служб и ДДС организаций, привлекаемых к ликвидации ЧС, сил и средств ТП РСЧС;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осуществляют привлечение аварийно-восстановительных служб, нештатных аварийно-спасательных формирований и иных организаций к мероприятиям по проведению аварийно-восстановительных работ в зоне ЧС, если возникшая обстановка не дает возможности для согласования экстренных действий с вышестоящими органами управления;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готовят и представляют в вышестоящие органы управления по подчиненности, а также в ЦУКС доклады и донесения о ЧС;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ведут учет сил и средств </w:t>
      </w:r>
      <w:proofErr w:type="spellStart"/>
      <w:r w:rsidR="00123208" w:rsidRPr="009C4746">
        <w:rPr>
          <w:sz w:val="24"/>
          <w:szCs w:val="24"/>
        </w:rPr>
        <w:t>Змеиногорской</w:t>
      </w:r>
      <w:proofErr w:type="spellEnd"/>
      <w:r w:rsidR="00123208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 xml:space="preserve">ТП РСЧС, привлекаемых к ликвидации ЧС на территории </w:t>
      </w:r>
      <w:r w:rsidR="00123208" w:rsidRPr="009C4746">
        <w:rPr>
          <w:sz w:val="24"/>
          <w:szCs w:val="24"/>
        </w:rPr>
        <w:t>Змеиногорского района</w:t>
      </w:r>
      <w:r w:rsidRPr="009C4746">
        <w:rPr>
          <w:sz w:val="24"/>
          <w:szCs w:val="24"/>
        </w:rPr>
        <w:t>;</w:t>
      </w:r>
    </w:p>
    <w:p w:rsidR="00196008" w:rsidRPr="00C77EE0" w:rsidRDefault="003A49B2">
      <w:pPr>
        <w:pStyle w:val="1"/>
        <w:tabs>
          <w:tab w:val="left" w:pos="1047"/>
        </w:tabs>
        <w:ind w:firstLine="720"/>
        <w:jc w:val="both"/>
        <w:rPr>
          <w:b/>
          <w:color w:val="000000" w:themeColor="text1"/>
          <w:sz w:val="24"/>
          <w:szCs w:val="24"/>
        </w:rPr>
      </w:pPr>
      <w:bookmarkStart w:id="12" w:name="bookmark10"/>
      <w:r w:rsidRPr="009C4746">
        <w:rPr>
          <w:sz w:val="24"/>
          <w:szCs w:val="24"/>
          <w:shd w:val="clear" w:color="auto" w:fill="FFFFFF"/>
        </w:rPr>
        <w:t>г</w:t>
      </w:r>
      <w:bookmarkEnd w:id="12"/>
      <w:r w:rsidRPr="00C77EE0">
        <w:rPr>
          <w:b/>
          <w:color w:val="000000" w:themeColor="text1"/>
          <w:sz w:val="24"/>
          <w:szCs w:val="24"/>
          <w:shd w:val="clear" w:color="auto" w:fill="FFFFFF"/>
        </w:rPr>
        <w:t>)</w:t>
      </w:r>
      <w:r w:rsidRPr="00C77EE0">
        <w:rPr>
          <w:b/>
          <w:color w:val="000000" w:themeColor="text1"/>
          <w:sz w:val="24"/>
          <w:szCs w:val="24"/>
        </w:rPr>
        <w:tab/>
        <w:t>при подготовке к ведению и ведении ГО: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получают сигналы оповещения и (или) экстренную информацию от вышестоящего органа управления ГО и подтверждают их получение;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организуют оповещение руководства ГО </w:t>
      </w:r>
      <w:r w:rsidR="00123208" w:rsidRPr="009C4746">
        <w:rPr>
          <w:sz w:val="24"/>
          <w:szCs w:val="24"/>
        </w:rPr>
        <w:t>Змеиногорского района</w:t>
      </w:r>
      <w:r w:rsidRPr="009C4746">
        <w:rPr>
          <w:sz w:val="24"/>
          <w:szCs w:val="24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</w:t>
      </w:r>
      <w:r w:rsidR="00C77EE0">
        <w:rPr>
          <w:sz w:val="24"/>
          <w:szCs w:val="24"/>
        </w:rPr>
        <w:t>й</w:t>
      </w:r>
      <w:r w:rsidRPr="009C4746">
        <w:rPr>
          <w:sz w:val="24"/>
          <w:szCs w:val="24"/>
        </w:rPr>
        <w:t xml:space="preserve"> опасны</w:t>
      </w:r>
      <w:r w:rsidR="00C77EE0">
        <w:rPr>
          <w:sz w:val="24"/>
          <w:szCs w:val="24"/>
        </w:rPr>
        <w:t>е</w:t>
      </w:r>
      <w:r w:rsidRPr="009C4746">
        <w:rPr>
          <w:sz w:val="24"/>
          <w:szCs w:val="24"/>
        </w:rPr>
        <w:t xml:space="preserve"> производственные объекты  </w:t>
      </w:r>
      <w:r w:rsidR="00C77EE0">
        <w:rPr>
          <w:sz w:val="24"/>
          <w:szCs w:val="24"/>
        </w:rPr>
        <w:t>(</w:t>
      </w:r>
      <w:r w:rsidRPr="009C4746">
        <w:rPr>
          <w:sz w:val="24"/>
          <w:szCs w:val="24"/>
        </w:rPr>
        <w:t>II класс</w:t>
      </w:r>
      <w:r w:rsidR="00C77EE0">
        <w:rPr>
          <w:sz w:val="24"/>
          <w:szCs w:val="24"/>
        </w:rPr>
        <w:t>)</w:t>
      </w:r>
      <w:r w:rsidRPr="009C4746">
        <w:rPr>
          <w:sz w:val="24"/>
          <w:szCs w:val="24"/>
        </w:rPr>
        <w:t xml:space="preserve"> опасности,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высокой опасности;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обеспечивают оповещение населения, находящегося на территории </w:t>
      </w:r>
      <w:r w:rsidR="00C77EE0">
        <w:rPr>
          <w:sz w:val="24"/>
          <w:szCs w:val="24"/>
        </w:rPr>
        <w:t>района,</w:t>
      </w:r>
      <w:r w:rsidRPr="009C4746">
        <w:rPr>
          <w:sz w:val="24"/>
          <w:szCs w:val="24"/>
        </w:rPr>
        <w:t xml:space="preserve"> об опасностях, возникающих при военных конфликтах или вследствие этих конфликтов;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организуют прием от организаций, расположенных на территории </w:t>
      </w:r>
      <w:r w:rsidR="00123208" w:rsidRPr="009C4746">
        <w:rPr>
          <w:sz w:val="24"/>
          <w:szCs w:val="24"/>
        </w:rPr>
        <w:t>Змеиногорского района</w:t>
      </w:r>
      <w:r w:rsidRPr="009C4746">
        <w:rPr>
          <w:sz w:val="24"/>
          <w:szCs w:val="24"/>
        </w:rPr>
        <w:t>, информации по выполнению мероприятий ГО с доведением ее до органа управления ГО;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 xml:space="preserve">ведут учет сил и средств ГО, привлекаемых к выполнению мероприятий ГО на территории </w:t>
      </w:r>
      <w:r w:rsidR="00123208" w:rsidRPr="009C4746">
        <w:rPr>
          <w:sz w:val="24"/>
          <w:szCs w:val="24"/>
        </w:rPr>
        <w:t>Змеиногорского района</w:t>
      </w:r>
      <w:r w:rsidRPr="009C4746">
        <w:rPr>
          <w:sz w:val="24"/>
          <w:szCs w:val="24"/>
        </w:rPr>
        <w:t>.</w:t>
      </w:r>
    </w:p>
    <w:p w:rsidR="00196008" w:rsidRPr="009C4746" w:rsidRDefault="003A49B2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  <w:rPr>
          <w:sz w:val="24"/>
          <w:szCs w:val="24"/>
        </w:rPr>
      </w:pPr>
      <w:bookmarkStart w:id="13" w:name="bookmark11"/>
      <w:bookmarkEnd w:id="13"/>
      <w:r w:rsidRPr="009C4746">
        <w:rPr>
          <w:sz w:val="24"/>
          <w:szCs w:val="24"/>
        </w:rPr>
        <w:lastRenderedPageBreak/>
        <w:t xml:space="preserve">ЕДДС при обеспечении координации деятельности и организации информационного взаимодействия имеют право запрашивать и получать через органы управления </w:t>
      </w:r>
      <w:proofErr w:type="spellStart"/>
      <w:r w:rsidR="00123208" w:rsidRPr="009C4746">
        <w:rPr>
          <w:sz w:val="24"/>
          <w:szCs w:val="24"/>
        </w:rPr>
        <w:t>Змеиногорской</w:t>
      </w:r>
      <w:proofErr w:type="spellEnd"/>
      <w:r w:rsidR="00123208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 xml:space="preserve">ТП РСЧС и органы управления ГО информацию в области защиты населения и территорий от ЧС и ГО на территории </w:t>
      </w:r>
      <w:proofErr w:type="spellStart"/>
      <w:r w:rsidR="00123208" w:rsidRPr="009C4746">
        <w:rPr>
          <w:sz w:val="24"/>
          <w:szCs w:val="24"/>
        </w:rPr>
        <w:t>Змеиногорского</w:t>
      </w:r>
      <w:proofErr w:type="spellEnd"/>
      <w:r w:rsidR="00123208" w:rsidRPr="009C4746">
        <w:rPr>
          <w:sz w:val="24"/>
          <w:szCs w:val="24"/>
        </w:rPr>
        <w:t xml:space="preserve"> района</w:t>
      </w:r>
      <w:r w:rsidRPr="009C4746">
        <w:rPr>
          <w:sz w:val="24"/>
          <w:szCs w:val="24"/>
        </w:rPr>
        <w:t>.</w:t>
      </w:r>
    </w:p>
    <w:p w:rsidR="00196008" w:rsidRPr="009C4746" w:rsidRDefault="003A49B2">
      <w:pPr>
        <w:pStyle w:val="1"/>
        <w:numPr>
          <w:ilvl w:val="0"/>
          <w:numId w:val="1"/>
        </w:numPr>
        <w:tabs>
          <w:tab w:val="left" w:pos="1029"/>
        </w:tabs>
        <w:ind w:firstLine="720"/>
        <w:jc w:val="both"/>
        <w:rPr>
          <w:sz w:val="24"/>
          <w:szCs w:val="24"/>
        </w:rPr>
      </w:pPr>
      <w:bookmarkStart w:id="14" w:name="bookmark12"/>
      <w:bookmarkEnd w:id="14"/>
      <w:r w:rsidRPr="009C4746">
        <w:rPr>
          <w:sz w:val="24"/>
          <w:szCs w:val="24"/>
        </w:rPr>
        <w:t xml:space="preserve">Органы повседневного управления </w:t>
      </w:r>
      <w:proofErr w:type="spellStart"/>
      <w:r w:rsidR="00123208" w:rsidRPr="009C4746">
        <w:rPr>
          <w:sz w:val="24"/>
          <w:szCs w:val="24"/>
        </w:rPr>
        <w:t>Змеиногорской</w:t>
      </w:r>
      <w:proofErr w:type="spellEnd"/>
      <w:r w:rsidR="00123208" w:rsidRPr="009C4746">
        <w:rPr>
          <w:sz w:val="24"/>
          <w:szCs w:val="24"/>
        </w:rPr>
        <w:t xml:space="preserve"> </w:t>
      </w:r>
      <w:r w:rsidRPr="009C4746">
        <w:rPr>
          <w:sz w:val="24"/>
          <w:szCs w:val="24"/>
        </w:rPr>
        <w:t>ТП РСЧС и органы управления ГО:</w:t>
      </w:r>
    </w:p>
    <w:p w:rsidR="00196008" w:rsidRPr="009C4746" w:rsidRDefault="003A49B2">
      <w:pPr>
        <w:pStyle w:val="1"/>
        <w:ind w:firstLine="72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а) представляют в ЕДДС информацию в области защиты населения и территорий от ЧС и ГО, в том числе информацию об угрозах и фактах возникновения ЧС, о принимаемых мерах по защите населения и территорий от ЧС, о проведении аварийно-спасательных и других неотложных работ, о силах и средствах, задействованных в ликвидации ЧС;</w:t>
      </w:r>
    </w:p>
    <w:p w:rsidR="00196008" w:rsidRPr="009C4746" w:rsidRDefault="003A49B2">
      <w:pPr>
        <w:pStyle w:val="1"/>
        <w:ind w:firstLine="700"/>
        <w:jc w:val="both"/>
        <w:rPr>
          <w:sz w:val="24"/>
          <w:szCs w:val="24"/>
        </w:rPr>
      </w:pPr>
      <w:r w:rsidRPr="009C4746">
        <w:rPr>
          <w:sz w:val="24"/>
          <w:szCs w:val="24"/>
        </w:rPr>
        <w:t>б) обеспечивают информационный обмен в соответствии с установленными едиными стандартами обмена информацией в области защиты населе</w:t>
      </w:r>
      <w:r w:rsidRPr="009C4746">
        <w:rPr>
          <w:sz w:val="24"/>
          <w:szCs w:val="24"/>
        </w:rPr>
        <w:softHyphen/>
        <w:t>ния и территорий от ЧС и ГО.</w:t>
      </w:r>
    </w:p>
    <w:sectPr w:rsidR="00196008" w:rsidRPr="009C4746">
      <w:pgSz w:w="11900" w:h="16840"/>
      <w:pgMar w:top="1041" w:right="771" w:bottom="1149" w:left="1693" w:header="0" w:footer="7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95A" w:rsidRDefault="00CD195A">
      <w:r>
        <w:separator/>
      </w:r>
    </w:p>
  </w:endnote>
  <w:endnote w:type="continuationSeparator" w:id="0">
    <w:p w:rsidR="00CD195A" w:rsidRDefault="00CD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95A" w:rsidRDefault="00CD195A"/>
  </w:footnote>
  <w:footnote w:type="continuationSeparator" w:id="0">
    <w:p w:rsidR="00CD195A" w:rsidRDefault="00CD1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3A89"/>
    <w:multiLevelType w:val="multilevel"/>
    <w:tmpl w:val="D512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8"/>
    <w:rsid w:val="000D5936"/>
    <w:rsid w:val="00123208"/>
    <w:rsid w:val="00125B4C"/>
    <w:rsid w:val="00196008"/>
    <w:rsid w:val="003407D3"/>
    <w:rsid w:val="00384B76"/>
    <w:rsid w:val="003A49B2"/>
    <w:rsid w:val="003D3497"/>
    <w:rsid w:val="0047454E"/>
    <w:rsid w:val="004C7822"/>
    <w:rsid w:val="00571677"/>
    <w:rsid w:val="0064609D"/>
    <w:rsid w:val="00713D93"/>
    <w:rsid w:val="009216F0"/>
    <w:rsid w:val="00965527"/>
    <w:rsid w:val="0098070D"/>
    <w:rsid w:val="009C4746"/>
    <w:rsid w:val="00BE52F6"/>
    <w:rsid w:val="00C052D8"/>
    <w:rsid w:val="00C2737D"/>
    <w:rsid w:val="00C77EE0"/>
    <w:rsid w:val="00CD195A"/>
    <w:rsid w:val="00ED6B12"/>
    <w:rsid w:val="00FA5004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918D"/>
  <w15:docId w15:val="{F35263A1-1A5A-45BC-AAD8-95C3AA96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C7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7822"/>
    <w:rPr>
      <w:color w:val="000000"/>
    </w:rPr>
  </w:style>
  <w:style w:type="paragraph" w:styleId="a8">
    <w:name w:val="footer"/>
    <w:basedOn w:val="a"/>
    <w:link w:val="a9"/>
    <w:uiPriority w:val="99"/>
    <w:unhideWhenUsed/>
    <w:rsid w:val="004C7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82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FA50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0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13</cp:revision>
  <cp:lastPrinted>2022-04-27T03:18:00Z</cp:lastPrinted>
  <dcterms:created xsi:type="dcterms:W3CDTF">2022-04-06T06:56:00Z</dcterms:created>
  <dcterms:modified xsi:type="dcterms:W3CDTF">2022-04-27T03:21:00Z</dcterms:modified>
</cp:coreProperties>
</file>