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56A7" w14:textId="00677327" w:rsidR="00D35A41" w:rsidRDefault="00BC77A1" w:rsidP="00BC77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BC77A1">
        <w:rPr>
          <w:rFonts w:ascii="Times New Roman" w:eastAsia="Times New Roman" w:hAnsi="Times New Roman"/>
          <w:b/>
          <w:sz w:val="26"/>
          <w:szCs w:val="20"/>
          <w:lang w:eastAsia="ru-RU"/>
        </w:rPr>
        <w:t>АДМИНИСТРАЦИЯ ЗМЕИНОГОРСК</w:t>
      </w:r>
      <w:r w:rsidR="00D35A41">
        <w:rPr>
          <w:rFonts w:ascii="Times New Roman" w:eastAsia="Times New Roman" w:hAnsi="Times New Roman"/>
          <w:b/>
          <w:sz w:val="26"/>
          <w:szCs w:val="20"/>
          <w:lang w:eastAsia="ru-RU"/>
        </w:rPr>
        <w:t>ОГО</w:t>
      </w:r>
      <w:r w:rsidRPr="00BC77A1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РАЙОН</w:t>
      </w:r>
      <w:r w:rsidR="00D35A41">
        <w:rPr>
          <w:rFonts w:ascii="Times New Roman" w:eastAsia="Times New Roman" w:hAnsi="Times New Roman"/>
          <w:b/>
          <w:sz w:val="26"/>
          <w:szCs w:val="20"/>
          <w:lang w:eastAsia="ru-RU"/>
        </w:rPr>
        <w:t>А</w:t>
      </w:r>
      <w:r w:rsidRPr="00BC77A1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14:paraId="3A7BCE90" w14:textId="12170329" w:rsidR="008F346F" w:rsidRPr="00FD330F" w:rsidRDefault="00BC77A1" w:rsidP="00BC77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highlight w:val="yellow"/>
          <w:lang w:eastAsia="ru-RU"/>
        </w:rPr>
      </w:pPr>
      <w:r w:rsidRPr="00BC77A1">
        <w:rPr>
          <w:rFonts w:ascii="Times New Roman" w:eastAsia="Times New Roman" w:hAnsi="Times New Roman"/>
          <w:b/>
          <w:sz w:val="26"/>
          <w:szCs w:val="20"/>
          <w:lang w:eastAsia="ru-RU"/>
        </w:rPr>
        <w:t>АЛТАЙСКОГО КРАЯ</w:t>
      </w:r>
    </w:p>
    <w:p w14:paraId="3AB034DE" w14:textId="77777777" w:rsidR="008F346F" w:rsidRPr="00FD330F" w:rsidRDefault="008F346F" w:rsidP="008F346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14:paraId="14E8F83A" w14:textId="77777777" w:rsidR="008F346F" w:rsidRPr="00BB4E61" w:rsidRDefault="008F346F" w:rsidP="008F346F">
      <w:pPr>
        <w:keepNext/>
        <w:spacing w:after="0" w:line="240" w:lineRule="auto"/>
        <w:jc w:val="center"/>
        <w:outlineLvl w:val="6"/>
        <w:rPr>
          <w:rFonts w:ascii="Arial" w:eastAsia="Times New Roman" w:hAnsi="Arial"/>
          <w:b/>
          <w:spacing w:val="84"/>
          <w:sz w:val="36"/>
          <w:szCs w:val="20"/>
          <w:lang w:eastAsia="ru-RU"/>
        </w:rPr>
      </w:pPr>
      <w:r w:rsidRPr="00BC77A1">
        <w:rPr>
          <w:rFonts w:ascii="Arial" w:eastAsia="Times New Roman" w:hAnsi="Arial"/>
          <w:b/>
          <w:spacing w:val="84"/>
          <w:sz w:val="36"/>
          <w:szCs w:val="20"/>
          <w:lang w:eastAsia="ru-RU"/>
        </w:rPr>
        <w:t>ПОСТАНОВЛЕНИЕ</w:t>
      </w:r>
    </w:p>
    <w:p w14:paraId="488778CD" w14:textId="77777777" w:rsidR="008F346F" w:rsidRPr="00BB4E61" w:rsidRDefault="008F346F" w:rsidP="008F34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710FEEC" w14:textId="048BDB9F" w:rsidR="00C46347" w:rsidRDefault="00C46347" w:rsidP="008F34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17.12.2024</w:t>
      </w:r>
      <w:r w:rsidR="008F346F" w:rsidRPr="00BB4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2E14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8F346F" w:rsidRPr="00BB4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DE39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8F346F" w:rsidRPr="00BB4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DE39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F346F" w:rsidRPr="00BB4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DE39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F346F" w:rsidRPr="00BB4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DE39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F346F" w:rsidRPr="00BB4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623</w:t>
      </w:r>
    </w:p>
    <w:p w14:paraId="10321F00" w14:textId="117D82D6" w:rsidR="008F346F" w:rsidRDefault="008F346F" w:rsidP="008F346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63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DE39AF" w:rsidRPr="00C46347">
        <w:rPr>
          <w:rFonts w:ascii="Times New Roman" w:eastAsia="Times New Roman" w:hAnsi="Times New Roman"/>
          <w:bCs/>
          <w:sz w:val="20"/>
          <w:szCs w:val="20"/>
          <w:lang w:eastAsia="ru-RU"/>
        </w:rPr>
        <w:t>г</w:t>
      </w:r>
      <w:r w:rsidR="00DE39A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DE39AF">
        <w:rPr>
          <w:rFonts w:ascii="Times New Roman" w:eastAsia="Times New Roman" w:hAnsi="Times New Roman"/>
          <w:sz w:val="20"/>
          <w:szCs w:val="20"/>
          <w:lang w:eastAsia="ru-RU"/>
        </w:rPr>
        <w:t>Змеиногорск</w:t>
      </w:r>
    </w:p>
    <w:p w14:paraId="3BE37480" w14:textId="77777777" w:rsidR="00DE39AF" w:rsidRPr="00DE39AF" w:rsidRDefault="00DE39AF" w:rsidP="008F346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53"/>
      </w:tblGrid>
      <w:tr w:rsidR="00010DBD" w:rsidRPr="003F194D" w14:paraId="24977EB0" w14:textId="77777777" w:rsidTr="003F194D">
        <w:trPr>
          <w:trHeight w:val="1530"/>
        </w:trPr>
        <w:tc>
          <w:tcPr>
            <w:tcW w:w="4253" w:type="dxa"/>
          </w:tcPr>
          <w:p w14:paraId="7EFF561C" w14:textId="77777777" w:rsidR="00010DBD" w:rsidRPr="003F194D" w:rsidRDefault="00010DBD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F194D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Порядка определения объема и условий предоставления муниципальным бюджетным и автономным учреждениям субсидий на иные цели</w:t>
            </w:r>
          </w:p>
        </w:tc>
      </w:tr>
    </w:tbl>
    <w:p w14:paraId="62E3EBFE" w14:textId="77777777" w:rsidR="00010DBD" w:rsidRPr="003F194D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E08ECB" w14:textId="754DF820" w:rsidR="0093262B" w:rsidRDefault="00010DBD" w:rsidP="008F34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194D">
        <w:rPr>
          <w:rFonts w:ascii="Times New Roman" w:hAnsi="Times New Roman" w:cs="Times New Roman"/>
          <w:sz w:val="26"/>
          <w:szCs w:val="26"/>
        </w:rPr>
        <w:t xml:space="preserve">В соответствии с абзацем вторым пункта 1 </w:t>
      </w:r>
      <w:hyperlink r:id="rId5" w:history="1">
        <w:r w:rsidRPr="003F194D">
          <w:rPr>
            <w:rFonts w:ascii="Times New Roman" w:hAnsi="Times New Roman" w:cs="Times New Roman"/>
            <w:sz w:val="26"/>
            <w:szCs w:val="26"/>
          </w:rPr>
          <w:t>статьи 78.1</w:t>
        </w:r>
      </w:hyperlink>
      <w:r w:rsidRPr="003F194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="008F346F" w:rsidRPr="008F34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35A41">
        <w:rPr>
          <w:rFonts w:ascii="Times New Roman" w:hAnsi="Times New Roman" w:cs="Times New Roman"/>
          <w:sz w:val="26"/>
          <w:szCs w:val="26"/>
        </w:rPr>
        <w:t>З</w:t>
      </w:r>
      <w:r w:rsidR="008F346F" w:rsidRPr="008F346F">
        <w:rPr>
          <w:rFonts w:ascii="Times New Roman" w:hAnsi="Times New Roman" w:cs="Times New Roman"/>
          <w:sz w:val="26"/>
          <w:szCs w:val="26"/>
        </w:rPr>
        <w:t>меиногорск</w:t>
      </w:r>
      <w:r w:rsidR="00D35A41">
        <w:rPr>
          <w:rFonts w:ascii="Times New Roman" w:hAnsi="Times New Roman" w:cs="Times New Roman"/>
          <w:sz w:val="26"/>
          <w:szCs w:val="26"/>
        </w:rPr>
        <w:t>ого</w:t>
      </w:r>
      <w:r w:rsidR="008F346F" w:rsidRPr="008F346F">
        <w:rPr>
          <w:rFonts w:ascii="Times New Roman" w:hAnsi="Times New Roman" w:cs="Times New Roman"/>
          <w:sz w:val="26"/>
          <w:szCs w:val="26"/>
        </w:rPr>
        <w:t xml:space="preserve"> р</w:t>
      </w:r>
      <w:r w:rsidR="0093262B">
        <w:rPr>
          <w:rFonts w:ascii="Times New Roman" w:hAnsi="Times New Roman" w:cs="Times New Roman"/>
          <w:sz w:val="26"/>
          <w:szCs w:val="26"/>
        </w:rPr>
        <w:t>айон</w:t>
      </w:r>
      <w:r w:rsidR="00D35A41">
        <w:rPr>
          <w:rFonts w:ascii="Times New Roman" w:hAnsi="Times New Roman" w:cs="Times New Roman"/>
          <w:sz w:val="26"/>
          <w:szCs w:val="26"/>
        </w:rPr>
        <w:t>а</w:t>
      </w:r>
      <w:r w:rsidR="009326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6A62E1" w14:textId="4718CECE" w:rsidR="008F346F" w:rsidRDefault="0093262B" w:rsidP="008F346F">
      <w:pPr>
        <w:pStyle w:val="ConsPlusNormal"/>
        <w:ind w:firstLine="851"/>
        <w:jc w:val="both"/>
        <w:rPr>
          <w:rFonts w:ascii="Times New Roman" w:hAnsi="Times New Roman" w:cs="Times New Roman"/>
          <w:spacing w:val="8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8F346F" w:rsidRPr="008F346F">
        <w:rPr>
          <w:rFonts w:ascii="Times New Roman" w:hAnsi="Times New Roman" w:cs="Times New Roman"/>
          <w:spacing w:val="84"/>
          <w:sz w:val="26"/>
          <w:szCs w:val="26"/>
        </w:rPr>
        <w:t>:</w:t>
      </w:r>
    </w:p>
    <w:p w14:paraId="22C6FCF5" w14:textId="783738EC" w:rsidR="00010DBD" w:rsidRDefault="00010DBD" w:rsidP="00886C42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23F0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1" w:history="1">
        <w:r w:rsidRPr="004023F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023F0">
        <w:rPr>
          <w:rFonts w:ascii="Times New Roman" w:hAnsi="Times New Roman" w:cs="Times New Roman"/>
          <w:sz w:val="26"/>
          <w:szCs w:val="26"/>
        </w:rPr>
        <w:t xml:space="preserve"> определения объема и условий предоставления муниципальным бюджетным и автономным учреждениям</w:t>
      </w:r>
      <w:r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Pr="004023F0">
        <w:rPr>
          <w:rFonts w:ascii="Times New Roman" w:hAnsi="Times New Roman" w:cs="Times New Roman"/>
          <w:sz w:val="26"/>
          <w:szCs w:val="26"/>
        </w:rPr>
        <w:t xml:space="preserve"> на иные цели (</w:t>
      </w: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4023F0">
        <w:rPr>
          <w:rFonts w:ascii="Times New Roman" w:hAnsi="Times New Roman" w:cs="Times New Roman"/>
          <w:sz w:val="26"/>
          <w:szCs w:val="26"/>
        </w:rPr>
        <w:t>).</w:t>
      </w:r>
    </w:p>
    <w:p w14:paraId="40CC49C7" w14:textId="14B7287B" w:rsidR="00BC77A1" w:rsidRPr="004023F0" w:rsidRDefault="00BC77A1" w:rsidP="00886C42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Змеиногорского района Алтайского края от 23.12.2020 № 615 «Об утверждении </w:t>
      </w:r>
      <w:r w:rsidR="00886C42">
        <w:rPr>
          <w:rFonts w:ascii="Times New Roman" w:hAnsi="Times New Roman" w:cs="Times New Roman"/>
          <w:sz w:val="26"/>
          <w:szCs w:val="26"/>
        </w:rPr>
        <w:t>Порядка определения объема и условий предоставления муниципальным и автономным учреждениям субсидий на иные цели».</w:t>
      </w:r>
    </w:p>
    <w:p w14:paraId="46E317BF" w14:textId="6CC9CA44" w:rsidR="00010DBD" w:rsidRDefault="00886C42" w:rsidP="00886C42">
      <w:pPr>
        <w:pStyle w:val="ConsPlusNormal"/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10DBD" w:rsidRPr="004023F0">
        <w:rPr>
          <w:rFonts w:ascii="Times New Roman" w:hAnsi="Times New Roman" w:cs="Times New Roman"/>
          <w:sz w:val="26"/>
          <w:szCs w:val="26"/>
        </w:rPr>
        <w:t>.</w:t>
      </w:r>
      <w:r w:rsidR="00EF73AF">
        <w:rPr>
          <w:rFonts w:ascii="Times New Roman" w:hAnsi="Times New Roman" w:cs="Times New Roman"/>
          <w:sz w:val="26"/>
          <w:szCs w:val="26"/>
        </w:rPr>
        <w:t xml:space="preserve"> </w:t>
      </w:r>
      <w:r w:rsidR="00010DBD">
        <w:rPr>
          <w:rFonts w:ascii="Times New Roman" w:hAnsi="Times New Roman" w:cs="Times New Roman"/>
          <w:sz w:val="26"/>
          <w:szCs w:val="26"/>
        </w:rPr>
        <w:t>Р</w:t>
      </w:r>
      <w:r w:rsidR="00010DBD" w:rsidRPr="004023F0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010DBD">
        <w:rPr>
          <w:rFonts w:ascii="Times New Roman" w:hAnsi="Times New Roman" w:cs="Times New Roman"/>
          <w:sz w:val="26"/>
          <w:szCs w:val="26"/>
        </w:rPr>
        <w:t>н</w:t>
      </w:r>
      <w:r w:rsidR="00010DBD" w:rsidRPr="004023F0">
        <w:rPr>
          <w:rFonts w:ascii="Times New Roman" w:hAnsi="Times New Roman" w:cs="Times New Roman"/>
          <w:sz w:val="26"/>
          <w:szCs w:val="26"/>
        </w:rPr>
        <w:t xml:space="preserve">астоящее постановление на официальном сайте Администрации </w:t>
      </w:r>
      <w:r w:rsidR="008F346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0B7B6C">
        <w:rPr>
          <w:rFonts w:ascii="Times New Roman" w:hAnsi="Times New Roman" w:cs="Times New Roman"/>
          <w:sz w:val="26"/>
          <w:szCs w:val="26"/>
        </w:rPr>
        <w:t>Змеиногорск</w:t>
      </w:r>
      <w:r w:rsidR="008F346F">
        <w:rPr>
          <w:rFonts w:ascii="Times New Roman" w:hAnsi="Times New Roman" w:cs="Times New Roman"/>
          <w:sz w:val="26"/>
          <w:szCs w:val="26"/>
        </w:rPr>
        <w:t>ий</w:t>
      </w:r>
      <w:r w:rsidR="000B7B6C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010DBD" w:rsidRPr="004023F0">
        <w:rPr>
          <w:rFonts w:ascii="Times New Roman" w:hAnsi="Times New Roman" w:cs="Times New Roman"/>
          <w:sz w:val="26"/>
          <w:szCs w:val="26"/>
        </w:rPr>
        <w:t xml:space="preserve"> в </w:t>
      </w:r>
      <w:r w:rsidR="00010DBD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</w:t>
      </w:r>
      <w:r w:rsidR="00010DBD" w:rsidRPr="004023F0">
        <w:rPr>
          <w:rFonts w:ascii="Times New Roman" w:hAnsi="Times New Roman" w:cs="Times New Roman"/>
          <w:sz w:val="26"/>
          <w:szCs w:val="26"/>
        </w:rPr>
        <w:t>Интернет</w:t>
      </w:r>
      <w:r w:rsidR="00010DBD">
        <w:rPr>
          <w:rFonts w:ascii="Times New Roman" w:hAnsi="Times New Roman" w:cs="Times New Roman"/>
          <w:sz w:val="26"/>
          <w:szCs w:val="26"/>
        </w:rPr>
        <w:t>».</w:t>
      </w:r>
    </w:p>
    <w:p w14:paraId="1112E4F0" w14:textId="63A0BD7D" w:rsidR="00010DBD" w:rsidRPr="004023F0" w:rsidRDefault="00886C42" w:rsidP="00886C42">
      <w:pPr>
        <w:pStyle w:val="ConsPlusNormal"/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B7B6C">
        <w:rPr>
          <w:rFonts w:ascii="Times New Roman" w:hAnsi="Times New Roman" w:cs="Times New Roman"/>
          <w:sz w:val="26"/>
          <w:szCs w:val="26"/>
        </w:rPr>
        <w:t>.</w:t>
      </w:r>
      <w:r w:rsidR="00EF73AF">
        <w:rPr>
          <w:rFonts w:ascii="Times New Roman" w:hAnsi="Times New Roman" w:cs="Times New Roman"/>
          <w:sz w:val="26"/>
          <w:szCs w:val="26"/>
        </w:rPr>
        <w:t xml:space="preserve"> </w:t>
      </w:r>
      <w:r w:rsidR="00010DBD" w:rsidRPr="004023F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01.01.202</w:t>
      </w:r>
      <w:r w:rsidR="00EF73AF">
        <w:rPr>
          <w:rFonts w:ascii="Times New Roman" w:hAnsi="Times New Roman" w:cs="Times New Roman"/>
          <w:sz w:val="26"/>
          <w:szCs w:val="26"/>
        </w:rPr>
        <w:t>5</w:t>
      </w:r>
      <w:r w:rsidR="00010DBD" w:rsidRPr="004023F0">
        <w:rPr>
          <w:rFonts w:ascii="Times New Roman" w:hAnsi="Times New Roman" w:cs="Times New Roman"/>
          <w:sz w:val="26"/>
          <w:szCs w:val="26"/>
        </w:rPr>
        <w:t>.</w:t>
      </w:r>
    </w:p>
    <w:p w14:paraId="1CE589E8" w14:textId="124EDD9B" w:rsidR="00010DBD" w:rsidRPr="004023F0" w:rsidRDefault="00886C42" w:rsidP="00886C42">
      <w:pPr>
        <w:pStyle w:val="ConsPlusNormal"/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10DBD" w:rsidRPr="004023F0">
        <w:rPr>
          <w:rFonts w:ascii="Times New Roman" w:hAnsi="Times New Roman" w:cs="Times New Roman"/>
          <w:sz w:val="26"/>
          <w:szCs w:val="26"/>
        </w:rPr>
        <w:t>.</w:t>
      </w:r>
      <w:r w:rsidR="00EF73AF">
        <w:rPr>
          <w:rFonts w:ascii="Times New Roman" w:hAnsi="Times New Roman" w:cs="Times New Roman"/>
          <w:sz w:val="26"/>
          <w:szCs w:val="26"/>
        </w:rPr>
        <w:t xml:space="preserve"> </w:t>
      </w:r>
      <w:r w:rsidR="00010DBD" w:rsidRPr="004023F0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010DBD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10DBD" w:rsidRPr="004023F0">
        <w:rPr>
          <w:rFonts w:ascii="Times New Roman" w:hAnsi="Times New Roman" w:cs="Times New Roman"/>
          <w:sz w:val="26"/>
          <w:szCs w:val="26"/>
        </w:rPr>
        <w:t xml:space="preserve">постановления возложить на </w:t>
      </w:r>
      <w:r w:rsidR="00010DBD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010DBD">
        <w:rPr>
          <w:rFonts w:ascii="Times New Roman" w:hAnsi="Times New Roman" w:cs="Times New Roman"/>
          <w:sz w:val="26"/>
          <w:szCs w:val="26"/>
        </w:rPr>
        <w:t xml:space="preserve">омитета по финансам, налоговой и кредитной политике </w:t>
      </w:r>
      <w:r w:rsidR="000B7B6C">
        <w:rPr>
          <w:rFonts w:ascii="Times New Roman" w:hAnsi="Times New Roman" w:cs="Times New Roman"/>
          <w:sz w:val="26"/>
          <w:szCs w:val="26"/>
        </w:rPr>
        <w:t>Администрации</w:t>
      </w:r>
      <w:r w:rsidR="00EF73AF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0B7B6C">
        <w:rPr>
          <w:rFonts w:ascii="Times New Roman" w:hAnsi="Times New Roman" w:cs="Times New Roman"/>
          <w:sz w:val="26"/>
          <w:szCs w:val="26"/>
        </w:rPr>
        <w:t>Змеиногорск</w:t>
      </w:r>
      <w:r w:rsidR="00EF73AF">
        <w:rPr>
          <w:rFonts w:ascii="Times New Roman" w:hAnsi="Times New Roman" w:cs="Times New Roman"/>
          <w:sz w:val="26"/>
          <w:szCs w:val="26"/>
        </w:rPr>
        <w:t>ий</w:t>
      </w:r>
      <w:r w:rsidR="000B7B6C">
        <w:rPr>
          <w:rFonts w:ascii="Times New Roman" w:hAnsi="Times New Roman" w:cs="Times New Roman"/>
          <w:sz w:val="26"/>
          <w:szCs w:val="26"/>
        </w:rPr>
        <w:t xml:space="preserve"> район Алтайского края </w:t>
      </w:r>
      <w:proofErr w:type="spellStart"/>
      <w:r w:rsidR="00EF73AF">
        <w:rPr>
          <w:rFonts w:ascii="Times New Roman" w:hAnsi="Times New Roman" w:cs="Times New Roman"/>
          <w:sz w:val="26"/>
          <w:szCs w:val="26"/>
        </w:rPr>
        <w:t>Мыльцеву</w:t>
      </w:r>
      <w:proofErr w:type="spellEnd"/>
      <w:r w:rsidR="00EF73AF">
        <w:rPr>
          <w:rFonts w:ascii="Times New Roman" w:hAnsi="Times New Roman" w:cs="Times New Roman"/>
          <w:sz w:val="26"/>
          <w:szCs w:val="26"/>
        </w:rPr>
        <w:t xml:space="preserve"> Л.А.</w:t>
      </w:r>
    </w:p>
    <w:p w14:paraId="2CE83E08" w14:textId="77777777" w:rsidR="00010DBD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86EBA1" w14:textId="77777777" w:rsidR="00D35A41" w:rsidRPr="004023F0" w:rsidRDefault="00D35A41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F929CB" w14:textId="77777777" w:rsidR="00DE39AF" w:rsidRDefault="00010DBD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23F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B7B6C">
        <w:rPr>
          <w:rFonts w:ascii="Times New Roman" w:hAnsi="Times New Roman" w:cs="Times New Roman"/>
          <w:sz w:val="26"/>
          <w:szCs w:val="26"/>
        </w:rPr>
        <w:t>Змеиногорск</w:t>
      </w:r>
      <w:r w:rsidR="00D35A41">
        <w:rPr>
          <w:rFonts w:ascii="Times New Roman" w:hAnsi="Times New Roman" w:cs="Times New Roman"/>
          <w:sz w:val="26"/>
          <w:szCs w:val="26"/>
        </w:rPr>
        <w:t>ого</w:t>
      </w:r>
      <w:r w:rsidR="000B7B6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35A41">
        <w:rPr>
          <w:rFonts w:ascii="Times New Roman" w:hAnsi="Times New Roman" w:cs="Times New Roman"/>
          <w:sz w:val="26"/>
          <w:szCs w:val="26"/>
        </w:rPr>
        <w:t>а                                                                      Е.В.</w:t>
      </w:r>
      <w:r w:rsidR="007E481C">
        <w:rPr>
          <w:rFonts w:ascii="Times New Roman" w:hAnsi="Times New Roman" w:cs="Times New Roman"/>
          <w:sz w:val="26"/>
          <w:szCs w:val="26"/>
        </w:rPr>
        <w:t xml:space="preserve"> </w:t>
      </w:r>
      <w:r w:rsidR="00D35A41">
        <w:rPr>
          <w:rFonts w:ascii="Times New Roman" w:hAnsi="Times New Roman" w:cs="Times New Roman"/>
          <w:sz w:val="26"/>
          <w:szCs w:val="26"/>
        </w:rPr>
        <w:t>Фролов</w:t>
      </w:r>
      <w:r w:rsidR="00EF73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C387E7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416A68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9BE82D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2702BB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A0877D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7AB229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BF78E9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8E33B9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C5B1B7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93F7BB7" w14:textId="77777777" w:rsidR="00DE39AF" w:rsidRDefault="00DE39AF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9AC45D" w14:textId="1C8EAF96" w:rsidR="00010DBD" w:rsidRPr="00A22E20" w:rsidRDefault="000B7B6C" w:rsidP="004F40C0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br w:type="page"/>
      </w:r>
      <w:r w:rsidR="004F40C0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</w:t>
      </w:r>
      <w:r w:rsidR="00010DBD" w:rsidRPr="00A22E20">
        <w:rPr>
          <w:rFonts w:ascii="Times New Roman" w:hAnsi="Times New Roman"/>
          <w:sz w:val="26"/>
          <w:szCs w:val="26"/>
        </w:rPr>
        <w:t>Приложение</w:t>
      </w:r>
    </w:p>
    <w:p w14:paraId="096C1D66" w14:textId="34CB1EBD" w:rsidR="00010DBD" w:rsidRPr="00A22E20" w:rsidRDefault="00010DBD" w:rsidP="0014068B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proofErr w:type="gramStart"/>
      <w:r w:rsidRPr="00A22E20">
        <w:rPr>
          <w:rFonts w:ascii="Times New Roman" w:hAnsi="Times New Roman"/>
          <w:sz w:val="26"/>
          <w:szCs w:val="26"/>
        </w:rPr>
        <w:t>к</w:t>
      </w:r>
      <w:proofErr w:type="gramEnd"/>
      <w:r w:rsidRPr="00A22E20">
        <w:rPr>
          <w:rFonts w:ascii="Times New Roman" w:hAnsi="Times New Roman"/>
          <w:sz w:val="26"/>
          <w:szCs w:val="26"/>
        </w:rPr>
        <w:t xml:space="preserve"> постановлению Администраци</w:t>
      </w:r>
      <w:r>
        <w:rPr>
          <w:rFonts w:ascii="Times New Roman" w:hAnsi="Times New Roman"/>
          <w:sz w:val="26"/>
          <w:szCs w:val="26"/>
        </w:rPr>
        <w:t xml:space="preserve">и </w:t>
      </w:r>
      <w:r w:rsidR="000B7B6C">
        <w:rPr>
          <w:rFonts w:ascii="Times New Roman" w:hAnsi="Times New Roman"/>
          <w:sz w:val="26"/>
          <w:szCs w:val="26"/>
        </w:rPr>
        <w:t>Змеиногорск</w:t>
      </w:r>
      <w:r w:rsidR="00D35A41">
        <w:rPr>
          <w:rFonts w:ascii="Times New Roman" w:hAnsi="Times New Roman"/>
          <w:sz w:val="26"/>
          <w:szCs w:val="26"/>
        </w:rPr>
        <w:t>ого</w:t>
      </w:r>
      <w:r w:rsidR="000B7B6C">
        <w:rPr>
          <w:rFonts w:ascii="Times New Roman" w:hAnsi="Times New Roman"/>
          <w:sz w:val="26"/>
          <w:szCs w:val="26"/>
        </w:rPr>
        <w:t xml:space="preserve"> район</w:t>
      </w:r>
      <w:r w:rsidR="00D35A41">
        <w:rPr>
          <w:rFonts w:ascii="Times New Roman" w:hAnsi="Times New Roman"/>
          <w:sz w:val="26"/>
          <w:szCs w:val="26"/>
        </w:rPr>
        <w:t>а</w:t>
      </w:r>
      <w:r w:rsidR="000B7B6C">
        <w:rPr>
          <w:rFonts w:ascii="Times New Roman" w:hAnsi="Times New Roman"/>
          <w:sz w:val="26"/>
          <w:szCs w:val="26"/>
        </w:rPr>
        <w:t xml:space="preserve"> </w:t>
      </w:r>
    </w:p>
    <w:p w14:paraId="13B07DF7" w14:textId="4C6F48D2" w:rsidR="00010DBD" w:rsidRDefault="000B7B6C" w:rsidP="004321E3">
      <w:pPr>
        <w:spacing w:after="0" w:line="240" w:lineRule="auto"/>
        <w:ind w:left="5664" w:hanging="41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4F40C0">
        <w:rPr>
          <w:rFonts w:ascii="Times New Roman" w:hAnsi="Times New Roman"/>
          <w:sz w:val="26"/>
          <w:szCs w:val="26"/>
        </w:rPr>
        <w:t xml:space="preserve"> 17.12.2024</w:t>
      </w:r>
      <w:r w:rsidR="00010DBD">
        <w:rPr>
          <w:rFonts w:ascii="Times New Roman" w:hAnsi="Times New Roman"/>
          <w:sz w:val="26"/>
          <w:szCs w:val="26"/>
        </w:rPr>
        <w:t xml:space="preserve"> </w:t>
      </w:r>
      <w:r w:rsidR="00010DBD" w:rsidRPr="00A22E20">
        <w:rPr>
          <w:rFonts w:ascii="Times New Roman" w:hAnsi="Times New Roman"/>
          <w:sz w:val="26"/>
          <w:szCs w:val="26"/>
        </w:rPr>
        <w:t xml:space="preserve"> №</w:t>
      </w:r>
      <w:r w:rsidR="00010DBD">
        <w:rPr>
          <w:rFonts w:ascii="Times New Roman" w:hAnsi="Times New Roman"/>
          <w:sz w:val="26"/>
          <w:szCs w:val="26"/>
        </w:rPr>
        <w:t xml:space="preserve"> </w:t>
      </w:r>
      <w:r w:rsidR="004F40C0">
        <w:rPr>
          <w:rFonts w:ascii="Times New Roman" w:hAnsi="Times New Roman"/>
          <w:sz w:val="26"/>
          <w:szCs w:val="26"/>
        </w:rPr>
        <w:t xml:space="preserve">  623</w:t>
      </w:r>
    </w:p>
    <w:p w14:paraId="74DD3123" w14:textId="77777777" w:rsidR="00010DBD" w:rsidRPr="00A22E20" w:rsidRDefault="00010DBD" w:rsidP="004321E3">
      <w:pPr>
        <w:spacing w:after="0" w:line="240" w:lineRule="auto"/>
        <w:ind w:left="5664" w:hanging="419"/>
        <w:rPr>
          <w:rFonts w:ascii="Times New Roman" w:hAnsi="Times New Roman"/>
          <w:sz w:val="26"/>
          <w:szCs w:val="26"/>
        </w:rPr>
      </w:pPr>
    </w:p>
    <w:p w14:paraId="64B305B2" w14:textId="77777777" w:rsidR="00010DBD" w:rsidRPr="00A22E20" w:rsidRDefault="00010DBD" w:rsidP="008579F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14:paraId="42EE72C7" w14:textId="77777777" w:rsidR="00010DBD" w:rsidRPr="00A22E20" w:rsidRDefault="00010DBD" w:rsidP="008579F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A22E20">
        <w:rPr>
          <w:rFonts w:ascii="Times New Roman" w:hAnsi="Times New Roman"/>
          <w:sz w:val="26"/>
          <w:szCs w:val="26"/>
        </w:rPr>
        <w:t xml:space="preserve">пределения объема и условий предоставления муниципальным бюджетным и автономным </w:t>
      </w:r>
      <w:r>
        <w:rPr>
          <w:rFonts w:ascii="Times New Roman" w:hAnsi="Times New Roman"/>
          <w:sz w:val="26"/>
          <w:szCs w:val="26"/>
        </w:rPr>
        <w:t xml:space="preserve">учреждениям субсидий </w:t>
      </w:r>
      <w:r w:rsidRPr="00A22E20">
        <w:rPr>
          <w:rFonts w:ascii="Times New Roman" w:hAnsi="Times New Roman"/>
          <w:sz w:val="26"/>
          <w:szCs w:val="26"/>
        </w:rPr>
        <w:t>на иные цели</w:t>
      </w:r>
    </w:p>
    <w:p w14:paraId="50B61276" w14:textId="77777777" w:rsidR="00010DBD" w:rsidRPr="004E76EF" w:rsidRDefault="00010DBD" w:rsidP="004E76EF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76EF">
        <w:rPr>
          <w:rFonts w:ascii="Times New Roman" w:hAnsi="Times New Roman"/>
          <w:sz w:val="26"/>
          <w:szCs w:val="26"/>
        </w:rPr>
        <w:t>Общие положения</w:t>
      </w:r>
    </w:p>
    <w:p w14:paraId="73EF0E5C" w14:textId="77777777" w:rsidR="00010DBD" w:rsidRPr="004E76EF" w:rsidRDefault="00010DBD" w:rsidP="004E76EF">
      <w:pPr>
        <w:pStyle w:val="aa"/>
        <w:spacing w:after="0" w:line="240" w:lineRule="auto"/>
        <w:ind w:left="1428"/>
        <w:rPr>
          <w:rFonts w:ascii="Times New Roman" w:hAnsi="Times New Roman"/>
          <w:sz w:val="26"/>
          <w:szCs w:val="26"/>
        </w:rPr>
      </w:pPr>
    </w:p>
    <w:p w14:paraId="3506C2ED" w14:textId="372A87A1" w:rsidR="00010DBD" w:rsidRPr="00A22E20" w:rsidRDefault="00010DBD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1.1. Порядок предоставления муниципальным бюджетным и автономным учреждениям </w:t>
      </w:r>
      <w:r>
        <w:rPr>
          <w:rFonts w:ascii="Times New Roman" w:hAnsi="Times New Roman"/>
          <w:sz w:val="26"/>
          <w:szCs w:val="26"/>
        </w:rPr>
        <w:t xml:space="preserve">субсидий </w:t>
      </w:r>
      <w:r w:rsidRPr="00A22E20">
        <w:rPr>
          <w:rFonts w:ascii="Times New Roman" w:hAnsi="Times New Roman"/>
          <w:sz w:val="26"/>
          <w:szCs w:val="26"/>
        </w:rPr>
        <w:t xml:space="preserve">на иные цели (далее - Порядок) определяет правила определения объема и условия предоставления муниципальным бюджетным и автономным учреждениям </w:t>
      </w:r>
      <w:r w:rsidR="00EF73AF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0B7B6C">
        <w:rPr>
          <w:rFonts w:ascii="Times New Roman" w:hAnsi="Times New Roman"/>
          <w:sz w:val="26"/>
          <w:szCs w:val="26"/>
        </w:rPr>
        <w:t>Змеиногорск</w:t>
      </w:r>
      <w:r w:rsidR="00EF73AF">
        <w:rPr>
          <w:rFonts w:ascii="Times New Roman" w:hAnsi="Times New Roman"/>
          <w:sz w:val="26"/>
          <w:szCs w:val="26"/>
        </w:rPr>
        <w:t>ий</w:t>
      </w:r>
      <w:r w:rsidR="000B7B6C">
        <w:rPr>
          <w:rFonts w:ascii="Times New Roman" w:hAnsi="Times New Roman"/>
          <w:sz w:val="26"/>
          <w:szCs w:val="26"/>
        </w:rPr>
        <w:t xml:space="preserve"> район</w:t>
      </w:r>
      <w:r w:rsidRPr="00A22E20">
        <w:rPr>
          <w:rFonts w:ascii="Times New Roman" w:hAnsi="Times New Roman"/>
          <w:sz w:val="26"/>
          <w:szCs w:val="26"/>
        </w:rPr>
        <w:t xml:space="preserve"> Алтайского края (далее - учреждения) субсидии из бюджета </w:t>
      </w:r>
      <w:r w:rsidR="00EF73AF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22E20">
        <w:rPr>
          <w:rFonts w:ascii="Times New Roman" w:hAnsi="Times New Roman"/>
          <w:sz w:val="26"/>
          <w:szCs w:val="26"/>
        </w:rPr>
        <w:t xml:space="preserve"> </w:t>
      </w:r>
      <w:r w:rsidR="000B7B6C">
        <w:rPr>
          <w:rFonts w:ascii="Times New Roman" w:hAnsi="Times New Roman"/>
          <w:sz w:val="26"/>
          <w:szCs w:val="26"/>
        </w:rPr>
        <w:t>Змеиногорский район</w:t>
      </w:r>
      <w:r w:rsidRPr="00A22E20">
        <w:rPr>
          <w:rFonts w:ascii="Times New Roman" w:hAnsi="Times New Roman"/>
          <w:sz w:val="26"/>
          <w:szCs w:val="26"/>
        </w:rPr>
        <w:t xml:space="preserve"> Алтайского края</w:t>
      </w:r>
      <w:r w:rsidR="00EF73AF">
        <w:rPr>
          <w:rFonts w:ascii="Times New Roman" w:hAnsi="Times New Roman"/>
          <w:sz w:val="26"/>
          <w:szCs w:val="26"/>
        </w:rPr>
        <w:t xml:space="preserve"> (далее – бюджет муниципального округа)</w:t>
      </w:r>
      <w:r w:rsidRPr="00A22E20">
        <w:rPr>
          <w:rFonts w:ascii="Times New Roman" w:hAnsi="Times New Roman"/>
          <w:sz w:val="26"/>
          <w:szCs w:val="26"/>
        </w:rPr>
        <w:t xml:space="preserve"> на иные цели (далее - субсидия).</w:t>
      </w:r>
    </w:p>
    <w:p w14:paraId="5F70E054" w14:textId="23CCBD63" w:rsidR="00010DBD" w:rsidRPr="00A22E20" w:rsidRDefault="00010DBD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Право на получение субсидии имеют муниципальные бюджетные и автономные учреждения </w:t>
      </w:r>
      <w:r w:rsidR="00EF73AF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0B7B6C">
        <w:rPr>
          <w:rFonts w:ascii="Times New Roman" w:hAnsi="Times New Roman"/>
          <w:sz w:val="26"/>
          <w:szCs w:val="26"/>
        </w:rPr>
        <w:t>Змеиногорск</w:t>
      </w:r>
      <w:r w:rsidR="00EF73AF">
        <w:rPr>
          <w:rFonts w:ascii="Times New Roman" w:hAnsi="Times New Roman"/>
          <w:sz w:val="26"/>
          <w:szCs w:val="26"/>
        </w:rPr>
        <w:t>ий</w:t>
      </w:r>
      <w:r w:rsidR="000B7B6C">
        <w:rPr>
          <w:rFonts w:ascii="Times New Roman" w:hAnsi="Times New Roman"/>
          <w:sz w:val="26"/>
          <w:szCs w:val="26"/>
        </w:rPr>
        <w:t xml:space="preserve"> район</w:t>
      </w:r>
      <w:r w:rsidRPr="00A22E20">
        <w:rPr>
          <w:rFonts w:ascii="Times New Roman" w:hAnsi="Times New Roman"/>
          <w:sz w:val="26"/>
          <w:szCs w:val="26"/>
        </w:rPr>
        <w:t xml:space="preserve"> Алтайского края, которым предоставляются субсидии из бюджета </w:t>
      </w:r>
      <w:r w:rsidR="00EF73AF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22E20">
        <w:rPr>
          <w:rFonts w:ascii="Times New Roman" w:hAnsi="Times New Roman"/>
          <w:sz w:val="26"/>
          <w:szCs w:val="26"/>
        </w:rPr>
        <w:t>на финансовое обеспечение выполнения муниципального задания.</w:t>
      </w:r>
    </w:p>
    <w:p w14:paraId="085AD561" w14:textId="77777777" w:rsidR="00010DBD" w:rsidRDefault="00010DBD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1.2. Иными целями, на которые могут предоставл</w:t>
      </w:r>
      <w:r>
        <w:rPr>
          <w:rFonts w:ascii="Times New Roman" w:hAnsi="Times New Roman"/>
          <w:sz w:val="26"/>
          <w:szCs w:val="26"/>
        </w:rPr>
        <w:t>яться</w:t>
      </w:r>
      <w:r w:rsidRPr="00A22E20">
        <w:rPr>
          <w:rFonts w:ascii="Times New Roman" w:hAnsi="Times New Roman"/>
          <w:sz w:val="26"/>
          <w:szCs w:val="26"/>
        </w:rPr>
        <w:t xml:space="preserve"> субсидии учреждениям, являются:</w:t>
      </w:r>
    </w:p>
    <w:p w14:paraId="1FB89C11" w14:textId="77777777" w:rsidR="004E1221" w:rsidRDefault="004E1221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о</w:t>
      </w:r>
      <w:r w:rsidRPr="004E1221">
        <w:rPr>
          <w:rFonts w:ascii="Times New Roman" w:hAnsi="Times New Roman"/>
          <w:sz w:val="26"/>
          <w:szCs w:val="26"/>
        </w:rPr>
        <w:t>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</w:r>
      <w:r>
        <w:rPr>
          <w:rFonts w:ascii="Times New Roman" w:hAnsi="Times New Roman"/>
          <w:sz w:val="26"/>
          <w:szCs w:val="26"/>
        </w:rPr>
        <w:t>;</w:t>
      </w:r>
    </w:p>
    <w:p w14:paraId="08480A00" w14:textId="77777777" w:rsidR="004E1221" w:rsidRDefault="004E1221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расходы на </w:t>
      </w:r>
      <w:r w:rsidRPr="004E1221">
        <w:rPr>
          <w:rFonts w:ascii="Times New Roman" w:hAnsi="Times New Roman"/>
          <w:sz w:val="26"/>
          <w:szCs w:val="26"/>
        </w:rPr>
        <w:t>реализацию мероприятий по укреплению материально-технической базы учреждений культуры, искусства и художественного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14:paraId="4EB462F6" w14:textId="77777777" w:rsidR="004E1221" w:rsidRDefault="004E1221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на у</w:t>
      </w:r>
      <w:r w:rsidRPr="004E1221">
        <w:rPr>
          <w:rFonts w:ascii="Times New Roman" w:hAnsi="Times New Roman"/>
          <w:sz w:val="26"/>
          <w:szCs w:val="26"/>
        </w:rPr>
        <w:t>крепление материально-технической базы и оснащение оборудованием детских школ искусств</w:t>
      </w:r>
      <w:r>
        <w:rPr>
          <w:rFonts w:ascii="Times New Roman" w:hAnsi="Times New Roman"/>
          <w:sz w:val="26"/>
          <w:szCs w:val="26"/>
        </w:rPr>
        <w:t>;</w:t>
      </w:r>
    </w:p>
    <w:p w14:paraId="794563B6" w14:textId="77777777" w:rsidR="00010DBD" w:rsidRDefault="00010DBD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расходы на проведение капитального ремонта;</w:t>
      </w:r>
    </w:p>
    <w:p w14:paraId="760F2FFB" w14:textId="77777777" w:rsidR="005E1126" w:rsidRDefault="005E1126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на о</w:t>
      </w:r>
      <w:r w:rsidRPr="005E1126">
        <w:rPr>
          <w:rFonts w:ascii="Times New Roman" w:hAnsi="Times New Roman"/>
          <w:sz w:val="26"/>
          <w:szCs w:val="26"/>
        </w:rPr>
        <w:t>рганизаци</w:t>
      </w:r>
      <w:r>
        <w:rPr>
          <w:rFonts w:ascii="Times New Roman" w:hAnsi="Times New Roman"/>
          <w:sz w:val="26"/>
          <w:szCs w:val="26"/>
        </w:rPr>
        <w:t>ю</w:t>
      </w:r>
      <w:r w:rsidRPr="005E1126">
        <w:rPr>
          <w:rFonts w:ascii="Times New Roman" w:hAnsi="Times New Roman"/>
          <w:sz w:val="26"/>
          <w:szCs w:val="26"/>
        </w:rPr>
        <w:t xml:space="preserve"> питания отдельных категорий обучающихся в муниципальных общеобразовательных организациях</w:t>
      </w:r>
      <w:r>
        <w:rPr>
          <w:rFonts w:ascii="Times New Roman" w:hAnsi="Times New Roman"/>
          <w:sz w:val="26"/>
          <w:szCs w:val="26"/>
        </w:rPr>
        <w:t>;</w:t>
      </w:r>
    </w:p>
    <w:p w14:paraId="3FB09B8E" w14:textId="77777777" w:rsidR="005E1126" w:rsidRDefault="005E1126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на е</w:t>
      </w:r>
      <w:r w:rsidRPr="005E1126">
        <w:rPr>
          <w:rFonts w:ascii="Times New Roman" w:hAnsi="Times New Roman"/>
          <w:sz w:val="26"/>
          <w:szCs w:val="26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 (расходы на реализацию мероприятий в муниципальных учреждениях)</w:t>
      </w:r>
      <w:r>
        <w:rPr>
          <w:rFonts w:ascii="Times New Roman" w:hAnsi="Times New Roman"/>
          <w:sz w:val="26"/>
          <w:szCs w:val="26"/>
        </w:rPr>
        <w:t>;</w:t>
      </w:r>
    </w:p>
    <w:p w14:paraId="754C7BA9" w14:textId="77777777" w:rsidR="005E1126" w:rsidRDefault="005E1126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на о</w:t>
      </w:r>
      <w:r w:rsidRPr="005E1126">
        <w:rPr>
          <w:rFonts w:ascii="Times New Roman" w:hAnsi="Times New Roman"/>
          <w:sz w:val="26"/>
          <w:szCs w:val="26"/>
        </w:rPr>
        <w:t>рг</w:t>
      </w:r>
      <w:r>
        <w:rPr>
          <w:rFonts w:ascii="Times New Roman" w:hAnsi="Times New Roman"/>
          <w:sz w:val="26"/>
          <w:szCs w:val="26"/>
        </w:rPr>
        <w:t>а</w:t>
      </w:r>
      <w:r w:rsidRPr="005E1126">
        <w:rPr>
          <w:rFonts w:ascii="Times New Roman" w:hAnsi="Times New Roman"/>
          <w:sz w:val="26"/>
          <w:szCs w:val="26"/>
        </w:rPr>
        <w:t>низаци</w:t>
      </w:r>
      <w:r>
        <w:rPr>
          <w:rFonts w:ascii="Times New Roman" w:hAnsi="Times New Roman"/>
          <w:sz w:val="26"/>
          <w:szCs w:val="26"/>
        </w:rPr>
        <w:t>ю</w:t>
      </w:r>
      <w:r w:rsidRPr="005E1126">
        <w:rPr>
          <w:rFonts w:ascii="Times New Roman" w:hAnsi="Times New Roman"/>
          <w:sz w:val="26"/>
          <w:szCs w:val="26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</w:r>
      <w:r>
        <w:rPr>
          <w:rFonts w:ascii="Times New Roman" w:hAnsi="Times New Roman"/>
          <w:sz w:val="26"/>
          <w:szCs w:val="26"/>
        </w:rPr>
        <w:t>;</w:t>
      </w:r>
    </w:p>
    <w:p w14:paraId="123103E0" w14:textId="008A561C" w:rsidR="00010DBD" w:rsidRDefault="00010DBD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</w:t>
      </w:r>
      <w:r w:rsidR="000B7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2E20">
        <w:rPr>
          <w:rFonts w:ascii="Times New Roman" w:hAnsi="Times New Roman"/>
          <w:sz w:val="26"/>
          <w:szCs w:val="26"/>
        </w:rPr>
        <w:t>неучитываемые</w:t>
      </w:r>
      <w:proofErr w:type="spellEnd"/>
      <w:r w:rsidRPr="00A22E20">
        <w:rPr>
          <w:rFonts w:ascii="Times New Roman" w:hAnsi="Times New Roman"/>
          <w:sz w:val="26"/>
          <w:szCs w:val="26"/>
        </w:rPr>
        <w:t xml:space="preserve"> в нормативных затратах на оказание муниципальных услуг (выполнение работ);</w:t>
      </w:r>
    </w:p>
    <w:p w14:paraId="56162D2A" w14:textId="66148E29" w:rsidR="00EF73AF" w:rsidRDefault="00EF73AF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на организацию похорон и предоставление связанных с ними услуг;</w:t>
      </w:r>
    </w:p>
    <w:p w14:paraId="7D6E570D" w14:textId="77777777" w:rsidR="00010DBD" w:rsidRPr="00A22E20" w:rsidRDefault="00010DBD" w:rsidP="0001426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расходы, имеющие целевое назначение и не связанные с выполнением муниципального задания</w:t>
      </w:r>
      <w:r>
        <w:rPr>
          <w:rFonts w:ascii="Times New Roman" w:hAnsi="Times New Roman"/>
          <w:sz w:val="26"/>
          <w:szCs w:val="26"/>
        </w:rPr>
        <w:t>.</w:t>
      </w:r>
    </w:p>
    <w:p w14:paraId="0D0E9426" w14:textId="77777777" w:rsidR="00014268" w:rsidRDefault="00010DBD" w:rsidP="00014268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lastRenderedPageBreak/>
        <w:t>Главным</w:t>
      </w:r>
      <w:r w:rsidR="00014268">
        <w:rPr>
          <w:rFonts w:ascii="Times New Roman" w:hAnsi="Times New Roman"/>
          <w:sz w:val="26"/>
          <w:szCs w:val="26"/>
        </w:rPr>
        <w:t>и</w:t>
      </w:r>
      <w:r w:rsidRPr="00A22E20">
        <w:rPr>
          <w:rFonts w:ascii="Times New Roman" w:hAnsi="Times New Roman"/>
          <w:sz w:val="26"/>
          <w:szCs w:val="26"/>
        </w:rPr>
        <w:t xml:space="preserve"> распорядителем бюджетных средств, осуществляющим предоставление субсидий, являются</w:t>
      </w:r>
      <w:r w:rsidR="00014268">
        <w:rPr>
          <w:rFonts w:ascii="Times New Roman" w:hAnsi="Times New Roman"/>
          <w:sz w:val="26"/>
          <w:szCs w:val="26"/>
        </w:rPr>
        <w:t>:</w:t>
      </w:r>
    </w:p>
    <w:p w14:paraId="1AB709A0" w14:textId="672897CB" w:rsidR="00014268" w:rsidRPr="007E481C" w:rsidRDefault="00014268" w:rsidP="00821FC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Pr="007E481C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="009E7349" w:rsidRPr="007E481C">
        <w:rPr>
          <w:rFonts w:ascii="Times New Roman" w:hAnsi="Times New Roman"/>
          <w:sz w:val="26"/>
          <w:szCs w:val="26"/>
        </w:rPr>
        <w:t>Комитет по культуре и туризму Администрации муниципального округа Змеиногорский район Алтайского края</w:t>
      </w:r>
      <w:r w:rsidRPr="007E481C">
        <w:rPr>
          <w:rFonts w:ascii="Times New Roman" w:hAnsi="Times New Roman"/>
          <w:sz w:val="26"/>
          <w:szCs w:val="26"/>
        </w:rPr>
        <w:t>;</w:t>
      </w:r>
    </w:p>
    <w:p w14:paraId="7AF8FDD6" w14:textId="6D90F2B0" w:rsidR="00014268" w:rsidRPr="007E481C" w:rsidRDefault="00014268" w:rsidP="00821FC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E481C">
        <w:rPr>
          <w:rFonts w:ascii="Times New Roman" w:hAnsi="Times New Roman"/>
          <w:sz w:val="26"/>
          <w:szCs w:val="26"/>
        </w:rPr>
        <w:t xml:space="preserve">    - </w:t>
      </w:r>
      <w:r w:rsidR="009E7349" w:rsidRPr="007E481C">
        <w:rPr>
          <w:rFonts w:ascii="Times New Roman" w:hAnsi="Times New Roman"/>
          <w:sz w:val="26"/>
          <w:szCs w:val="26"/>
        </w:rPr>
        <w:t>Комитет по образованию и делам молодежи Администрации муниципального округа Змеиногорский район Алтайского края</w:t>
      </w:r>
      <w:r w:rsidRPr="007E481C">
        <w:rPr>
          <w:rFonts w:ascii="Times New Roman" w:hAnsi="Times New Roman"/>
          <w:sz w:val="26"/>
          <w:szCs w:val="26"/>
        </w:rPr>
        <w:t>;</w:t>
      </w:r>
    </w:p>
    <w:p w14:paraId="0C9C49D8" w14:textId="7E83EFB9" w:rsidR="00EF73AF" w:rsidRDefault="007E481C" w:rsidP="00821FC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EF73AF" w:rsidRPr="007E481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9E7349" w:rsidRPr="007E481C">
        <w:rPr>
          <w:rFonts w:ascii="Times New Roman" w:hAnsi="Times New Roman"/>
          <w:sz w:val="26"/>
          <w:szCs w:val="26"/>
        </w:rPr>
        <w:t>Управление экономики и имущественных отношений Администрации муниципального округа Змеиногорский район Алтайского края</w:t>
      </w:r>
    </w:p>
    <w:p w14:paraId="3D2EFC38" w14:textId="77777777" w:rsidR="00010DBD" w:rsidRPr="00014268" w:rsidRDefault="00010DBD" w:rsidP="00821FC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14268">
        <w:rPr>
          <w:rFonts w:ascii="Times New Roman" w:hAnsi="Times New Roman"/>
          <w:sz w:val="26"/>
          <w:szCs w:val="26"/>
        </w:rPr>
        <w:t xml:space="preserve"> (далее – главный распорядитель) до которых, в соответствии с бюджетным законодательством Российской Федерации как получателей бюджетных средств, доведены плановые ассигнования на предоставление субсидий на соответствующий финансовый год</w:t>
      </w:r>
    </w:p>
    <w:p w14:paraId="4E8EC563" w14:textId="77777777"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6374706" w14:textId="77777777" w:rsidR="00010DBD" w:rsidRPr="00E46E35" w:rsidRDefault="00010DBD" w:rsidP="00E46E35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6E35">
        <w:rPr>
          <w:rFonts w:ascii="Times New Roman" w:hAnsi="Times New Roman"/>
          <w:sz w:val="26"/>
          <w:szCs w:val="26"/>
        </w:rPr>
        <w:t>Условия и порядок предоставления субсидии</w:t>
      </w:r>
    </w:p>
    <w:p w14:paraId="21AC85C7" w14:textId="77777777" w:rsidR="00010DBD" w:rsidRPr="00E46E35" w:rsidRDefault="00010DBD" w:rsidP="00E46E35">
      <w:pPr>
        <w:pStyle w:val="aa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94D98A" w14:textId="77777777" w:rsidR="00010DBD" w:rsidRPr="00A22E20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A22E20">
        <w:rPr>
          <w:rFonts w:ascii="Times New Roman" w:hAnsi="Times New Roman"/>
          <w:sz w:val="26"/>
          <w:szCs w:val="26"/>
        </w:rPr>
        <w:t>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приложению 1 к настоящему Порядку (далее - Перечень).</w:t>
      </w:r>
    </w:p>
    <w:p w14:paraId="536A7074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14:paraId="3568EC94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</w:t>
      </w:r>
      <w:r w:rsidRPr="002B58C3">
        <w:rPr>
          <w:rFonts w:ascii="Times New Roman" w:hAnsi="Times New Roman"/>
          <w:sz w:val="26"/>
          <w:szCs w:val="26"/>
        </w:rPr>
        <w:t xml:space="preserve">также </w:t>
      </w:r>
      <w:r w:rsidRPr="00A22E20">
        <w:rPr>
          <w:rFonts w:ascii="Times New Roman" w:hAnsi="Times New Roman"/>
          <w:sz w:val="26"/>
          <w:szCs w:val="26"/>
        </w:rPr>
        <w:t>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14:paraId="1548CCD3" w14:textId="77777777" w:rsidR="00010DBD" w:rsidRPr="00A22E20" w:rsidRDefault="00010DBD" w:rsidP="005E1126">
      <w:pPr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При предоставлении учреждением полного комплекта документов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14:paraId="24E67313" w14:textId="7FDECBA2" w:rsidR="00010DBD" w:rsidRPr="00A22E20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9E661F">
        <w:rPr>
          <w:rFonts w:ascii="Times New Roman" w:hAnsi="Times New Roman"/>
          <w:sz w:val="26"/>
          <w:szCs w:val="26"/>
        </w:rPr>
        <w:t>муниципального округа</w:t>
      </w:r>
      <w:r w:rsidR="005E1126">
        <w:rPr>
          <w:rFonts w:ascii="Times New Roman" w:hAnsi="Times New Roman"/>
          <w:sz w:val="26"/>
          <w:szCs w:val="26"/>
        </w:rPr>
        <w:t xml:space="preserve"> на текущий финансовый год</w:t>
      </w:r>
      <w:r>
        <w:rPr>
          <w:rFonts w:ascii="Times New Roman" w:hAnsi="Times New Roman"/>
          <w:sz w:val="26"/>
          <w:szCs w:val="26"/>
        </w:rPr>
        <w:t>,</w:t>
      </w:r>
      <w:r w:rsidRPr="00A22E20">
        <w:rPr>
          <w:rFonts w:ascii="Times New Roman" w:hAnsi="Times New Roman"/>
          <w:sz w:val="26"/>
          <w:szCs w:val="26"/>
        </w:rPr>
        <w:t xml:space="preserve"> постановлением </w:t>
      </w:r>
      <w:r>
        <w:rPr>
          <w:rFonts w:ascii="Times New Roman" w:hAnsi="Times New Roman"/>
          <w:sz w:val="26"/>
          <w:szCs w:val="26"/>
        </w:rPr>
        <w:t>А</w:t>
      </w:r>
      <w:r w:rsidRPr="00A22E20">
        <w:rPr>
          <w:rFonts w:ascii="Times New Roman" w:hAnsi="Times New Roman"/>
          <w:sz w:val="26"/>
          <w:szCs w:val="26"/>
        </w:rPr>
        <w:t xml:space="preserve">дминистрации </w:t>
      </w:r>
      <w:r w:rsidR="009E661F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5E1126">
        <w:rPr>
          <w:rFonts w:ascii="Times New Roman" w:hAnsi="Times New Roman"/>
          <w:sz w:val="26"/>
          <w:szCs w:val="26"/>
        </w:rPr>
        <w:t>Змеиногорск</w:t>
      </w:r>
      <w:r w:rsidR="009E661F">
        <w:rPr>
          <w:rFonts w:ascii="Times New Roman" w:hAnsi="Times New Roman"/>
          <w:sz w:val="26"/>
          <w:szCs w:val="26"/>
        </w:rPr>
        <w:t>ий</w:t>
      </w:r>
      <w:r w:rsidR="005E1126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 xml:space="preserve"> Алтайского края</w:t>
      </w:r>
      <w:r w:rsidRPr="00A22E20">
        <w:rPr>
          <w:rFonts w:ascii="Times New Roman" w:hAnsi="Times New Roman"/>
          <w:sz w:val="26"/>
          <w:szCs w:val="26"/>
        </w:rPr>
        <w:t xml:space="preserve"> об утверждении муниципальной программы.</w:t>
      </w:r>
    </w:p>
    <w:p w14:paraId="37D97120" w14:textId="0F92B095" w:rsidR="00010DBD" w:rsidRPr="00A22E20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ab/>
        <w:t xml:space="preserve">Размер субсидии определяется главным распорядителем с учетом потребности учреждения в получении такой субсидии и в пределах </w:t>
      </w:r>
      <w:r w:rsidR="00E51614">
        <w:rPr>
          <w:rFonts w:ascii="Times New Roman" w:hAnsi="Times New Roman"/>
          <w:sz w:val="26"/>
          <w:szCs w:val="26"/>
        </w:rPr>
        <w:t xml:space="preserve">лимитов </w:t>
      </w:r>
      <w:r w:rsidRPr="00A22E20">
        <w:rPr>
          <w:rFonts w:ascii="Times New Roman" w:hAnsi="Times New Roman"/>
          <w:sz w:val="26"/>
          <w:szCs w:val="26"/>
        </w:rPr>
        <w:t xml:space="preserve">бюджетных </w:t>
      </w:r>
      <w:r w:rsidR="00E51614">
        <w:rPr>
          <w:rFonts w:ascii="Times New Roman" w:hAnsi="Times New Roman"/>
          <w:sz w:val="26"/>
          <w:szCs w:val="26"/>
        </w:rPr>
        <w:t>обязательств</w:t>
      </w:r>
      <w:r w:rsidRPr="00A22E20">
        <w:rPr>
          <w:rFonts w:ascii="Times New Roman" w:hAnsi="Times New Roman"/>
          <w:sz w:val="26"/>
          <w:szCs w:val="26"/>
        </w:rPr>
        <w:t>, доведенных в установленном порядке главному распорядителю как получателю бюджетных средств бюдж</w:t>
      </w:r>
      <w:r>
        <w:rPr>
          <w:rFonts w:ascii="Times New Roman" w:hAnsi="Times New Roman"/>
          <w:sz w:val="26"/>
          <w:szCs w:val="26"/>
        </w:rPr>
        <w:t>ета муниципального</w:t>
      </w:r>
      <w:r w:rsidR="00E51614"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  <w:szCs w:val="26"/>
        </w:rPr>
        <w:t xml:space="preserve"> н</w:t>
      </w:r>
      <w:r w:rsidRPr="00A22E20">
        <w:rPr>
          <w:rFonts w:ascii="Times New Roman" w:hAnsi="Times New Roman"/>
          <w:sz w:val="26"/>
          <w:szCs w:val="26"/>
        </w:rPr>
        <w:t>а цели предоставления субсидии.</w:t>
      </w:r>
    </w:p>
    <w:p w14:paraId="2BD5AE92" w14:textId="77777777" w:rsidR="00010DBD" w:rsidRPr="00A22E20" w:rsidRDefault="00010DBD" w:rsidP="00673D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lastRenderedPageBreak/>
        <w:t>2.4.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случае если субсидия является источником финансового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</w:t>
      </w:r>
      <w:r>
        <w:rPr>
          <w:rFonts w:ascii="Times New Roman" w:hAnsi="Times New Roman"/>
          <w:sz w:val="26"/>
          <w:szCs w:val="26"/>
        </w:rPr>
        <w:t>,</w:t>
      </w:r>
      <w:r w:rsidRPr="00A22E20">
        <w:rPr>
          <w:rFonts w:ascii="Times New Roman" w:hAnsi="Times New Roman"/>
          <w:sz w:val="26"/>
          <w:szCs w:val="26"/>
        </w:rPr>
        <w:t xml:space="preserve"> и положения, предусматривающие порядок определения конечных получателей муниципальной поддержки, установление для конечны</w:t>
      </w:r>
      <w:r>
        <w:rPr>
          <w:rFonts w:ascii="Times New Roman" w:hAnsi="Times New Roman"/>
          <w:sz w:val="26"/>
          <w:szCs w:val="26"/>
        </w:rPr>
        <w:t xml:space="preserve">х </w:t>
      </w:r>
      <w:r w:rsidRPr="00A22E20">
        <w:rPr>
          <w:rFonts w:ascii="Times New Roman" w:hAnsi="Times New Roman"/>
          <w:sz w:val="26"/>
          <w:szCs w:val="26"/>
        </w:rPr>
        <w:t>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14:paraId="3F96D7A1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целях предоставления субсидии между главным распорядителем и учреждением заключается соглашение в соответствии с типовой формой, утверждаемой финансовым органом муниципального образования (далее - соглашение), в котором предусматриваются в том числе:</w:t>
      </w:r>
    </w:p>
    <w:p w14:paraId="18DB04FF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цели предоставления субсидии;</w:t>
      </w:r>
    </w:p>
    <w:p w14:paraId="255B6562" w14:textId="77777777" w:rsidR="00010DBD" w:rsidRPr="00A22E20" w:rsidRDefault="00010DBD" w:rsidP="008579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плановые показатели (результаты), характеризующие достижение целей предоставления субсидии;</w:t>
      </w:r>
    </w:p>
    <w:p w14:paraId="3E4D23AA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объем субсидии;</w:t>
      </w:r>
    </w:p>
    <w:p w14:paraId="305DFA0A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сроки (график) перечисления субсидии;</w:t>
      </w:r>
    </w:p>
    <w:p w14:paraId="204E1DD6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</w:t>
      </w:r>
      <w:proofErr w:type="spellStart"/>
      <w:r w:rsidRPr="00A22E20">
        <w:rPr>
          <w:rFonts w:ascii="Times New Roman" w:hAnsi="Times New Roman"/>
          <w:sz w:val="26"/>
          <w:szCs w:val="26"/>
        </w:rPr>
        <w:t>ов</w:t>
      </w:r>
      <w:proofErr w:type="spellEnd"/>
      <w:r w:rsidRPr="00A22E20">
        <w:rPr>
          <w:rFonts w:ascii="Times New Roman" w:hAnsi="Times New Roman"/>
          <w:sz w:val="26"/>
          <w:szCs w:val="26"/>
        </w:rPr>
        <w:t>), установленных при предоставлении субсидии;</w:t>
      </w:r>
    </w:p>
    <w:p w14:paraId="6FDB6A2A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14:paraId="4F84BBC7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14:paraId="32249823" w14:textId="77777777" w:rsidR="00010DBD" w:rsidRPr="00A22E20" w:rsidRDefault="00010DBD" w:rsidP="008579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иные положения, установленные главным распорядителем (при необходимости).</w:t>
      </w:r>
    </w:p>
    <w:p w14:paraId="40ED3E32" w14:textId="487FDBD2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Выделение бюджетных ассигнований осуществляется путем перечисления средств бюджета муниципального </w:t>
      </w:r>
      <w:r w:rsidR="00E51614">
        <w:rPr>
          <w:rFonts w:ascii="Times New Roman" w:hAnsi="Times New Roman"/>
          <w:sz w:val="26"/>
          <w:szCs w:val="26"/>
        </w:rPr>
        <w:t xml:space="preserve">округа </w:t>
      </w:r>
      <w:r w:rsidRPr="00A22E20">
        <w:rPr>
          <w:rFonts w:ascii="Times New Roman" w:hAnsi="Times New Roman"/>
          <w:sz w:val="26"/>
          <w:szCs w:val="26"/>
        </w:rPr>
        <w:t>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14:paraId="6877E8F1" w14:textId="43180944"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распорядитель ежегодно формирует перечень целевых субсидий </w:t>
      </w:r>
      <w:r w:rsidR="002A45C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код формы документа по общероссийскому классификатору управленческой документации (ОКУД)-0501015). </w:t>
      </w:r>
    </w:p>
    <w:p w14:paraId="5B304B27" w14:textId="77777777"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случае, если субсидия предоставляется для достижения показателя(ей) (результата(</w:t>
      </w:r>
      <w:proofErr w:type="spellStart"/>
      <w:r w:rsidRPr="00A22E20">
        <w:rPr>
          <w:rFonts w:ascii="Times New Roman" w:hAnsi="Times New Roman"/>
          <w:sz w:val="26"/>
          <w:szCs w:val="26"/>
        </w:rPr>
        <w:t>ов</w:t>
      </w:r>
      <w:proofErr w:type="spellEnd"/>
      <w:r w:rsidRPr="00A22E20">
        <w:rPr>
          <w:rFonts w:ascii="Times New Roman" w:hAnsi="Times New Roman"/>
          <w:sz w:val="26"/>
          <w:szCs w:val="26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A22E20">
        <w:rPr>
          <w:rFonts w:ascii="Times New Roman" w:hAnsi="Times New Roman"/>
          <w:sz w:val="26"/>
          <w:szCs w:val="26"/>
        </w:rPr>
        <w:t>ов</w:t>
      </w:r>
      <w:proofErr w:type="spellEnd"/>
      <w:r w:rsidRPr="00A22E20">
        <w:rPr>
          <w:rFonts w:ascii="Times New Roman" w:hAnsi="Times New Roman"/>
          <w:sz w:val="26"/>
          <w:szCs w:val="26"/>
        </w:rPr>
        <w:t>) предоставления субсидии осуществляется в соответствии с показателем(</w:t>
      </w:r>
      <w:proofErr w:type="spellStart"/>
      <w:r w:rsidRPr="00A22E20">
        <w:rPr>
          <w:rFonts w:ascii="Times New Roman" w:hAnsi="Times New Roman"/>
          <w:sz w:val="26"/>
          <w:szCs w:val="26"/>
        </w:rPr>
        <w:t>ями</w:t>
      </w:r>
      <w:proofErr w:type="spellEnd"/>
      <w:r w:rsidRPr="00A22E20">
        <w:rPr>
          <w:rFonts w:ascii="Times New Roman" w:hAnsi="Times New Roman"/>
          <w:sz w:val="26"/>
          <w:szCs w:val="26"/>
        </w:rPr>
        <w:t>) (</w:t>
      </w:r>
      <w:proofErr w:type="spellStart"/>
      <w:r w:rsidRPr="00A22E20">
        <w:rPr>
          <w:rFonts w:ascii="Times New Roman" w:hAnsi="Times New Roman"/>
          <w:sz w:val="26"/>
          <w:szCs w:val="26"/>
        </w:rPr>
        <w:t>результом</w:t>
      </w:r>
      <w:proofErr w:type="spellEnd"/>
      <w:r w:rsidRPr="00A22E20">
        <w:rPr>
          <w:rFonts w:ascii="Times New Roman" w:hAnsi="Times New Roman"/>
          <w:sz w:val="26"/>
          <w:szCs w:val="26"/>
        </w:rPr>
        <w:t>(</w:t>
      </w:r>
      <w:proofErr w:type="spellStart"/>
      <w:r w:rsidRPr="00A22E20">
        <w:rPr>
          <w:rFonts w:ascii="Times New Roman" w:hAnsi="Times New Roman"/>
          <w:sz w:val="26"/>
          <w:szCs w:val="26"/>
        </w:rPr>
        <w:t>ами</w:t>
      </w:r>
      <w:proofErr w:type="spellEnd"/>
      <w:r w:rsidRPr="00A22E20">
        <w:rPr>
          <w:rFonts w:ascii="Times New Roman" w:hAnsi="Times New Roman"/>
          <w:sz w:val="26"/>
          <w:szCs w:val="26"/>
        </w:rPr>
        <w:t>) данной программы.</w:t>
      </w:r>
    </w:p>
    <w:p w14:paraId="66BFFCB2" w14:textId="77777777" w:rsidR="002A45C9" w:rsidRPr="00A22E20" w:rsidRDefault="002A45C9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E4E1739" w14:textId="77777777" w:rsidR="00010DBD" w:rsidRPr="004E76EF" w:rsidRDefault="00010DBD" w:rsidP="004E76EF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76EF">
        <w:rPr>
          <w:rFonts w:ascii="Times New Roman" w:hAnsi="Times New Roman"/>
          <w:sz w:val="26"/>
          <w:szCs w:val="26"/>
        </w:rPr>
        <w:t>Сроки и порядок представления отчетности</w:t>
      </w:r>
    </w:p>
    <w:p w14:paraId="44DDC863" w14:textId="77777777" w:rsidR="00010DBD" w:rsidRPr="004E76EF" w:rsidRDefault="00010DBD" w:rsidP="004E76EF">
      <w:pPr>
        <w:pStyle w:val="aa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</w:p>
    <w:p w14:paraId="0B5D6059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</w:t>
      </w:r>
      <w:r w:rsidRPr="00A22E20">
        <w:rPr>
          <w:rFonts w:ascii="Times New Roman" w:hAnsi="Times New Roman"/>
          <w:sz w:val="26"/>
          <w:szCs w:val="26"/>
        </w:rPr>
        <w:lastRenderedPageBreak/>
        <w:t>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14:paraId="1845FCC4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Учреждение представляет главному распорядителю:</w:t>
      </w:r>
    </w:p>
    <w:p w14:paraId="4FFEBB27" w14:textId="77777777" w:rsidR="00010DBD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A5E99BC" w14:textId="77777777" w:rsidR="00010DBD" w:rsidRPr="00A22E20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14:paraId="1A3CC7F2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Отчеты об использовании субсидии составляются на 1 число месяца каждого квартала и нарастающим итогом с начала года.</w:t>
      </w:r>
    </w:p>
    <w:p w14:paraId="28CF5220" w14:textId="77777777"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48E6CD8" w14:textId="77777777" w:rsidR="00010DBD" w:rsidRDefault="00010DBD" w:rsidP="002A45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A22E20">
        <w:rPr>
          <w:rFonts w:ascii="Times New Roman" w:hAnsi="Times New Roman"/>
          <w:sz w:val="26"/>
          <w:szCs w:val="26"/>
        </w:rPr>
        <w:t xml:space="preserve">Осуществление контроля за соблюдением условий, целей и порядка предоставления субсидий и ответственность за их </w:t>
      </w:r>
      <w:r w:rsidRPr="004E76EF">
        <w:rPr>
          <w:rFonts w:ascii="Times New Roman" w:hAnsi="Times New Roman"/>
          <w:sz w:val="26"/>
          <w:szCs w:val="26"/>
        </w:rPr>
        <w:t>несоблюдение</w:t>
      </w:r>
    </w:p>
    <w:p w14:paraId="56F25E6D" w14:textId="77777777" w:rsidR="00010DBD" w:rsidRPr="004E76EF" w:rsidRDefault="00010DBD" w:rsidP="004E76EF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2B1D7223" w14:textId="381ECBF3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 </w:t>
      </w:r>
      <w:r w:rsidR="00E51614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2A45C9">
        <w:rPr>
          <w:rFonts w:ascii="Times New Roman" w:hAnsi="Times New Roman"/>
          <w:sz w:val="26"/>
          <w:szCs w:val="26"/>
        </w:rPr>
        <w:t>Змеиногорск</w:t>
      </w:r>
      <w:r w:rsidR="00E51614">
        <w:rPr>
          <w:rFonts w:ascii="Times New Roman" w:hAnsi="Times New Roman"/>
          <w:sz w:val="26"/>
          <w:szCs w:val="26"/>
        </w:rPr>
        <w:t>ий</w:t>
      </w:r>
      <w:r w:rsidR="002A45C9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 xml:space="preserve"> Алтайского края</w:t>
      </w:r>
      <w:r w:rsidRPr="00A22E20">
        <w:rPr>
          <w:rFonts w:ascii="Times New Roman" w:hAnsi="Times New Roman"/>
          <w:sz w:val="26"/>
          <w:szCs w:val="26"/>
        </w:rPr>
        <w:t>.</w:t>
      </w:r>
    </w:p>
    <w:p w14:paraId="23B069D4" w14:textId="4F18C181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Выплаченные суммы субсидий подлежат возврату в бюджет муниципального </w:t>
      </w:r>
      <w:r w:rsidR="00E51614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края</w:t>
      </w:r>
      <w:r w:rsidRPr="00A22E20">
        <w:rPr>
          <w:rFonts w:ascii="Times New Roman" w:hAnsi="Times New Roman"/>
          <w:sz w:val="26"/>
          <w:szCs w:val="26"/>
        </w:rPr>
        <w:t xml:space="preserve"> в следующих случаях:</w:t>
      </w:r>
    </w:p>
    <w:p w14:paraId="41D8BDEF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при выявлении в представленных Получателем субсидий документах недостоверных сведений;</w:t>
      </w:r>
    </w:p>
    <w:p w14:paraId="32FB6473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14:paraId="71495575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Решение о возврате субсидии выносится главным распорядителем после рассмотрения представленных документов.</w:t>
      </w:r>
    </w:p>
    <w:p w14:paraId="256066DC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14:paraId="7E56DB69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5</w:t>
      </w:r>
      <w:r w:rsidRPr="00A22E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14:paraId="652C5503" w14:textId="44B1450C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6</w:t>
      </w:r>
      <w:r w:rsidRPr="00A22E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случае если выполнение показателя результативности предоставления субсидий составляет менее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95%</w:t>
      </w:r>
      <w:r w:rsidRPr="00A22E20">
        <w:rPr>
          <w:rFonts w:ascii="Times New Roman" w:hAnsi="Times New Roman"/>
          <w:sz w:val="26"/>
          <w:szCs w:val="26"/>
        </w:rPr>
        <w:t xml:space="preserve">, субсидия подлежит возврату в бюджет муниципального </w:t>
      </w:r>
      <w:r w:rsidR="00E51614">
        <w:rPr>
          <w:rFonts w:ascii="Times New Roman" w:hAnsi="Times New Roman"/>
          <w:sz w:val="26"/>
          <w:szCs w:val="26"/>
        </w:rPr>
        <w:t xml:space="preserve">округа </w:t>
      </w:r>
      <w:r w:rsidRPr="00A22E20">
        <w:rPr>
          <w:rFonts w:ascii="Times New Roman" w:hAnsi="Times New Roman"/>
          <w:sz w:val="26"/>
          <w:szCs w:val="26"/>
        </w:rPr>
        <w:t>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14:paraId="70C63651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Значение процента выполнения показателя результативности предоставления субсидий рассчитывается по формуле:</w:t>
      </w:r>
    </w:p>
    <w:p w14:paraId="7F1EC6A5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КВ = </w:t>
      </w:r>
      <w:proofErr w:type="spellStart"/>
      <w:r w:rsidRPr="00A22E20">
        <w:rPr>
          <w:rFonts w:ascii="Times New Roman" w:hAnsi="Times New Roman"/>
          <w:sz w:val="26"/>
          <w:szCs w:val="26"/>
        </w:rPr>
        <w:t>ЦП</w:t>
      </w:r>
      <w:r w:rsidRPr="00673D0F">
        <w:rPr>
          <w:rFonts w:ascii="Times New Roman" w:hAnsi="Times New Roman"/>
          <w:sz w:val="26"/>
          <w:szCs w:val="26"/>
          <w:vertAlign w:val="subscript"/>
        </w:rPr>
        <w:t>iфакт</w:t>
      </w:r>
      <w:proofErr w:type="spellEnd"/>
      <w:r w:rsidRPr="00A22E20">
        <w:rPr>
          <w:rFonts w:ascii="Times New Roman" w:hAnsi="Times New Roman"/>
          <w:sz w:val="26"/>
          <w:szCs w:val="26"/>
        </w:rPr>
        <w:t xml:space="preserve"> / ЦП</w:t>
      </w:r>
      <w:proofErr w:type="spellStart"/>
      <w:r w:rsidRPr="00673D0F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 w:rsidRPr="00673D0F">
        <w:rPr>
          <w:rFonts w:ascii="Times New Roman" w:hAnsi="Times New Roman"/>
          <w:sz w:val="26"/>
          <w:szCs w:val="26"/>
          <w:vertAlign w:val="subscript"/>
        </w:rPr>
        <w:t>план</w:t>
      </w:r>
      <w:r w:rsidRPr="00A22E20">
        <w:rPr>
          <w:rFonts w:ascii="Times New Roman" w:hAnsi="Times New Roman"/>
          <w:sz w:val="26"/>
          <w:szCs w:val="26"/>
        </w:rPr>
        <w:t xml:space="preserve"> x 100, где:</w:t>
      </w:r>
    </w:p>
    <w:p w14:paraId="5AB7A6A5" w14:textId="4CF55C65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КВ </w:t>
      </w:r>
      <w:r w:rsidR="00E51614">
        <w:rPr>
          <w:rFonts w:ascii="Times New Roman" w:hAnsi="Times New Roman"/>
          <w:sz w:val="26"/>
          <w:szCs w:val="26"/>
        </w:rPr>
        <w:t xml:space="preserve">– </w:t>
      </w:r>
      <w:r w:rsidRPr="00A22E20">
        <w:rPr>
          <w:rFonts w:ascii="Times New Roman" w:hAnsi="Times New Roman"/>
          <w:sz w:val="26"/>
          <w:szCs w:val="26"/>
        </w:rPr>
        <w:t>значение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процента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выполнения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показателя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результативности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предоставления субсидий;</w:t>
      </w:r>
    </w:p>
    <w:p w14:paraId="5280E7C6" w14:textId="5189F7F9" w:rsidR="00010DBD" w:rsidRPr="00A22E20" w:rsidRDefault="00010DBD" w:rsidP="00673D0F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>П</w:t>
      </w:r>
      <w:proofErr w:type="spellStart"/>
      <w:r w:rsidRPr="00673D0F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 w:rsidRPr="00673D0F">
        <w:rPr>
          <w:rFonts w:ascii="Times New Roman" w:hAnsi="Times New Roman"/>
          <w:sz w:val="26"/>
          <w:szCs w:val="26"/>
          <w:vertAlign w:val="subscript"/>
        </w:rPr>
        <w:t>факт</w:t>
      </w:r>
      <w:r w:rsidR="00E51614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-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фактическое значение показателя результативности предоставления субсидий;</w:t>
      </w:r>
    </w:p>
    <w:p w14:paraId="36487CFC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 xml:space="preserve">П </w:t>
      </w:r>
      <w:proofErr w:type="spellStart"/>
      <w:r w:rsidRPr="00673D0F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 w:rsidRPr="00673D0F">
        <w:rPr>
          <w:rFonts w:ascii="Times New Roman" w:hAnsi="Times New Roman"/>
          <w:sz w:val="26"/>
          <w:szCs w:val="26"/>
          <w:vertAlign w:val="subscript"/>
        </w:rPr>
        <w:t>план</w:t>
      </w:r>
      <w:r w:rsidRPr="00A22E20">
        <w:rPr>
          <w:rFonts w:ascii="Times New Roman" w:hAnsi="Times New Roman"/>
          <w:sz w:val="26"/>
          <w:szCs w:val="26"/>
        </w:rPr>
        <w:t xml:space="preserve"> - плановое значение показателя результативности предоставления субсидий.</w:t>
      </w:r>
    </w:p>
    <w:p w14:paraId="15EF9229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Объем субсидии, подлежащий возврату, рассчитывается по формуле:</w:t>
      </w:r>
    </w:p>
    <w:p w14:paraId="22C6F4BB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22E20">
        <w:rPr>
          <w:rFonts w:ascii="Times New Roman" w:hAnsi="Times New Roman"/>
          <w:sz w:val="26"/>
          <w:szCs w:val="26"/>
        </w:rPr>
        <w:lastRenderedPageBreak/>
        <w:t>С</w:t>
      </w:r>
      <w:r w:rsidRPr="00673D0F">
        <w:rPr>
          <w:rFonts w:ascii="Times New Roman" w:hAnsi="Times New Roman"/>
          <w:sz w:val="26"/>
          <w:szCs w:val="26"/>
          <w:vertAlign w:val="subscript"/>
        </w:rPr>
        <w:t>возвр</w:t>
      </w:r>
      <w:proofErr w:type="spellEnd"/>
      <w:r w:rsidRPr="00A22E20">
        <w:rPr>
          <w:rFonts w:ascii="Times New Roman" w:hAnsi="Times New Roman"/>
          <w:sz w:val="26"/>
          <w:szCs w:val="26"/>
        </w:rPr>
        <w:t xml:space="preserve"> = (</w:t>
      </w:r>
      <w:r>
        <w:rPr>
          <w:rFonts w:ascii="Times New Roman" w:hAnsi="Times New Roman"/>
          <w:sz w:val="26"/>
          <w:szCs w:val="26"/>
        </w:rPr>
        <w:t xml:space="preserve">95 </w:t>
      </w:r>
      <w:r w:rsidRPr="00A22E20">
        <w:rPr>
          <w:rFonts w:ascii="Times New Roman" w:hAnsi="Times New Roman"/>
          <w:sz w:val="26"/>
          <w:szCs w:val="26"/>
        </w:rPr>
        <w:t xml:space="preserve">- КВ) x </w:t>
      </w:r>
      <w:proofErr w:type="spellStart"/>
      <w:r w:rsidRPr="00A22E20">
        <w:rPr>
          <w:rFonts w:ascii="Times New Roman" w:hAnsi="Times New Roman"/>
          <w:sz w:val="26"/>
          <w:szCs w:val="26"/>
        </w:rPr>
        <w:t>С</w:t>
      </w:r>
      <w:r w:rsidRPr="00673D0F">
        <w:rPr>
          <w:rFonts w:ascii="Times New Roman" w:hAnsi="Times New Roman"/>
          <w:sz w:val="26"/>
          <w:szCs w:val="26"/>
          <w:vertAlign w:val="subscript"/>
        </w:rPr>
        <w:t>получ</w:t>
      </w:r>
      <w:proofErr w:type="spellEnd"/>
      <w:r w:rsidRPr="00A22E20">
        <w:rPr>
          <w:rFonts w:ascii="Times New Roman" w:hAnsi="Times New Roman"/>
          <w:sz w:val="26"/>
          <w:szCs w:val="26"/>
        </w:rPr>
        <w:t>) / 100, где:</w:t>
      </w:r>
    </w:p>
    <w:p w14:paraId="45A76880" w14:textId="77777777"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22E20">
        <w:rPr>
          <w:rFonts w:ascii="Times New Roman" w:hAnsi="Times New Roman"/>
          <w:sz w:val="26"/>
          <w:szCs w:val="26"/>
        </w:rPr>
        <w:t>С</w:t>
      </w:r>
      <w:r w:rsidRPr="00673D0F">
        <w:rPr>
          <w:rFonts w:ascii="Times New Roman" w:hAnsi="Times New Roman"/>
          <w:sz w:val="26"/>
          <w:szCs w:val="26"/>
          <w:vertAlign w:val="subscript"/>
        </w:rPr>
        <w:t>возвр</w:t>
      </w:r>
      <w:proofErr w:type="spellEnd"/>
      <w:r w:rsidRPr="00A22E20">
        <w:rPr>
          <w:rFonts w:ascii="Times New Roman" w:hAnsi="Times New Roman"/>
          <w:sz w:val="26"/>
          <w:szCs w:val="26"/>
        </w:rPr>
        <w:t xml:space="preserve"> - объем субсидии, подлежащий возврату;</w:t>
      </w:r>
    </w:p>
    <w:p w14:paraId="153FA123" w14:textId="36C232AC" w:rsidR="00010DBD" w:rsidRPr="00A22E20" w:rsidRDefault="00010DBD" w:rsidP="00E5161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КВ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-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значение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процента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выполнения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показателя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результативности</w:t>
      </w:r>
      <w:r w:rsidR="00E51614"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предоставления субсидий;</w:t>
      </w:r>
    </w:p>
    <w:p w14:paraId="451574A9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22E20">
        <w:rPr>
          <w:rFonts w:ascii="Times New Roman" w:hAnsi="Times New Roman"/>
          <w:sz w:val="26"/>
          <w:szCs w:val="26"/>
        </w:rPr>
        <w:t>С</w:t>
      </w:r>
      <w:r w:rsidRPr="00673D0F">
        <w:rPr>
          <w:rFonts w:ascii="Times New Roman" w:hAnsi="Times New Roman"/>
          <w:sz w:val="26"/>
          <w:szCs w:val="26"/>
          <w:vertAlign w:val="subscript"/>
        </w:rPr>
        <w:t>получ</w:t>
      </w:r>
      <w:proofErr w:type="spellEnd"/>
      <w:r w:rsidRPr="00A22E20">
        <w:rPr>
          <w:rFonts w:ascii="Times New Roman" w:hAnsi="Times New Roman"/>
          <w:sz w:val="26"/>
          <w:szCs w:val="26"/>
        </w:rPr>
        <w:t xml:space="preserve"> - объем полученной субсидии.</w:t>
      </w:r>
    </w:p>
    <w:p w14:paraId="63295308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установления факта невыполнения показателя результативности.</w:t>
      </w:r>
    </w:p>
    <w:p w14:paraId="4363395D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14:paraId="509C8E5C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7</w:t>
      </w:r>
      <w:r w:rsidRPr="00A22E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14:paraId="210E36A4" w14:textId="77777777" w:rsidR="00010DBD" w:rsidRPr="00A22E20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52F58A" w14:textId="77777777"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23064E" w14:textId="77777777"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B5CA75" w14:textId="77777777"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24C88B" w14:textId="77777777"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2E2E66" w14:textId="77777777"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B6D7D9" w14:textId="77777777"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E835CAC" w14:textId="77777777"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871F35" w14:textId="77777777"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C4FD50" w14:textId="77777777"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369D5C" w14:textId="77777777" w:rsidR="00FA1B7A" w:rsidRDefault="00FA1B7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43FAE35" w14:textId="77777777" w:rsidR="00010DBD" w:rsidRDefault="00010DBD" w:rsidP="00E46E35">
      <w:pPr>
        <w:spacing w:after="0" w:line="240" w:lineRule="auto"/>
        <w:ind w:left="4679"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14:paraId="7A0B14A5" w14:textId="77777777" w:rsidR="00010DBD" w:rsidRPr="00A22E20" w:rsidRDefault="00010DBD" w:rsidP="002A45C9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к Порядку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A22E20">
        <w:rPr>
          <w:rFonts w:ascii="Times New Roman" w:hAnsi="Times New Roman"/>
          <w:sz w:val="26"/>
          <w:szCs w:val="26"/>
        </w:rPr>
        <w:t xml:space="preserve">пределения объема и условий предоставления муниципальным бюджетным и автономным </w:t>
      </w:r>
      <w:r>
        <w:rPr>
          <w:rFonts w:ascii="Times New Roman" w:hAnsi="Times New Roman"/>
          <w:sz w:val="26"/>
          <w:szCs w:val="26"/>
        </w:rPr>
        <w:t xml:space="preserve">учреждениям </w:t>
      </w:r>
      <w:r w:rsidRPr="00A22E20">
        <w:rPr>
          <w:rFonts w:ascii="Times New Roman" w:hAnsi="Times New Roman"/>
          <w:sz w:val="26"/>
          <w:szCs w:val="26"/>
        </w:rPr>
        <w:t>субсидий на иные цели</w:t>
      </w:r>
    </w:p>
    <w:p w14:paraId="162405A4" w14:textId="77777777" w:rsidR="00010DBD" w:rsidRPr="00A22E20" w:rsidRDefault="00010DBD" w:rsidP="00816BD6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</w:p>
    <w:p w14:paraId="7EF91641" w14:textId="77777777" w:rsidR="00010DBD" w:rsidRDefault="00010DBD" w:rsidP="00816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еречень документов, предоставляемых для получения субсидии</w:t>
      </w:r>
    </w:p>
    <w:p w14:paraId="34D7A5DD" w14:textId="77777777" w:rsidR="00010DBD" w:rsidRPr="00A22E20" w:rsidRDefault="00010DBD" w:rsidP="00816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02D8A4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Обращение о предоставлении субсидии с указанием целей, объема бюджетных ассигнований.</w:t>
      </w:r>
    </w:p>
    <w:p w14:paraId="183DDEC0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14:paraId="1897370E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14:paraId="7C27DC9D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Программа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14:paraId="20476CA5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Информация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14:paraId="6F1FC849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14:paraId="31538A43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Иная информацию в зависимости от цели предоставления субсидии.</w:t>
      </w:r>
    </w:p>
    <w:p w14:paraId="6CEBFBFC" w14:textId="77777777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Обоснование эффективности реализации мероприятия муниципальной программы, предусматривающего использование субсидии.</w:t>
      </w:r>
    </w:p>
    <w:p w14:paraId="342EF5F9" w14:textId="6CCF7724"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Информация об отсутствии неисполненной обязанности по уплате просроченной задолженности по возврату в бюджет муниципального </w:t>
      </w:r>
      <w:r w:rsidR="00921C6D">
        <w:rPr>
          <w:rFonts w:ascii="Times New Roman" w:hAnsi="Times New Roman"/>
          <w:sz w:val="26"/>
          <w:szCs w:val="26"/>
        </w:rPr>
        <w:t>округа</w:t>
      </w:r>
      <w:r w:rsidRPr="00A22E20">
        <w:rPr>
          <w:rFonts w:ascii="Times New Roman" w:hAnsi="Times New Roman"/>
          <w:sz w:val="26"/>
          <w:szCs w:val="26"/>
        </w:rPr>
        <w:t xml:space="preserve"> субсидий, бюджетных инвестиций, предоставленных, в том числе в соответствии с иными правовыми актами </w:t>
      </w:r>
      <w:r>
        <w:rPr>
          <w:rFonts w:ascii="Times New Roman" w:hAnsi="Times New Roman"/>
          <w:sz w:val="26"/>
          <w:szCs w:val="26"/>
        </w:rPr>
        <w:t>А</w:t>
      </w:r>
      <w:r w:rsidRPr="00A22E20">
        <w:rPr>
          <w:rFonts w:ascii="Times New Roman" w:hAnsi="Times New Roman"/>
          <w:sz w:val="26"/>
          <w:szCs w:val="26"/>
        </w:rPr>
        <w:t xml:space="preserve">дминистрации </w:t>
      </w:r>
      <w:r w:rsidR="00921C6D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2A45C9">
        <w:rPr>
          <w:rFonts w:ascii="Times New Roman" w:hAnsi="Times New Roman"/>
          <w:sz w:val="26"/>
          <w:szCs w:val="26"/>
        </w:rPr>
        <w:t>Змеиногорск</w:t>
      </w:r>
      <w:r w:rsidR="00921C6D">
        <w:rPr>
          <w:rFonts w:ascii="Times New Roman" w:hAnsi="Times New Roman"/>
          <w:sz w:val="26"/>
          <w:szCs w:val="26"/>
        </w:rPr>
        <w:t>ий</w:t>
      </w:r>
      <w:r w:rsidR="002A45C9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 xml:space="preserve"> Алтайского края, </w:t>
      </w:r>
      <w:r w:rsidRPr="00A22E20">
        <w:rPr>
          <w:rFonts w:ascii="Times New Roman" w:hAnsi="Times New Roman"/>
          <w:sz w:val="26"/>
          <w:szCs w:val="26"/>
        </w:rPr>
        <w:t>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14:paraId="089F1C04" w14:textId="77777777" w:rsidR="00010DBD" w:rsidRDefault="00010DBD" w:rsidP="00491D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bookmark10"/>
    </w:p>
    <w:p w14:paraId="5B026EAA" w14:textId="77777777" w:rsidR="00010DBD" w:rsidRDefault="00010DBD" w:rsidP="00491D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5C45DB" w14:textId="77777777" w:rsidR="00FA1B7A" w:rsidRDefault="00010DBD" w:rsidP="00441F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79F08AB8" w14:textId="77777777" w:rsidR="00FA1B7A" w:rsidRDefault="00FA1B7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C069C79" w14:textId="77777777" w:rsidR="00010DBD" w:rsidRDefault="00010DBD" w:rsidP="00921C6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44AD8986" w14:textId="6E1A92DE" w:rsidR="00010DBD" w:rsidRPr="00A22E20" w:rsidRDefault="00010DBD" w:rsidP="00921C6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 о</w:t>
      </w:r>
      <w:r w:rsidRPr="00A22E20">
        <w:rPr>
          <w:rFonts w:ascii="Times New Roman" w:hAnsi="Times New Roman"/>
          <w:sz w:val="26"/>
          <w:szCs w:val="26"/>
        </w:rPr>
        <w:t>пределения объема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 условий 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ым бюд</w:t>
      </w:r>
      <w:r w:rsidRPr="00A22E20">
        <w:rPr>
          <w:rFonts w:ascii="Times New Roman" w:hAnsi="Times New Roman"/>
          <w:sz w:val="26"/>
          <w:szCs w:val="26"/>
        </w:rPr>
        <w:t>жетным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и автономным </w:t>
      </w:r>
      <w:r>
        <w:rPr>
          <w:rFonts w:ascii="Times New Roman" w:hAnsi="Times New Roman"/>
          <w:sz w:val="26"/>
          <w:szCs w:val="26"/>
        </w:rPr>
        <w:t xml:space="preserve">учреждениям </w:t>
      </w:r>
      <w:r w:rsidRPr="00A22E20">
        <w:rPr>
          <w:rFonts w:ascii="Times New Roman" w:hAnsi="Times New Roman"/>
          <w:sz w:val="26"/>
          <w:szCs w:val="26"/>
        </w:rPr>
        <w:t>субсидий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на иные цели</w:t>
      </w:r>
    </w:p>
    <w:p w14:paraId="5081C307" w14:textId="77777777" w:rsidR="00010DBD" w:rsidRPr="000364AF" w:rsidRDefault="00010DBD" w:rsidP="00880BA3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</w:p>
    <w:p w14:paraId="1D23CC38" w14:textId="77777777" w:rsidR="00010DBD" w:rsidRPr="00D36530" w:rsidRDefault="00010DBD" w:rsidP="0089133D">
      <w:pPr>
        <w:spacing w:after="0"/>
        <w:ind w:left="220"/>
        <w:jc w:val="center"/>
        <w:rPr>
          <w:rFonts w:ascii="Times New Roman" w:hAnsi="Times New Roman"/>
          <w:b/>
          <w:sz w:val="26"/>
          <w:szCs w:val="26"/>
        </w:rPr>
      </w:pPr>
      <w:r w:rsidRPr="00D36530">
        <w:rPr>
          <w:rFonts w:ascii="Times New Roman" w:hAnsi="Times New Roman"/>
          <w:b/>
          <w:sz w:val="26"/>
          <w:szCs w:val="26"/>
        </w:rPr>
        <w:t>Отчет</w:t>
      </w:r>
    </w:p>
    <w:p w14:paraId="015E50AC" w14:textId="77777777" w:rsidR="00010DBD" w:rsidRPr="00D36530" w:rsidRDefault="00010DBD" w:rsidP="0089133D">
      <w:pPr>
        <w:spacing w:after="0"/>
        <w:ind w:left="220"/>
        <w:jc w:val="center"/>
        <w:rPr>
          <w:b/>
        </w:rPr>
      </w:pPr>
      <w:r w:rsidRPr="00D36530">
        <w:rPr>
          <w:rFonts w:ascii="Times New Roman" w:hAnsi="Times New Roman"/>
          <w:b/>
          <w:sz w:val="26"/>
          <w:szCs w:val="26"/>
        </w:rPr>
        <w:t>Раздел 1</w:t>
      </w:r>
      <w:bookmarkEnd w:id="1"/>
    </w:p>
    <w:p w14:paraId="1A497F2C" w14:textId="77777777" w:rsidR="00010DBD" w:rsidRPr="00D36530" w:rsidRDefault="00010DBD" w:rsidP="0089133D">
      <w:pPr>
        <w:pStyle w:val="30"/>
        <w:shd w:val="clear" w:color="auto" w:fill="auto"/>
        <w:spacing w:before="0" w:after="0"/>
        <w:ind w:left="220"/>
        <w:rPr>
          <w:sz w:val="26"/>
          <w:szCs w:val="26"/>
        </w:rPr>
      </w:pPr>
      <w:r w:rsidRPr="00D36530">
        <w:rPr>
          <w:sz w:val="26"/>
          <w:szCs w:val="26"/>
        </w:rPr>
        <w:t>о расходах, источником финансового обеспечения которых является</w:t>
      </w:r>
    </w:p>
    <w:p w14:paraId="10A086AB" w14:textId="77777777" w:rsidR="00010DBD" w:rsidRDefault="002A45C9" w:rsidP="0089133D">
      <w:pPr>
        <w:pStyle w:val="30"/>
        <w:shd w:val="clear" w:color="auto" w:fill="auto"/>
        <w:spacing w:before="0" w:after="0"/>
        <w:ind w:left="220"/>
        <w:rPr>
          <w:sz w:val="26"/>
          <w:szCs w:val="26"/>
        </w:rPr>
      </w:pPr>
      <w:r>
        <w:rPr>
          <w:sz w:val="26"/>
          <w:szCs w:val="26"/>
        </w:rPr>
        <w:t>с</w:t>
      </w:r>
      <w:r w:rsidR="00010DBD" w:rsidRPr="00D36530">
        <w:rPr>
          <w:sz w:val="26"/>
          <w:szCs w:val="26"/>
        </w:rPr>
        <w:t>убсидия</w:t>
      </w:r>
    </w:p>
    <w:p w14:paraId="795AF844" w14:textId="77777777" w:rsidR="00010DBD" w:rsidRPr="00D36530" w:rsidRDefault="00010DBD" w:rsidP="0089133D">
      <w:pPr>
        <w:pStyle w:val="30"/>
        <w:shd w:val="clear" w:color="auto" w:fill="auto"/>
        <w:spacing w:before="0" w:after="0"/>
        <w:ind w:left="220"/>
        <w:rPr>
          <w:sz w:val="26"/>
          <w:szCs w:val="26"/>
        </w:rPr>
      </w:pPr>
    </w:p>
    <w:p w14:paraId="31F33C5B" w14:textId="77777777" w:rsidR="00010DBD" w:rsidRPr="0011587A" w:rsidRDefault="00010DBD" w:rsidP="0089133D">
      <w:pPr>
        <w:tabs>
          <w:tab w:val="left" w:pos="3749"/>
          <w:tab w:val="left" w:pos="5664"/>
        </w:tabs>
        <w:spacing w:after="0" w:line="322" w:lineRule="exact"/>
        <w:ind w:left="3000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 xml:space="preserve">на </w:t>
      </w:r>
      <w:r w:rsidRPr="0011587A">
        <w:rPr>
          <w:rFonts w:ascii="Times New Roman" w:hAnsi="Times New Roman"/>
          <w:sz w:val="26"/>
          <w:szCs w:val="26"/>
          <w:u w:val="single"/>
        </w:rPr>
        <w:tab/>
      </w:r>
      <w:r w:rsidRPr="0011587A">
        <w:rPr>
          <w:rFonts w:ascii="Times New Roman" w:hAnsi="Times New Roman"/>
          <w:sz w:val="26"/>
          <w:szCs w:val="26"/>
          <w:u w:val="single"/>
        </w:rPr>
        <w:tab/>
      </w:r>
      <w:r w:rsidRPr="0011587A">
        <w:rPr>
          <w:rFonts w:ascii="Times New Roman" w:hAnsi="Times New Roman"/>
          <w:sz w:val="26"/>
          <w:szCs w:val="26"/>
        </w:rPr>
        <w:t>20 г.</w:t>
      </w:r>
    </w:p>
    <w:p w14:paraId="5B5F43A7" w14:textId="77777777" w:rsidR="00010DBD" w:rsidRPr="0011587A" w:rsidRDefault="00010DBD" w:rsidP="0089133D">
      <w:pPr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>Наименование</w:t>
      </w:r>
    </w:p>
    <w:p w14:paraId="70B33A47" w14:textId="77777777" w:rsidR="00010DBD" w:rsidRPr="0011587A" w:rsidRDefault="00010DBD" w:rsidP="0089133D">
      <w:pPr>
        <w:tabs>
          <w:tab w:val="left" w:leader="underscore" w:pos="8558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>Учреждения:</w:t>
      </w:r>
      <w:r w:rsidRPr="0011587A">
        <w:rPr>
          <w:rFonts w:ascii="Times New Roman" w:hAnsi="Times New Roman"/>
          <w:sz w:val="26"/>
          <w:szCs w:val="26"/>
        </w:rPr>
        <w:tab/>
      </w:r>
    </w:p>
    <w:p w14:paraId="26CFA31D" w14:textId="77777777" w:rsidR="00010DBD" w:rsidRPr="0011587A" w:rsidRDefault="00010DBD" w:rsidP="0089133D">
      <w:pPr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>Периодичность: квартальная, годовая</w:t>
      </w:r>
    </w:p>
    <w:p w14:paraId="06B169FA" w14:textId="77777777" w:rsidR="00010DBD" w:rsidRPr="0011587A" w:rsidRDefault="00010DBD" w:rsidP="0089133D">
      <w:pPr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>Единица измерения: рубль (с точностью до второго десятичного знака)</w:t>
      </w:r>
    </w:p>
    <w:p w14:paraId="5F3B5883" w14:textId="77777777" w:rsidR="00010DBD" w:rsidRPr="0011587A" w:rsidRDefault="00010DBD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717"/>
        <w:gridCol w:w="1443"/>
        <w:gridCol w:w="996"/>
        <w:gridCol w:w="1647"/>
      </w:tblGrid>
      <w:tr w:rsidR="00010DBD" w:rsidRPr="00BB74E6" w14:paraId="225BAB29" w14:textId="77777777" w:rsidTr="002A45C9">
        <w:trPr>
          <w:trHeight w:val="34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2BF7861" w14:textId="77777777" w:rsidR="00010DBD" w:rsidRPr="00BB74E6" w:rsidRDefault="00010DBD" w:rsidP="002A45C9">
            <w:pPr>
              <w:spacing w:after="0" w:line="280" w:lineRule="exact"/>
              <w:ind w:left="142" w:right="122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0679CC1A" w14:textId="77777777" w:rsidR="00010DBD" w:rsidRPr="00BB74E6" w:rsidRDefault="00010DBD" w:rsidP="0011587A">
            <w:pPr>
              <w:spacing w:after="0" w:line="322" w:lineRule="exact"/>
              <w:ind w:left="-115" w:firstLine="115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Код</w:t>
            </w:r>
          </w:p>
          <w:p w14:paraId="0997B108" w14:textId="77777777" w:rsidR="00010DBD" w:rsidRPr="00BB74E6" w:rsidRDefault="00010DBD" w:rsidP="0011587A">
            <w:pPr>
              <w:spacing w:after="0" w:line="322" w:lineRule="exact"/>
              <w:ind w:left="-115" w:firstLine="115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1B6F3121" w14:textId="77777777" w:rsidR="00010DBD" w:rsidRPr="00BB74E6" w:rsidRDefault="00010DBD" w:rsidP="0011587A">
            <w:pPr>
              <w:spacing w:after="0" w:line="322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Код</w:t>
            </w:r>
          </w:p>
          <w:p w14:paraId="13BC702C" w14:textId="77777777" w:rsidR="00010DBD" w:rsidRPr="00BB74E6" w:rsidRDefault="00010DBD" w:rsidP="0011587A">
            <w:pPr>
              <w:spacing w:after="0" w:line="322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направления</w:t>
            </w:r>
          </w:p>
          <w:p w14:paraId="3F2808DF" w14:textId="77777777" w:rsidR="00010DBD" w:rsidRPr="00BB74E6" w:rsidRDefault="00010DBD" w:rsidP="0011587A">
            <w:pPr>
              <w:spacing w:after="0" w:line="322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расходования</w:t>
            </w:r>
          </w:p>
          <w:p w14:paraId="7DE93863" w14:textId="77777777" w:rsidR="00010DBD" w:rsidRPr="00BB74E6" w:rsidRDefault="00010DBD" w:rsidP="0011587A">
            <w:pPr>
              <w:spacing w:after="0" w:line="322" w:lineRule="exact"/>
              <w:ind w:left="34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субсидии*</w:t>
            </w:r>
          </w:p>
          <w:p w14:paraId="772524F3" w14:textId="77777777" w:rsidR="00010DBD" w:rsidRPr="00BB74E6" w:rsidRDefault="00010DBD" w:rsidP="0011587A">
            <w:pPr>
              <w:spacing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14:paraId="67076933" w14:textId="77777777" w:rsidR="00010DBD" w:rsidRPr="00BB74E6" w:rsidRDefault="00010DBD" w:rsidP="0011587A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Сумма</w:t>
            </w:r>
          </w:p>
        </w:tc>
      </w:tr>
      <w:tr w:rsidR="00010DBD" w:rsidRPr="00BB74E6" w14:paraId="1C834003" w14:textId="77777777" w:rsidTr="002A45C9">
        <w:trPr>
          <w:trHeight w:val="340"/>
        </w:trPr>
        <w:tc>
          <w:tcPr>
            <w:tcW w:w="0" w:type="auto"/>
            <w:vMerge/>
            <w:shd w:val="clear" w:color="auto" w:fill="FFFFFF"/>
            <w:vAlign w:val="center"/>
          </w:tcPr>
          <w:p w14:paraId="31C2115F" w14:textId="77777777" w:rsidR="00010DBD" w:rsidRPr="00BB74E6" w:rsidRDefault="00010DBD" w:rsidP="002A45C9">
            <w:pPr>
              <w:ind w:left="142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D213C4E" w14:textId="77777777" w:rsidR="00010DBD" w:rsidRPr="00BB74E6" w:rsidRDefault="00010DBD" w:rsidP="00115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7F137185" w14:textId="77777777" w:rsidR="00010DBD" w:rsidRPr="00BB74E6" w:rsidRDefault="00010DBD" w:rsidP="00115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7F6FED1" w14:textId="77777777" w:rsidR="00010DBD" w:rsidRPr="00BB74E6" w:rsidRDefault="00010DBD" w:rsidP="0011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отчетный</w:t>
            </w:r>
          </w:p>
          <w:p w14:paraId="499A695F" w14:textId="77777777" w:rsidR="00010DBD" w:rsidRPr="00BB74E6" w:rsidRDefault="00010DBD" w:rsidP="0011587A">
            <w:pPr>
              <w:spacing w:before="120" w:after="0" w:line="240" w:lineRule="auto"/>
              <w:ind w:left="22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94C5C" w14:textId="77777777" w:rsidR="00010DBD" w:rsidRPr="00BB74E6" w:rsidRDefault="00010DBD" w:rsidP="0011587A">
            <w:pPr>
              <w:spacing w:after="0" w:line="322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нарастающим итогом с начала года</w:t>
            </w:r>
          </w:p>
        </w:tc>
      </w:tr>
      <w:tr w:rsidR="00010DBD" w:rsidRPr="00BB74E6" w14:paraId="1A3BE16E" w14:textId="77777777" w:rsidTr="002A45C9">
        <w:trPr>
          <w:trHeight w:val="340"/>
        </w:trPr>
        <w:tc>
          <w:tcPr>
            <w:tcW w:w="0" w:type="auto"/>
            <w:shd w:val="clear" w:color="auto" w:fill="FFFFFF"/>
            <w:vAlign w:val="center"/>
          </w:tcPr>
          <w:p w14:paraId="723B7DB7" w14:textId="77777777" w:rsidR="00010DBD" w:rsidRPr="00BB74E6" w:rsidRDefault="00010DBD" w:rsidP="002A45C9">
            <w:pPr>
              <w:spacing w:after="0" w:line="280" w:lineRule="exact"/>
              <w:ind w:left="142" w:right="122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2D262" w14:textId="77777777" w:rsidR="00010DBD" w:rsidRPr="00BB74E6" w:rsidRDefault="00010DBD" w:rsidP="0011587A">
            <w:pPr>
              <w:spacing w:after="0" w:line="280" w:lineRule="exact"/>
              <w:ind w:left="280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5DF203" w14:textId="77777777" w:rsidR="00010DBD" w:rsidRPr="00BB74E6" w:rsidRDefault="00010DBD" w:rsidP="0011587A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1A3308" w14:textId="77777777" w:rsidR="00010DBD" w:rsidRPr="00BB74E6" w:rsidRDefault="00010DBD" w:rsidP="0011587A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4A0DB" w14:textId="77777777" w:rsidR="00010DBD" w:rsidRPr="00BB74E6" w:rsidRDefault="00010DBD" w:rsidP="0011587A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</w:rPr>
              <w:t>5</w:t>
            </w:r>
          </w:p>
        </w:tc>
      </w:tr>
      <w:tr w:rsidR="00010DBD" w:rsidRPr="00BB74E6" w14:paraId="7B4C4665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0643F3B5" w14:textId="77777777" w:rsidR="00010DBD" w:rsidRPr="00BB74E6" w:rsidRDefault="00010DBD" w:rsidP="002A45C9">
            <w:pPr>
              <w:spacing w:after="0" w:line="322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0" w:type="auto"/>
            <w:shd w:val="clear" w:color="auto" w:fill="FFFFFF"/>
          </w:tcPr>
          <w:p w14:paraId="77E929D0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</w:tcPr>
          <w:p w14:paraId="46F60035" w14:textId="77777777"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672BD9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AE0C0A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10D69A3B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38358E92" w14:textId="77777777" w:rsidR="00010DBD" w:rsidRPr="00BB74E6" w:rsidRDefault="00010DBD" w:rsidP="002A45C9">
            <w:pPr>
              <w:spacing w:after="60" w:line="280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14:paraId="79AB56DF" w14:textId="77777777" w:rsidR="00010DBD" w:rsidRPr="00BB74E6" w:rsidRDefault="00010DBD" w:rsidP="002A45C9">
            <w:pPr>
              <w:spacing w:before="60" w:after="0" w:line="280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0" w:type="auto"/>
            <w:shd w:val="clear" w:color="auto" w:fill="FFFFFF"/>
          </w:tcPr>
          <w:p w14:paraId="3D308F11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</w:tcPr>
          <w:p w14:paraId="0AED41F1" w14:textId="77777777"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B0767F5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62BFEB0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46972934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13E77951" w14:textId="77777777" w:rsidR="00010DBD" w:rsidRPr="00BB74E6" w:rsidRDefault="00010DBD" w:rsidP="002A45C9">
            <w:pPr>
              <w:spacing w:after="0" w:line="317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shd w:val="clear" w:color="auto" w:fill="FFFFFF"/>
          </w:tcPr>
          <w:p w14:paraId="3225CE86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</w:tcPr>
          <w:p w14:paraId="6F70CA10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504AA6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F0AA636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5CDD5CCC" w14:textId="77777777" w:rsidTr="002A45C9">
        <w:trPr>
          <w:trHeight w:val="264"/>
        </w:trPr>
        <w:tc>
          <w:tcPr>
            <w:tcW w:w="0" w:type="auto"/>
            <w:shd w:val="clear" w:color="auto" w:fill="FFFFFF"/>
          </w:tcPr>
          <w:p w14:paraId="30148396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0" w:type="auto"/>
            <w:shd w:val="clear" w:color="auto" w:fill="FFFFFF"/>
          </w:tcPr>
          <w:p w14:paraId="1E08E736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/>
          </w:tcPr>
          <w:p w14:paraId="569AD4AA" w14:textId="77777777"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CDD53A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1DE011C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7D069D55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333DDED8" w14:textId="77777777" w:rsidR="00010DBD" w:rsidRPr="00BB74E6" w:rsidRDefault="00010DBD" w:rsidP="002A45C9">
            <w:pPr>
              <w:spacing w:after="0" w:line="322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14:paraId="679ACB0D" w14:textId="77777777" w:rsidR="00010DBD" w:rsidRPr="00BB74E6" w:rsidRDefault="00010DBD" w:rsidP="002A45C9">
            <w:pPr>
              <w:spacing w:after="0" w:line="322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0" w:type="auto"/>
            <w:shd w:val="clear" w:color="auto" w:fill="FFFFFF"/>
          </w:tcPr>
          <w:p w14:paraId="386C8F9C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</w:tcPr>
          <w:p w14:paraId="37CE1E00" w14:textId="77777777"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961C707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71D605D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4C19949B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01CEC603" w14:textId="77777777" w:rsidR="00010DBD" w:rsidRPr="00BB74E6" w:rsidRDefault="00010DBD" w:rsidP="002A45C9">
            <w:pPr>
              <w:spacing w:after="0" w:line="317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shd w:val="clear" w:color="auto" w:fill="FFFFFF"/>
          </w:tcPr>
          <w:p w14:paraId="748F0594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</w:tcPr>
          <w:p w14:paraId="2DD5EA37" w14:textId="77777777"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2871CAC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4639A0D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5B398A17" w14:textId="77777777" w:rsidTr="002A45C9">
        <w:trPr>
          <w:trHeight w:val="261"/>
        </w:trPr>
        <w:tc>
          <w:tcPr>
            <w:tcW w:w="0" w:type="auto"/>
            <w:shd w:val="clear" w:color="auto" w:fill="FFFFFF"/>
          </w:tcPr>
          <w:p w14:paraId="0C66CB6A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shd w:val="clear" w:color="auto" w:fill="FFFFFF"/>
          </w:tcPr>
          <w:p w14:paraId="5E965176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7BFFF4C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BB1E1E0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2330AFD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30706CCD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497369B3" w14:textId="77777777" w:rsidR="00010DBD" w:rsidRPr="00BB74E6" w:rsidRDefault="00010DBD" w:rsidP="002A45C9">
            <w:pPr>
              <w:spacing w:after="0" w:line="317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shd w:val="clear" w:color="auto" w:fill="FFFFFF"/>
          </w:tcPr>
          <w:p w14:paraId="6BAACD98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FFFFFF"/>
          </w:tcPr>
          <w:p w14:paraId="129E2AB2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8D8A67C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A77C94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56AA0D35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640AB210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shd w:val="clear" w:color="auto" w:fill="FFFFFF"/>
          </w:tcPr>
          <w:p w14:paraId="095DF57E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49FA8E7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C1FA6B9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54BC3F9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5D05236A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54C99DB8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средства, полученные при возврате</w:t>
            </w:r>
          </w:p>
          <w:p w14:paraId="55B47229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займов</w:t>
            </w:r>
          </w:p>
        </w:tc>
        <w:tc>
          <w:tcPr>
            <w:tcW w:w="0" w:type="auto"/>
            <w:shd w:val="clear" w:color="auto" w:fill="FFFFFF"/>
          </w:tcPr>
          <w:p w14:paraId="068C7254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FFFFFF"/>
          </w:tcPr>
          <w:p w14:paraId="550AB56A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6DE867E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1DA4139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495777A3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292C6F27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shd w:val="clear" w:color="auto" w:fill="FFFFFF"/>
          </w:tcPr>
          <w:p w14:paraId="28B0F63F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FFFFFF"/>
          </w:tcPr>
          <w:p w14:paraId="27E3A8E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3D278F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C782CB2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3FF22A57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3B95934A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0" w:type="auto"/>
            <w:shd w:val="clear" w:color="auto" w:fill="FFFFFF"/>
          </w:tcPr>
          <w:p w14:paraId="74404703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</w:tcPr>
          <w:p w14:paraId="60F122B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DCDC496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9FB7CDD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2E2C810E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484F0F6A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shd w:val="clear" w:color="auto" w:fill="FFFFFF"/>
          </w:tcPr>
          <w:p w14:paraId="1C0F3E1C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</w:tcPr>
          <w:p w14:paraId="0FCE818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04BEB3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B8B684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70BBE7E1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7C5FB15A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  <w:shd w:val="clear" w:color="auto" w:fill="FFFFFF"/>
          </w:tcPr>
          <w:p w14:paraId="7E23BD88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FFFFFF"/>
          </w:tcPr>
          <w:p w14:paraId="3C2B03B7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93A605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F8DDF4A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321AA95F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73BBA64F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14:paraId="00E82368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  <w:shd w:val="clear" w:color="auto" w:fill="FFFFFF"/>
          </w:tcPr>
          <w:p w14:paraId="64A30640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FFFFFF"/>
          </w:tcPr>
          <w:p w14:paraId="5D33AB4D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23F9D6A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D86A952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017E3379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43E081A5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shd w:val="clear" w:color="auto" w:fill="FFFFFF"/>
          </w:tcPr>
          <w:p w14:paraId="16DA7282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567975A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2264565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140E42C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432AF933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61895803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D0247A0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0B82B6F2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0B1121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40FF4B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5344F928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62A6FDA1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shd w:val="clear" w:color="auto" w:fill="FFFFFF"/>
          </w:tcPr>
          <w:p w14:paraId="3B5CFD1A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FFFFFF"/>
          </w:tcPr>
          <w:p w14:paraId="7966B2B2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3E25836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D5F121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5A894B7B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18174B5A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shd w:val="clear" w:color="auto" w:fill="FFFFFF"/>
          </w:tcPr>
          <w:p w14:paraId="50B26AAD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7B3446A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35480F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BE4FB4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1D2A07AB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6021825A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00929A47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33558A2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095F33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3A0DC24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122DBF12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7074E364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shd w:val="clear" w:color="auto" w:fill="FFFFFF"/>
          </w:tcPr>
          <w:p w14:paraId="4F445CFA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FFFFFF"/>
          </w:tcPr>
          <w:p w14:paraId="0CAFC129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D91E94E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1B0440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4087FFD2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0007CDD0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shd w:val="clear" w:color="auto" w:fill="FFFFFF"/>
          </w:tcPr>
          <w:p w14:paraId="466F67D9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3AEFCE05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CBF634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551070A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7E2DA06F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3C6DF86D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1E03EF8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2DC93F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325962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3FEB9E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18E67574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3770CF44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shd w:val="clear" w:color="auto" w:fill="FFFFFF"/>
          </w:tcPr>
          <w:p w14:paraId="7DCC30CD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340</w:t>
            </w:r>
          </w:p>
        </w:tc>
        <w:tc>
          <w:tcPr>
            <w:tcW w:w="0" w:type="auto"/>
            <w:shd w:val="clear" w:color="auto" w:fill="FFFFFF"/>
          </w:tcPr>
          <w:p w14:paraId="1D79252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B932C99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822C4D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33425ECE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5C349498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shd w:val="clear" w:color="auto" w:fill="FFFFFF"/>
          </w:tcPr>
          <w:p w14:paraId="6835608F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2C649E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C0D2736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FA620BA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53561E9F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143BD982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shd w:val="clear" w:color="auto" w:fill="FFFFFF"/>
          </w:tcPr>
          <w:p w14:paraId="57140D71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37549140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2551EFD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692A879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5A52BE55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29E18C7C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shd w:val="clear" w:color="auto" w:fill="FFFFFF"/>
          </w:tcPr>
          <w:p w14:paraId="4CD738E7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7AED72C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981AA59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E70D972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03BAB665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335CAD81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shd w:val="clear" w:color="auto" w:fill="FFFFFF"/>
          </w:tcPr>
          <w:p w14:paraId="0578F38D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FFFFFF"/>
          </w:tcPr>
          <w:p w14:paraId="0C2418D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FDA389D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1BABB92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0B8888C2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2CF3F8D0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shd w:val="clear" w:color="auto" w:fill="FFFFFF"/>
          </w:tcPr>
          <w:p w14:paraId="269D1F47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4C5A6D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D9F0503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8901BD5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448E941F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0FF32DCE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shd w:val="clear" w:color="auto" w:fill="FFFFFF"/>
          </w:tcPr>
          <w:p w14:paraId="7F30FB91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370</w:t>
            </w:r>
          </w:p>
        </w:tc>
        <w:tc>
          <w:tcPr>
            <w:tcW w:w="0" w:type="auto"/>
            <w:shd w:val="clear" w:color="auto" w:fill="FFFFFF"/>
          </w:tcPr>
          <w:p w14:paraId="152FF1AC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B57210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89B300A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279D9717" w14:textId="77777777" w:rsidTr="002A45C9">
        <w:trPr>
          <w:trHeight w:val="235"/>
        </w:trPr>
        <w:tc>
          <w:tcPr>
            <w:tcW w:w="0" w:type="auto"/>
            <w:shd w:val="clear" w:color="auto" w:fill="FFFFFF"/>
          </w:tcPr>
          <w:p w14:paraId="2CD554B6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shd w:val="clear" w:color="auto" w:fill="FFFFFF"/>
          </w:tcPr>
          <w:p w14:paraId="0F1F8FBB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8D9A29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03F7AC2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E5540A3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743BE676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63BA1A28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shd w:val="clear" w:color="auto" w:fill="FFFFFF"/>
          </w:tcPr>
          <w:p w14:paraId="758A5156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</w:tcPr>
          <w:p w14:paraId="565F4428" w14:textId="77777777"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FC68C5F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F03EA30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0BBE4711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39053175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14:paraId="17472142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lastRenderedPageBreak/>
              <w:t>израсходованных не по целевому назначению</w:t>
            </w:r>
          </w:p>
        </w:tc>
        <w:tc>
          <w:tcPr>
            <w:tcW w:w="0" w:type="auto"/>
            <w:shd w:val="clear" w:color="auto" w:fill="FFFFFF"/>
          </w:tcPr>
          <w:p w14:paraId="1ED3ACF5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lastRenderedPageBreak/>
              <w:t>410</w:t>
            </w:r>
          </w:p>
        </w:tc>
        <w:tc>
          <w:tcPr>
            <w:tcW w:w="0" w:type="auto"/>
            <w:shd w:val="clear" w:color="auto" w:fill="FFFFFF"/>
          </w:tcPr>
          <w:p w14:paraId="399EED86" w14:textId="77777777"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210B0233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E60342C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7ACBFB6B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1DB90ACE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0" w:type="auto"/>
            <w:shd w:val="clear" w:color="auto" w:fill="FFFFFF"/>
          </w:tcPr>
          <w:p w14:paraId="5EE03A14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420</w:t>
            </w:r>
          </w:p>
        </w:tc>
        <w:tc>
          <w:tcPr>
            <w:tcW w:w="0" w:type="auto"/>
            <w:shd w:val="clear" w:color="auto" w:fill="FFFFFF"/>
          </w:tcPr>
          <w:p w14:paraId="5B2108C6" w14:textId="77777777"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D5A8945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550E0C7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2C1F9CB2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7E7942DC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shd w:val="clear" w:color="auto" w:fill="FFFFFF"/>
          </w:tcPr>
          <w:p w14:paraId="0D06F008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FFFFFF"/>
          </w:tcPr>
          <w:p w14:paraId="5E330AFE" w14:textId="77777777"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73992EE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6C69A71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498F0A44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53CB229E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shd w:val="clear" w:color="auto" w:fill="FFFFFF"/>
          </w:tcPr>
          <w:p w14:paraId="32FBEBF4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440</w:t>
            </w:r>
          </w:p>
        </w:tc>
        <w:tc>
          <w:tcPr>
            <w:tcW w:w="0" w:type="auto"/>
            <w:shd w:val="clear" w:color="auto" w:fill="FFFFFF"/>
          </w:tcPr>
          <w:p w14:paraId="0597C058" w14:textId="77777777"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9BA9523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5F816C9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2A72D18D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0F89A640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shd w:val="clear" w:color="auto" w:fill="FFFFFF"/>
          </w:tcPr>
          <w:p w14:paraId="2EBBAD08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FFFFFF"/>
          </w:tcPr>
          <w:p w14:paraId="70E9E631" w14:textId="77777777"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830E148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63F6E2E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0F42E937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11DDC4D9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14:paraId="03D57C46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0" w:type="auto"/>
            <w:shd w:val="clear" w:color="auto" w:fill="FFFFFF"/>
          </w:tcPr>
          <w:p w14:paraId="300D28D3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FFFFFF"/>
          </w:tcPr>
          <w:p w14:paraId="03E4049E" w14:textId="77777777"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D91CC55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D58B5CA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14:paraId="1AE05059" w14:textId="77777777" w:rsidTr="002A45C9">
        <w:trPr>
          <w:trHeight w:val="20"/>
        </w:trPr>
        <w:tc>
          <w:tcPr>
            <w:tcW w:w="0" w:type="auto"/>
            <w:shd w:val="clear" w:color="auto" w:fill="FFFFFF"/>
          </w:tcPr>
          <w:p w14:paraId="14F9ACDD" w14:textId="77777777" w:rsidR="00010DBD" w:rsidRPr="00BB74E6" w:rsidRDefault="00010DBD" w:rsidP="002A45C9">
            <w:pPr>
              <w:spacing w:after="0" w:line="280" w:lineRule="exact"/>
              <w:ind w:left="142" w:right="1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shd w:val="clear" w:color="auto" w:fill="FFFFFF"/>
          </w:tcPr>
          <w:p w14:paraId="49695182" w14:textId="77777777"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520</w:t>
            </w:r>
          </w:p>
        </w:tc>
        <w:tc>
          <w:tcPr>
            <w:tcW w:w="0" w:type="auto"/>
            <w:shd w:val="clear" w:color="auto" w:fill="FFFFFF"/>
          </w:tcPr>
          <w:p w14:paraId="6868BD0B" w14:textId="77777777"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5294084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A9CC28B" w14:textId="77777777"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7737DB" w14:textId="77777777" w:rsidR="00010DBD" w:rsidRDefault="00010DBD">
      <w:pPr>
        <w:rPr>
          <w:rFonts w:ascii="Times New Roman" w:hAnsi="Times New Roman"/>
          <w:sz w:val="26"/>
          <w:szCs w:val="26"/>
        </w:rPr>
      </w:pPr>
    </w:p>
    <w:p w14:paraId="3AA69803" w14:textId="77777777" w:rsidR="00010DBD" w:rsidRDefault="00010DBD" w:rsidP="00F13C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Учреждения _____________   ___________   _____________________</w:t>
      </w:r>
    </w:p>
    <w:p w14:paraId="2422818F" w14:textId="77777777" w:rsidR="00010DBD" w:rsidRPr="00F13C5D" w:rsidRDefault="00010DBD" w:rsidP="00F13C5D">
      <w:pPr>
        <w:spacing w:after="0" w:line="240" w:lineRule="auto"/>
        <w:rPr>
          <w:rFonts w:ascii="Times New Roman" w:hAnsi="Times New Roman"/>
        </w:rPr>
      </w:pPr>
      <w:r w:rsidRPr="00F13C5D">
        <w:rPr>
          <w:rFonts w:ascii="Times New Roman" w:hAnsi="Times New Roman"/>
        </w:rPr>
        <w:t>(</w:t>
      </w:r>
      <w:proofErr w:type="gramStart"/>
      <w:r w:rsidRPr="00F13C5D">
        <w:rPr>
          <w:rFonts w:ascii="Times New Roman" w:hAnsi="Times New Roman"/>
        </w:rPr>
        <w:t>уполномоченное</w:t>
      </w:r>
      <w:proofErr w:type="gramEnd"/>
      <w:r w:rsidRPr="00F13C5D">
        <w:rPr>
          <w:rFonts w:ascii="Times New Roman" w:hAnsi="Times New Roman"/>
        </w:rPr>
        <w:t xml:space="preserve"> лицо)</w:t>
      </w:r>
      <w:r>
        <w:rPr>
          <w:rFonts w:ascii="Times New Roman" w:hAnsi="Times New Roman"/>
        </w:rPr>
        <w:tab/>
        <w:t xml:space="preserve">         (должность)              (подпись)               (расшифровка подписи) </w:t>
      </w:r>
    </w:p>
    <w:p w14:paraId="5AD115F3" w14:textId="77777777" w:rsidR="00010DB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</w:pPr>
    </w:p>
    <w:p w14:paraId="224404AA" w14:textId="77777777" w:rsidR="00010DB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</w:pPr>
    </w:p>
    <w:p w14:paraId="2673AB20" w14:textId="77777777" w:rsidR="00010DB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  <w:rPr>
          <w:sz w:val="26"/>
          <w:szCs w:val="26"/>
        </w:rPr>
      </w:pPr>
      <w:r>
        <w:rPr>
          <w:sz w:val="26"/>
          <w:szCs w:val="26"/>
        </w:rPr>
        <w:t>Исполнитель        _____________    __________________    _____________</w:t>
      </w:r>
    </w:p>
    <w:p w14:paraId="3E78BB66" w14:textId="77777777" w:rsidR="00010DBD" w:rsidRPr="00F13C5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  <w:rPr>
          <w:sz w:val="22"/>
          <w:szCs w:val="22"/>
        </w:rPr>
      </w:pPr>
      <w:r w:rsidRPr="00F13C5D">
        <w:rPr>
          <w:sz w:val="22"/>
          <w:szCs w:val="22"/>
        </w:rPr>
        <w:t>(</w:t>
      </w:r>
      <w:proofErr w:type="gramStart"/>
      <w:r w:rsidRPr="00F13C5D">
        <w:rPr>
          <w:sz w:val="22"/>
          <w:szCs w:val="22"/>
        </w:rPr>
        <w:t>должность)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(ФИО)                         (телефон)</w:t>
      </w:r>
    </w:p>
    <w:p w14:paraId="38BA0A8D" w14:textId="77777777" w:rsidR="00010DBD" w:rsidRPr="00F13C5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  <w:rPr>
          <w:sz w:val="22"/>
          <w:szCs w:val="22"/>
        </w:rPr>
      </w:pPr>
    </w:p>
    <w:p w14:paraId="54339C89" w14:textId="77777777" w:rsidR="00010DBD" w:rsidRDefault="00010DBD">
      <w:pPr>
        <w:rPr>
          <w:rFonts w:ascii="Times New Roman" w:hAnsi="Times New Roman"/>
          <w:sz w:val="26"/>
          <w:szCs w:val="26"/>
        </w:rPr>
      </w:pPr>
    </w:p>
    <w:p w14:paraId="5B092163" w14:textId="77777777" w:rsidR="00010DBD" w:rsidRDefault="00010DB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     ___________   20_____г.</w:t>
      </w:r>
    </w:p>
    <w:p w14:paraId="0852C935" w14:textId="77777777" w:rsidR="00010DBD" w:rsidRDefault="00010DBD">
      <w:pPr>
        <w:rPr>
          <w:rFonts w:ascii="Times New Roman" w:hAnsi="Times New Roman"/>
          <w:sz w:val="26"/>
          <w:szCs w:val="26"/>
        </w:rPr>
      </w:pPr>
    </w:p>
    <w:p w14:paraId="6AFD9B7E" w14:textId="77777777" w:rsidR="00010DBD" w:rsidRDefault="00010DBD" w:rsidP="00D36530">
      <w:pPr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14:paraId="1E43152E" w14:textId="77777777"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14:paraId="0E90487A" w14:textId="77777777"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14:paraId="50391DBA" w14:textId="77777777"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14:paraId="3A364542" w14:textId="77777777"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14:paraId="4F0BC2E7" w14:textId="77777777"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14:paraId="1140EE2A" w14:textId="77777777" w:rsidR="00010DBD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02FD775C" w14:textId="77777777" w:rsidR="00FA1B7A" w:rsidRDefault="00FA1B7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89F495" w14:textId="77777777" w:rsidR="00921C6D" w:rsidRDefault="00921C6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32D742E4" w14:textId="77777777" w:rsidR="00921C6D" w:rsidRDefault="00921C6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08C3CC7D" w14:textId="77777777" w:rsidR="00921C6D" w:rsidRDefault="00921C6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4447AC7F" w14:textId="77777777" w:rsidR="00921C6D" w:rsidRDefault="00921C6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0D467C49" w14:textId="77777777" w:rsidR="00921C6D" w:rsidRDefault="00921C6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7100C2BC" w14:textId="77777777" w:rsidR="00921C6D" w:rsidRDefault="00921C6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1A026A2F" w14:textId="77777777" w:rsidR="00921C6D" w:rsidRDefault="00921C6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50D8BD71" w14:textId="453B9651" w:rsidR="00010DBD" w:rsidRPr="00D36530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D36530">
        <w:rPr>
          <w:rFonts w:ascii="Times New Roman" w:hAnsi="Times New Roman"/>
          <w:b/>
          <w:sz w:val="26"/>
          <w:szCs w:val="26"/>
        </w:rPr>
        <w:lastRenderedPageBreak/>
        <w:t>Раздел 2</w:t>
      </w:r>
    </w:p>
    <w:p w14:paraId="25E87AA9" w14:textId="77777777" w:rsidR="00010DBD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D36530">
        <w:rPr>
          <w:rFonts w:ascii="Times New Roman" w:hAnsi="Times New Roman"/>
          <w:b/>
          <w:sz w:val="26"/>
          <w:szCs w:val="26"/>
        </w:rPr>
        <w:t>О достижении значений показателей р</w:t>
      </w:r>
      <w:r w:rsidR="002A45C9">
        <w:rPr>
          <w:rFonts w:ascii="Times New Roman" w:hAnsi="Times New Roman"/>
          <w:b/>
          <w:sz w:val="26"/>
          <w:szCs w:val="26"/>
        </w:rPr>
        <w:t>езультативности предоставления с</w:t>
      </w:r>
      <w:r w:rsidRPr="00D36530">
        <w:rPr>
          <w:rFonts w:ascii="Times New Roman" w:hAnsi="Times New Roman"/>
          <w:b/>
          <w:sz w:val="26"/>
          <w:szCs w:val="26"/>
        </w:rPr>
        <w:t xml:space="preserve">убсидии </w:t>
      </w:r>
    </w:p>
    <w:p w14:paraId="62B6715F" w14:textId="77777777" w:rsidR="00010DBD" w:rsidRPr="00D36530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D36530">
        <w:rPr>
          <w:rFonts w:ascii="Times New Roman" w:hAnsi="Times New Roman"/>
          <w:b/>
          <w:sz w:val="26"/>
          <w:szCs w:val="26"/>
        </w:rPr>
        <w:t>по состоянию на __________ 20 ______ года</w:t>
      </w:r>
    </w:p>
    <w:p w14:paraId="0C282A66" w14:textId="77777777" w:rsidR="00010DBD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14:paraId="7BEF3935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Наименование Учреждения: _______________________________</w:t>
      </w:r>
    </w:p>
    <w:p w14:paraId="2372A243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Периодичность: ________________________</w:t>
      </w:r>
    </w:p>
    <w:p w14:paraId="7FC7AF7D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010DBD" w:rsidRPr="00BB74E6" w14:paraId="6AAED39D" w14:textId="77777777" w:rsidTr="00FA1B7A">
        <w:trPr>
          <w:jc w:val="center"/>
        </w:trPr>
        <w:tc>
          <w:tcPr>
            <w:tcW w:w="588" w:type="dxa"/>
          </w:tcPr>
          <w:p w14:paraId="2AA455BB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287" w:type="dxa"/>
          </w:tcPr>
          <w:p w14:paraId="7D79C291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5" w:type="dxa"/>
          </w:tcPr>
          <w:p w14:paraId="432A3A7F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6" w:type="dxa"/>
          </w:tcPr>
          <w:p w14:paraId="461303DC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</w:tcPr>
          <w:p w14:paraId="6287F413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275" w:type="dxa"/>
          </w:tcPr>
          <w:p w14:paraId="14AB5EFD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Достигнутое значение показателя</w:t>
            </w:r>
          </w:p>
        </w:tc>
        <w:tc>
          <w:tcPr>
            <w:tcW w:w="993" w:type="dxa"/>
          </w:tcPr>
          <w:p w14:paraId="0D67BA79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Процент выполнения</w:t>
            </w:r>
          </w:p>
        </w:tc>
        <w:tc>
          <w:tcPr>
            <w:tcW w:w="1134" w:type="dxa"/>
          </w:tcPr>
          <w:p w14:paraId="5F696E06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Причина отклонения</w:t>
            </w:r>
          </w:p>
        </w:tc>
      </w:tr>
      <w:tr w:rsidR="00010DBD" w:rsidRPr="00BB74E6" w14:paraId="4BE80B7E" w14:textId="77777777" w:rsidTr="00FA1B7A">
        <w:trPr>
          <w:jc w:val="center"/>
        </w:trPr>
        <w:tc>
          <w:tcPr>
            <w:tcW w:w="588" w:type="dxa"/>
          </w:tcPr>
          <w:p w14:paraId="4FF91C67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</w:tcPr>
          <w:p w14:paraId="22C38A9D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42A971CA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797F3A88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20F55FAE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14:paraId="00645BD3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14:paraId="25235750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57D9719A" w14:textId="77777777"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10DBD" w:rsidRPr="00BB74E6" w14:paraId="56253ED6" w14:textId="77777777" w:rsidTr="00FA1B7A">
        <w:trPr>
          <w:jc w:val="center"/>
        </w:trPr>
        <w:tc>
          <w:tcPr>
            <w:tcW w:w="588" w:type="dxa"/>
          </w:tcPr>
          <w:p w14:paraId="200DC5DB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14:paraId="4B6C174F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CC706BF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5A8715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DFD053A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EBE3852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28368C0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5641C1" w14:textId="77777777"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DE87AA5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AB60328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3A3C8B6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3D57A3EB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Учреждения _____________   __________   __________________</w:t>
      </w:r>
    </w:p>
    <w:p w14:paraId="663831E1" w14:textId="77777777" w:rsidR="00010DBD" w:rsidRPr="00766173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уполномоченное</w:t>
      </w:r>
      <w:proofErr w:type="gramEnd"/>
      <w:r>
        <w:rPr>
          <w:rFonts w:ascii="Times New Roman" w:hAnsi="Times New Roman"/>
        </w:rPr>
        <w:t xml:space="preserve"> лицо</w:t>
      </w:r>
      <w:r w:rsidRPr="00766173">
        <w:rPr>
          <w:rFonts w:ascii="Times New Roman" w:hAnsi="Times New Roman"/>
        </w:rPr>
        <w:t xml:space="preserve">)          (должность)          (подпись)        </w:t>
      </w:r>
      <w:r>
        <w:rPr>
          <w:rFonts w:ascii="Times New Roman" w:hAnsi="Times New Roman"/>
        </w:rPr>
        <w:t>(расшифровка подписи)</w:t>
      </w:r>
    </w:p>
    <w:p w14:paraId="14DE77D5" w14:textId="77777777" w:rsidR="00010DBD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14:paraId="35A7D9DB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35D783C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 ______________   _______________   __________________</w:t>
      </w:r>
    </w:p>
    <w:p w14:paraId="33DA48D3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36530">
        <w:rPr>
          <w:rFonts w:ascii="Times New Roman" w:hAnsi="Times New Roman"/>
        </w:rPr>
        <w:t>(</w:t>
      </w:r>
      <w:proofErr w:type="gramStart"/>
      <w:r w:rsidRPr="00D36530">
        <w:rPr>
          <w:rFonts w:ascii="Times New Roman" w:hAnsi="Times New Roman"/>
        </w:rPr>
        <w:t>должность)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(ФИО)                            (телефон)</w:t>
      </w:r>
    </w:p>
    <w:p w14:paraId="582894E0" w14:textId="77777777"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9778BF" w14:textId="4B1DCD77" w:rsidR="00CB4909" w:rsidRDefault="00CB4909" w:rsidP="00ED4752">
      <w:pPr>
        <w:spacing w:after="0" w:line="240" w:lineRule="auto"/>
        <w:ind w:left="36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</w:rPr>
        <w:t>_____   _____________ 20_____г</w:t>
      </w:r>
    </w:p>
    <w:sectPr w:rsidR="00CB4909" w:rsidSect="003F194D"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multilevel"/>
    <w:tmpl w:val="967CA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8E1769"/>
    <w:multiLevelType w:val="hybridMultilevel"/>
    <w:tmpl w:val="AEDCBF34"/>
    <w:lvl w:ilvl="0" w:tplc="2C1EE18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7"/>
    <w:rsid w:val="00010DBD"/>
    <w:rsid w:val="00014268"/>
    <w:rsid w:val="000175DB"/>
    <w:rsid w:val="000354D0"/>
    <w:rsid w:val="000364AF"/>
    <w:rsid w:val="00056340"/>
    <w:rsid w:val="00062BD0"/>
    <w:rsid w:val="0007502E"/>
    <w:rsid w:val="0008381E"/>
    <w:rsid w:val="000877FF"/>
    <w:rsid w:val="000A353E"/>
    <w:rsid w:val="000B7B6C"/>
    <w:rsid w:val="000C633A"/>
    <w:rsid w:val="000F59CD"/>
    <w:rsid w:val="0011587A"/>
    <w:rsid w:val="00130739"/>
    <w:rsid w:val="0014068B"/>
    <w:rsid w:val="001407DA"/>
    <w:rsid w:val="001E58B8"/>
    <w:rsid w:val="001F37F4"/>
    <w:rsid w:val="001F5B4D"/>
    <w:rsid w:val="0021465D"/>
    <w:rsid w:val="0023557D"/>
    <w:rsid w:val="00267A6D"/>
    <w:rsid w:val="00274A0D"/>
    <w:rsid w:val="002A17DA"/>
    <w:rsid w:val="002A322D"/>
    <w:rsid w:val="002A45C9"/>
    <w:rsid w:val="002B58C3"/>
    <w:rsid w:val="002C624D"/>
    <w:rsid w:val="002E1453"/>
    <w:rsid w:val="002F455A"/>
    <w:rsid w:val="002F7482"/>
    <w:rsid w:val="003732F0"/>
    <w:rsid w:val="00383C55"/>
    <w:rsid w:val="003F194D"/>
    <w:rsid w:val="004023F0"/>
    <w:rsid w:val="004044F3"/>
    <w:rsid w:val="004321E3"/>
    <w:rsid w:val="00441FF2"/>
    <w:rsid w:val="004506CA"/>
    <w:rsid w:val="00491BDD"/>
    <w:rsid w:val="00491D43"/>
    <w:rsid w:val="004B1CD2"/>
    <w:rsid w:val="004B604E"/>
    <w:rsid w:val="004D22BF"/>
    <w:rsid w:val="004E1221"/>
    <w:rsid w:val="004E76EF"/>
    <w:rsid w:val="004F40C0"/>
    <w:rsid w:val="005151FF"/>
    <w:rsid w:val="00546F8A"/>
    <w:rsid w:val="005540A2"/>
    <w:rsid w:val="00566B09"/>
    <w:rsid w:val="00583BA6"/>
    <w:rsid w:val="005D41CC"/>
    <w:rsid w:val="005E1126"/>
    <w:rsid w:val="005F70A1"/>
    <w:rsid w:val="00603640"/>
    <w:rsid w:val="00624157"/>
    <w:rsid w:val="00635BDE"/>
    <w:rsid w:val="00641684"/>
    <w:rsid w:val="00653485"/>
    <w:rsid w:val="00673D0F"/>
    <w:rsid w:val="00683434"/>
    <w:rsid w:val="00696D58"/>
    <w:rsid w:val="006979F3"/>
    <w:rsid w:val="006B2B79"/>
    <w:rsid w:val="006E4147"/>
    <w:rsid w:val="006E53DA"/>
    <w:rsid w:val="00705487"/>
    <w:rsid w:val="00766173"/>
    <w:rsid w:val="0078615B"/>
    <w:rsid w:val="007D3936"/>
    <w:rsid w:val="007E481C"/>
    <w:rsid w:val="007E7DE9"/>
    <w:rsid w:val="00816BD6"/>
    <w:rsid w:val="00816E46"/>
    <w:rsid w:val="00821FCE"/>
    <w:rsid w:val="008579F9"/>
    <w:rsid w:val="0087293E"/>
    <w:rsid w:val="00880BA3"/>
    <w:rsid w:val="00886C42"/>
    <w:rsid w:val="0089133D"/>
    <w:rsid w:val="008E2FC6"/>
    <w:rsid w:val="008E6606"/>
    <w:rsid w:val="008F346F"/>
    <w:rsid w:val="009022F5"/>
    <w:rsid w:val="00912130"/>
    <w:rsid w:val="00921C6D"/>
    <w:rsid w:val="00922FEA"/>
    <w:rsid w:val="0093262B"/>
    <w:rsid w:val="00935BD9"/>
    <w:rsid w:val="00951E1F"/>
    <w:rsid w:val="0095236F"/>
    <w:rsid w:val="009630AF"/>
    <w:rsid w:val="00980FDC"/>
    <w:rsid w:val="0098355C"/>
    <w:rsid w:val="009E661F"/>
    <w:rsid w:val="009E7349"/>
    <w:rsid w:val="00A210E2"/>
    <w:rsid w:val="00A22E20"/>
    <w:rsid w:val="00AB0678"/>
    <w:rsid w:val="00AB32B5"/>
    <w:rsid w:val="00AD3583"/>
    <w:rsid w:val="00AD3B14"/>
    <w:rsid w:val="00B222CF"/>
    <w:rsid w:val="00B267D5"/>
    <w:rsid w:val="00B80EBC"/>
    <w:rsid w:val="00B8459B"/>
    <w:rsid w:val="00B943A6"/>
    <w:rsid w:val="00BA1980"/>
    <w:rsid w:val="00BB27E2"/>
    <w:rsid w:val="00BB74E6"/>
    <w:rsid w:val="00BC77A1"/>
    <w:rsid w:val="00BC7816"/>
    <w:rsid w:val="00C1201F"/>
    <w:rsid w:val="00C37BB2"/>
    <w:rsid w:val="00C43081"/>
    <w:rsid w:val="00C46347"/>
    <w:rsid w:val="00C5121C"/>
    <w:rsid w:val="00CA7DBB"/>
    <w:rsid w:val="00CB4909"/>
    <w:rsid w:val="00CB4BC5"/>
    <w:rsid w:val="00D217B5"/>
    <w:rsid w:val="00D35A41"/>
    <w:rsid w:val="00D36530"/>
    <w:rsid w:val="00D4711F"/>
    <w:rsid w:val="00D715F2"/>
    <w:rsid w:val="00DA639B"/>
    <w:rsid w:val="00DC225C"/>
    <w:rsid w:val="00DE39AF"/>
    <w:rsid w:val="00DE3AEF"/>
    <w:rsid w:val="00E005D4"/>
    <w:rsid w:val="00E46E35"/>
    <w:rsid w:val="00E51614"/>
    <w:rsid w:val="00ED4752"/>
    <w:rsid w:val="00EE126F"/>
    <w:rsid w:val="00EE1578"/>
    <w:rsid w:val="00EF31F3"/>
    <w:rsid w:val="00EF73AF"/>
    <w:rsid w:val="00F051A7"/>
    <w:rsid w:val="00F13C5D"/>
    <w:rsid w:val="00F20265"/>
    <w:rsid w:val="00F35B43"/>
    <w:rsid w:val="00F453CF"/>
    <w:rsid w:val="00F64760"/>
    <w:rsid w:val="00F87482"/>
    <w:rsid w:val="00FA1B7A"/>
    <w:rsid w:val="00FA7B1C"/>
    <w:rsid w:val="00FD330F"/>
    <w:rsid w:val="00FD4BD4"/>
    <w:rsid w:val="00FF1005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FA173"/>
  <w15:docId w15:val="{50201196-6143-46D3-B23D-F2EDEDFD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004965E0DD390CBEBAB8DE211BBF279CA9B5264CBD61E9C790FAAEBA90B5A4189F559C0D494C31g7t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ЛА</dc:creator>
  <cp:keywords/>
  <dc:description/>
  <cp:lastModifiedBy>Пользователь Windows</cp:lastModifiedBy>
  <cp:revision>20</cp:revision>
  <cp:lastPrinted>2024-12-16T09:26:00Z</cp:lastPrinted>
  <dcterms:created xsi:type="dcterms:W3CDTF">2024-09-12T04:43:00Z</dcterms:created>
  <dcterms:modified xsi:type="dcterms:W3CDTF">2025-01-24T02:33:00Z</dcterms:modified>
</cp:coreProperties>
</file>