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B0" w:rsidRPr="008E5027" w:rsidRDefault="00631AB0" w:rsidP="00631A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8E5027">
        <w:rPr>
          <w:rFonts w:ascii="Times New Roman" w:eastAsia="Times New Roman" w:hAnsi="Times New Roman"/>
          <w:b/>
          <w:sz w:val="26"/>
          <w:szCs w:val="24"/>
        </w:rPr>
        <w:t>Змеиногорский районный Совет депутатов</w:t>
      </w:r>
    </w:p>
    <w:p w:rsidR="00631AB0" w:rsidRPr="008E5027" w:rsidRDefault="00631AB0" w:rsidP="00631AB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sz w:val="26"/>
          <w:szCs w:val="20"/>
          <w:lang w:val="x-none" w:eastAsia="x-none"/>
        </w:rPr>
      </w:pPr>
      <w:r w:rsidRPr="008E5027">
        <w:rPr>
          <w:rFonts w:ascii="Times New Roman" w:eastAsia="Times New Roman" w:hAnsi="Times New Roman"/>
          <w:b/>
          <w:sz w:val="26"/>
          <w:szCs w:val="20"/>
          <w:lang w:val="x-none" w:eastAsia="x-none"/>
        </w:rPr>
        <w:t>Алтайского края</w:t>
      </w:r>
    </w:p>
    <w:p w:rsidR="00631AB0" w:rsidRPr="008E5027" w:rsidRDefault="00631AB0" w:rsidP="00631AB0">
      <w:pPr>
        <w:spacing w:before="240" w:after="60" w:line="240" w:lineRule="auto"/>
        <w:outlineLvl w:val="5"/>
        <w:rPr>
          <w:rFonts w:ascii="Arial" w:eastAsia="Times New Roman" w:hAnsi="Arial"/>
          <w:b/>
          <w:bCs/>
          <w:sz w:val="36"/>
        </w:rPr>
      </w:pPr>
      <w:r w:rsidRPr="008E5027">
        <w:rPr>
          <w:rFonts w:ascii="Arial" w:eastAsia="Times New Roman" w:hAnsi="Arial"/>
          <w:b/>
          <w:bCs/>
          <w:sz w:val="36"/>
        </w:rPr>
        <w:t xml:space="preserve">                                   </w:t>
      </w:r>
      <w:proofErr w:type="gramStart"/>
      <w:r w:rsidRPr="008E5027">
        <w:rPr>
          <w:rFonts w:ascii="Arial" w:eastAsia="Times New Roman" w:hAnsi="Arial"/>
          <w:b/>
          <w:bCs/>
          <w:sz w:val="36"/>
        </w:rPr>
        <w:t>Р</w:t>
      </w:r>
      <w:proofErr w:type="gramEnd"/>
      <w:r w:rsidRPr="008E5027">
        <w:rPr>
          <w:rFonts w:ascii="Arial" w:eastAsia="Times New Roman" w:hAnsi="Arial"/>
          <w:b/>
          <w:bCs/>
          <w:sz w:val="36"/>
        </w:rPr>
        <w:t xml:space="preserve"> Е Ш Е Н И Е</w:t>
      </w:r>
    </w:p>
    <w:p w:rsidR="00631AB0" w:rsidRPr="008E5027" w:rsidRDefault="00631AB0" w:rsidP="00631A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1AB0" w:rsidRPr="008E5027" w:rsidRDefault="00D014F6" w:rsidP="00631A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15.12.2023                   </w:t>
      </w:r>
      <w:r w:rsidR="00631AB0" w:rsidRPr="008E502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</w:rPr>
        <w:t>76</w:t>
      </w:r>
      <w:r w:rsidR="00631AB0" w:rsidRPr="008E502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</w:t>
      </w:r>
    </w:p>
    <w:p w:rsidR="00631AB0" w:rsidRPr="008E5027" w:rsidRDefault="00631AB0" w:rsidP="00631A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5027">
        <w:rPr>
          <w:rFonts w:ascii="Times New Roman" w:eastAsia="Times New Roman" w:hAnsi="Times New Roman"/>
          <w:sz w:val="24"/>
          <w:szCs w:val="24"/>
        </w:rPr>
        <w:t>г. Змеиногорск</w:t>
      </w:r>
    </w:p>
    <w:p w:rsidR="00631AB0" w:rsidRPr="008E5027" w:rsidRDefault="00631AB0" w:rsidP="00631AB0">
      <w:pPr>
        <w:tabs>
          <w:tab w:val="left" w:pos="1338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631AB0" w:rsidRPr="008E5027" w:rsidRDefault="00631AB0" w:rsidP="00631AB0">
      <w:pPr>
        <w:tabs>
          <w:tab w:val="left" w:pos="1338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631AB0" w:rsidRPr="008E5027" w:rsidRDefault="00631AB0" w:rsidP="00631AB0">
      <w:pPr>
        <w:tabs>
          <w:tab w:val="left" w:pos="1338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proofErr w:type="gramStart"/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соответствии с Федеральным законом от 06.10.2003 №131-Ф3 «Об общих принципах организации местного самоуправления в Российской Федерации, распоряжением Правительства Российской Федерации от 31.07.2023 №2059-р, постановлением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безопасности», Уставом муниципального</w:t>
      </w:r>
      <w:proofErr w:type="gramEnd"/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образования Змеиногорский район Алтайского края районный Совет депутатов РЕШИЛ:</w:t>
      </w: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Утвердить прилагаемый порядок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безопасности.</w:t>
      </w:r>
    </w:p>
    <w:p w:rsidR="00631AB0" w:rsidRPr="008E5027" w:rsidRDefault="00631AB0" w:rsidP="00631AB0">
      <w:pPr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Направить данное решение главе Змеиногорского района Е.В. Фролову на подписание и опубликование в установленном порядке.</w:t>
      </w: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Председатель Змеиногорского </w:t>
      </w: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районного Совета депутатов                                                                            </w:t>
      </w:r>
      <w:proofErr w:type="spellStart"/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П.Н.Остапченко</w:t>
      </w:r>
      <w:proofErr w:type="spellEnd"/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УТВЕРЖДЕНО решением</w:t>
      </w: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районного Совета депутатов</w:t>
      </w: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от </w:t>
      </w:r>
      <w:r w:rsidR="00D014F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15.12.2023</w:t>
      </w: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D014F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76</w:t>
      </w:r>
      <w:bookmarkStart w:id="0" w:name="_GoBack"/>
      <w:bookmarkEnd w:id="0"/>
    </w:p>
    <w:p w:rsidR="00631AB0" w:rsidRPr="008E5027" w:rsidRDefault="00631AB0" w:rsidP="00631AB0">
      <w:pPr>
        <w:tabs>
          <w:tab w:val="left" w:pos="6346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</w:p>
    <w:p w:rsidR="00631AB0" w:rsidRPr="008E5027" w:rsidRDefault="00631AB0" w:rsidP="00631AB0">
      <w:pPr>
        <w:tabs>
          <w:tab w:val="left" w:pos="6346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Порядок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</w:p>
    <w:p w:rsidR="00631AB0" w:rsidRPr="008E5027" w:rsidRDefault="00631AB0" w:rsidP="00631AB0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31AB0" w:rsidRPr="008E5027" w:rsidRDefault="00631AB0" w:rsidP="00631AB0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2542"/>
          <w:tab w:val="left" w:pos="3694"/>
          <w:tab w:val="left" w:pos="5705"/>
          <w:tab w:val="left" w:pos="7679"/>
        </w:tabs>
        <w:spacing w:after="0" w:line="240" w:lineRule="auto"/>
        <w:ind w:firstLine="7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proofErr w:type="gramStart"/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случае отсутствия потребности в использовании техники, виды которой предусмотрены перечнем, утвержденным распоряжением Правительства Российской Федерации от 31.07.2023 №2059-р (далее - перечень), закрепленной за органами местного самоуправления муниципального образования Змеиногорский район Алтайского края</w:t>
      </w:r>
      <w:r w:rsidRPr="008E5027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,</w:t>
      </w:r>
      <w:r w:rsidRPr="008E5027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 также находящимися в их ведении муниципальными унитарными предприятиями и учреждениями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</w:t>
      </w:r>
      <w:proofErr w:type="gramEnd"/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безопасности</w:t>
      </w:r>
      <w:proofErr w:type="gramEnd"/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соответствующим правообладателям муниципального имущества руководствоваться следующим порядком:</w:t>
      </w:r>
    </w:p>
    <w:p w:rsidR="00631AB0" w:rsidRPr="008E5027" w:rsidRDefault="00631AB0" w:rsidP="00631AB0">
      <w:pPr>
        <w:widowControl w:val="0"/>
        <w:spacing w:after="0" w:line="240" w:lineRule="auto"/>
        <w:ind w:firstLine="78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предложения о безвозмездной передаче в собственность по договору пожертвования техники, виды которой предусмотрены перечнем (далее - предложение), направляются Общероссийскому общественному движению «НАРОДНЫЙ ФРОНТ «ЗА РОССИЮ» (далее - общественное движение);</w:t>
      </w:r>
    </w:p>
    <w:p w:rsidR="00631AB0" w:rsidRPr="008E5027" w:rsidRDefault="00631AB0" w:rsidP="00631AB0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631AB0" w:rsidRPr="008E5027" w:rsidRDefault="00631AB0" w:rsidP="00631AB0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уведомление о безвозмездной передаче по договору пожертвования общественному движению техники, указанной в предложении, направляется в</w:t>
      </w:r>
      <w:r w:rsidRPr="008E502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E5027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Администрацию Змеиногорского района Алтайского края в 5-дневный срок со дня заключения договора пожертвования с приложением копии соответствующего договора.</w:t>
      </w:r>
    </w:p>
    <w:p w:rsidR="00631AB0" w:rsidRPr="008E5027" w:rsidRDefault="00631AB0" w:rsidP="00631AB0">
      <w:pPr>
        <w:widowControl w:val="0"/>
        <w:spacing w:after="0" w:line="240" w:lineRule="auto"/>
        <w:ind w:firstLine="7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631AB0" w:rsidRPr="008E5027" w:rsidRDefault="00631AB0" w:rsidP="00631AB0">
      <w:pPr>
        <w:widowControl w:val="0"/>
        <w:numPr>
          <w:ilvl w:val="0"/>
          <w:numId w:val="1"/>
        </w:numPr>
        <w:tabs>
          <w:tab w:val="left" w:pos="1406"/>
        </w:tabs>
        <w:spacing w:after="0" w:line="240" w:lineRule="auto"/>
        <w:ind w:firstLine="7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Змеиногорский район Алтайского края.</w:t>
      </w:r>
    </w:p>
    <w:p w:rsidR="00631AB0" w:rsidRPr="008E5027" w:rsidRDefault="00631AB0" w:rsidP="00631AB0">
      <w:pPr>
        <w:widowControl w:val="0"/>
        <w:numPr>
          <w:ilvl w:val="0"/>
          <w:numId w:val="1"/>
        </w:numPr>
        <w:tabs>
          <w:tab w:val="left" w:pos="1406"/>
        </w:tabs>
        <w:spacing w:after="0" w:line="240" w:lineRule="auto"/>
        <w:ind w:firstLine="7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(или) составлению и представлению бюджетной отчетности, ведению бухгалтерского учета определяют стоимость передаваемой техники исходя из оценочной стоимости, а в случае ее отсутствия - из балансовой стоимости, если иное не предусмотрено законодательством Российской Федерации.</w:t>
      </w:r>
    </w:p>
    <w:p w:rsidR="00631AB0" w:rsidRPr="008E5027" w:rsidRDefault="00631AB0" w:rsidP="00631AB0">
      <w:pPr>
        <w:widowControl w:val="0"/>
        <w:numPr>
          <w:ilvl w:val="0"/>
          <w:numId w:val="1"/>
        </w:numPr>
        <w:tabs>
          <w:tab w:val="left" w:pos="1042"/>
        </w:tabs>
        <w:spacing w:after="0" w:line="240" w:lineRule="auto"/>
        <w:ind w:firstLine="76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</w:t>
      </w:r>
      <w:r w:rsidRPr="008E5027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Змеиногорский район Алтайского края</w:t>
      </w:r>
      <w:r w:rsidRPr="008E5027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,</w:t>
      </w:r>
      <w:r w:rsidRPr="008E5027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а также их аффилированным юридическим лицам в отношении техники, виды которой предусмотрены перечнем и </w:t>
      </w:r>
      <w:proofErr w:type="gramStart"/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потребность</w:t>
      </w:r>
      <w:proofErr w:type="gramEnd"/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31.07.2023 №2059-р, постановления Алтайского краевого Законодательного Собрания от 04.09.2023 №204 «О порядке передачи государственного имущества Алтайского края (техники), необходимого </w:t>
      </w:r>
      <w:r w:rsidRPr="008E50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для осуществления решения транспортных задач в интересах гуманитарных миссий и отдельных задач в сфере обороны и безопасности» и настоящего решения.</w:t>
      </w:r>
    </w:p>
    <w:p w:rsidR="00631AB0" w:rsidRPr="008E5027" w:rsidRDefault="00631AB0" w:rsidP="00631AB0">
      <w:pPr>
        <w:tabs>
          <w:tab w:val="left" w:pos="13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AB0" w:rsidRPr="008E5027" w:rsidRDefault="00631AB0" w:rsidP="00631AB0">
      <w:pPr>
        <w:tabs>
          <w:tab w:val="left" w:pos="13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AB0" w:rsidRPr="008E5027" w:rsidRDefault="00631AB0" w:rsidP="00631AB0">
      <w:pPr>
        <w:tabs>
          <w:tab w:val="left" w:pos="13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027">
        <w:rPr>
          <w:rFonts w:ascii="Times New Roman" w:hAnsi="Times New Roman"/>
          <w:sz w:val="24"/>
          <w:szCs w:val="24"/>
        </w:rPr>
        <w:t xml:space="preserve">Глава Змеиногорского района                                                                               </w:t>
      </w:r>
      <w:proofErr w:type="spellStart"/>
      <w:r w:rsidRPr="008E5027">
        <w:rPr>
          <w:rFonts w:ascii="Times New Roman" w:hAnsi="Times New Roman"/>
          <w:sz w:val="24"/>
          <w:szCs w:val="24"/>
        </w:rPr>
        <w:t>Е.В.Фролов</w:t>
      </w:r>
      <w:proofErr w:type="spellEnd"/>
    </w:p>
    <w:p w:rsidR="00631AB0" w:rsidRPr="008E5027" w:rsidRDefault="00631AB0" w:rsidP="00631AB0">
      <w:pPr>
        <w:tabs>
          <w:tab w:val="left" w:pos="13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F84" w:rsidRDefault="00106F84"/>
    <w:sectPr w:rsidR="0010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84A7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507845C5"/>
    <w:multiLevelType w:val="hybridMultilevel"/>
    <w:tmpl w:val="9FC84E78"/>
    <w:lvl w:ilvl="0" w:tplc="8A1CB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F4"/>
    <w:rsid w:val="00037BF4"/>
    <w:rsid w:val="00106F84"/>
    <w:rsid w:val="00631AB0"/>
    <w:rsid w:val="00D0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2023-12-20T06:37:00Z</cp:lastPrinted>
  <dcterms:created xsi:type="dcterms:W3CDTF">2023-12-20T06:37:00Z</dcterms:created>
  <dcterms:modified xsi:type="dcterms:W3CDTF">2023-12-21T02:10:00Z</dcterms:modified>
</cp:coreProperties>
</file>