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23" w:rsidRDefault="00842A23" w:rsidP="001C7D4B">
      <w:pPr>
        <w:jc w:val="center"/>
        <w:rPr>
          <w:b/>
          <w:bCs/>
          <w:sz w:val="26"/>
          <w:szCs w:val="26"/>
        </w:rPr>
      </w:pPr>
      <w:r>
        <w:rPr>
          <w:b/>
          <w:bCs/>
          <w:sz w:val="26"/>
          <w:szCs w:val="26"/>
        </w:rPr>
        <w:t>Змеиногорский районный Совет депутатов</w:t>
      </w:r>
    </w:p>
    <w:p w:rsidR="00842A23" w:rsidRDefault="00842A23" w:rsidP="001C7D4B">
      <w:pPr>
        <w:pStyle w:val="9"/>
        <w:rPr>
          <w:sz w:val="26"/>
          <w:szCs w:val="26"/>
        </w:rPr>
      </w:pPr>
      <w:r>
        <w:rPr>
          <w:sz w:val="26"/>
          <w:szCs w:val="26"/>
        </w:rPr>
        <w:t>Алтайского края</w:t>
      </w:r>
    </w:p>
    <w:p w:rsidR="00842A23" w:rsidRDefault="00842A23" w:rsidP="001C7D4B">
      <w:pPr>
        <w:jc w:val="center"/>
        <w:rPr>
          <w:b/>
          <w:bCs/>
          <w:sz w:val="26"/>
          <w:szCs w:val="26"/>
        </w:rPr>
      </w:pPr>
    </w:p>
    <w:p w:rsidR="00842A23" w:rsidRPr="00FC6A95" w:rsidRDefault="00842A23" w:rsidP="001C7D4B">
      <w:pPr>
        <w:pStyle w:val="6"/>
        <w:ind w:left="0"/>
        <w:rPr>
          <w:rFonts w:ascii="Arial" w:hAnsi="Arial" w:cs="Arial"/>
          <w:sz w:val="36"/>
          <w:szCs w:val="36"/>
        </w:rPr>
      </w:pPr>
      <w:r w:rsidRPr="00FC6A95">
        <w:rPr>
          <w:rFonts w:ascii="Arial" w:hAnsi="Arial" w:cs="Arial"/>
          <w:sz w:val="36"/>
          <w:szCs w:val="36"/>
        </w:rPr>
        <w:t>Р Е Ш Е Н И Е</w:t>
      </w:r>
    </w:p>
    <w:p w:rsidR="00842A23" w:rsidRPr="00FC6A95" w:rsidRDefault="00842A23" w:rsidP="001C7D4B">
      <w:pPr>
        <w:pStyle w:val="4"/>
        <w:rPr>
          <w:rFonts w:ascii="Arial" w:hAnsi="Arial" w:cs="Arial"/>
        </w:rPr>
      </w:pPr>
    </w:p>
    <w:p w:rsidR="00842A23" w:rsidRPr="002D6E94" w:rsidRDefault="00A06E1E" w:rsidP="001C7D4B">
      <w:pPr>
        <w:pStyle w:val="4"/>
        <w:rPr>
          <w:sz w:val="20"/>
          <w:szCs w:val="20"/>
        </w:rPr>
      </w:pPr>
      <w:r>
        <w:t xml:space="preserve">25.10.2019                   </w:t>
      </w:r>
      <w:r w:rsidR="00842A23">
        <w:t xml:space="preserve">  </w:t>
      </w:r>
      <w:r>
        <w:t xml:space="preserve">                           № 105</w:t>
      </w:r>
      <w:bookmarkStart w:id="0" w:name="_GoBack"/>
      <w:bookmarkEnd w:id="0"/>
      <w:r w:rsidR="00842A23">
        <w:t xml:space="preserve">                                                    г. Змеиногорск   </w:t>
      </w:r>
    </w:p>
    <w:p w:rsidR="00842A23" w:rsidRPr="007774FA" w:rsidRDefault="00842A23" w:rsidP="00952BED">
      <w:pPr>
        <w:widowControl w:val="0"/>
        <w:jc w:val="center"/>
        <w:rPr>
          <w:sz w:val="28"/>
          <w:szCs w:val="28"/>
        </w:rPr>
      </w:pPr>
    </w:p>
    <w:tbl>
      <w:tblPr>
        <w:tblW w:w="0" w:type="auto"/>
        <w:tblInd w:w="2" w:type="dxa"/>
        <w:tblLook w:val="00A0" w:firstRow="1" w:lastRow="0" w:firstColumn="1" w:lastColumn="0" w:noHBand="0" w:noVBand="0"/>
      </w:tblPr>
      <w:tblGrid>
        <w:gridCol w:w="4678"/>
      </w:tblGrid>
      <w:tr w:rsidR="00842A23" w:rsidRPr="001C7D4B" w:rsidTr="006402F0">
        <w:trPr>
          <w:trHeight w:val="940"/>
        </w:trPr>
        <w:tc>
          <w:tcPr>
            <w:tcW w:w="4678" w:type="dxa"/>
          </w:tcPr>
          <w:p w:rsidR="00842A23" w:rsidRPr="001C7D4B" w:rsidRDefault="00842A23" w:rsidP="006402F0">
            <w:pPr>
              <w:widowControl w:val="0"/>
              <w:ind w:left="-108"/>
              <w:jc w:val="both"/>
              <w:rPr>
                <w:sz w:val="24"/>
                <w:szCs w:val="24"/>
              </w:rPr>
            </w:pPr>
            <w:r w:rsidRPr="001C7D4B">
              <w:rPr>
                <w:sz w:val="24"/>
                <w:szCs w:val="24"/>
              </w:rPr>
              <w:t>Об утверждении Порядка проведения ко</w:t>
            </w:r>
            <w:r w:rsidRPr="001C7D4B">
              <w:rPr>
                <w:sz w:val="24"/>
                <w:szCs w:val="24"/>
              </w:rPr>
              <w:t>н</w:t>
            </w:r>
            <w:r w:rsidRPr="001C7D4B">
              <w:rPr>
                <w:sz w:val="24"/>
                <w:szCs w:val="24"/>
              </w:rPr>
              <w:t>курса по отбору кандидатур на должность главы муниципального образования Зме</w:t>
            </w:r>
            <w:r w:rsidRPr="001C7D4B">
              <w:rPr>
                <w:sz w:val="24"/>
                <w:szCs w:val="24"/>
              </w:rPr>
              <w:t>и</w:t>
            </w:r>
            <w:r w:rsidRPr="001C7D4B">
              <w:rPr>
                <w:sz w:val="24"/>
                <w:szCs w:val="24"/>
              </w:rPr>
              <w:t>ногорский  район Алтайского края</w:t>
            </w:r>
          </w:p>
        </w:tc>
      </w:tr>
    </w:tbl>
    <w:p w:rsidR="00842A23" w:rsidRPr="001C7D4B" w:rsidRDefault="00842A23" w:rsidP="00952BED">
      <w:pPr>
        <w:widowControl w:val="0"/>
        <w:rPr>
          <w:sz w:val="24"/>
          <w:szCs w:val="24"/>
        </w:rPr>
      </w:pPr>
    </w:p>
    <w:p w:rsidR="00842A23" w:rsidRPr="001C7D4B" w:rsidRDefault="00842A23" w:rsidP="00952BED">
      <w:pPr>
        <w:widowControl w:val="0"/>
        <w:ind w:firstLine="709"/>
        <w:jc w:val="both"/>
        <w:rPr>
          <w:sz w:val="24"/>
          <w:szCs w:val="24"/>
        </w:rPr>
      </w:pPr>
      <w:r w:rsidRPr="001C7D4B">
        <w:rPr>
          <w:sz w:val="24"/>
          <w:szCs w:val="24"/>
        </w:rPr>
        <w:t>В соответствии со статьёй 36 Федерального закона от 06.10.2003 № 131-ФЗ «Об общих принципах организации местного самоуправления в Российской Федерации», ст</w:t>
      </w:r>
      <w:r w:rsidRPr="001C7D4B">
        <w:rPr>
          <w:sz w:val="24"/>
          <w:szCs w:val="24"/>
        </w:rPr>
        <w:t>а</w:t>
      </w:r>
      <w:r w:rsidRPr="001C7D4B">
        <w:rPr>
          <w:sz w:val="24"/>
          <w:szCs w:val="24"/>
        </w:rPr>
        <w:t>тьёй 36 Устава муниципального образования Змеиногорский район Алтайского края, Зм</w:t>
      </w:r>
      <w:r w:rsidRPr="001C7D4B">
        <w:rPr>
          <w:sz w:val="24"/>
          <w:szCs w:val="24"/>
        </w:rPr>
        <w:t>е</w:t>
      </w:r>
      <w:r w:rsidRPr="001C7D4B">
        <w:rPr>
          <w:sz w:val="24"/>
          <w:szCs w:val="24"/>
        </w:rPr>
        <w:t xml:space="preserve">иногорский районный Совет депутатов РЕШИЛ: </w:t>
      </w:r>
    </w:p>
    <w:p w:rsidR="00842A23" w:rsidRPr="001C7D4B" w:rsidRDefault="00842A23" w:rsidP="00952BED">
      <w:pPr>
        <w:widowControl w:val="0"/>
        <w:ind w:firstLine="708"/>
        <w:jc w:val="both"/>
        <w:rPr>
          <w:sz w:val="24"/>
          <w:szCs w:val="24"/>
        </w:rPr>
      </w:pPr>
    </w:p>
    <w:p w:rsidR="00842A23" w:rsidRPr="001C7D4B" w:rsidRDefault="00842A23" w:rsidP="00952BED">
      <w:pPr>
        <w:widowControl w:val="0"/>
        <w:adjustRightInd w:val="0"/>
        <w:ind w:firstLine="540"/>
        <w:jc w:val="both"/>
        <w:outlineLvl w:val="0"/>
        <w:rPr>
          <w:sz w:val="24"/>
          <w:szCs w:val="24"/>
        </w:rPr>
      </w:pPr>
      <w:r w:rsidRPr="001C7D4B">
        <w:rPr>
          <w:sz w:val="24"/>
          <w:szCs w:val="24"/>
        </w:rPr>
        <w:t xml:space="preserve">1. Утвердить </w:t>
      </w:r>
      <w:hyperlink r:id="rId8" w:history="1">
        <w:r w:rsidRPr="001C7D4B">
          <w:rPr>
            <w:sz w:val="24"/>
            <w:szCs w:val="24"/>
          </w:rPr>
          <w:t>Порядок</w:t>
        </w:r>
      </w:hyperlink>
      <w:r w:rsidRPr="001C7D4B">
        <w:rPr>
          <w:sz w:val="24"/>
          <w:szCs w:val="24"/>
        </w:rPr>
        <w:t xml:space="preserve"> проведения конкурса по отбору кандидатур на должность гл</w:t>
      </w:r>
      <w:r w:rsidRPr="001C7D4B">
        <w:rPr>
          <w:sz w:val="24"/>
          <w:szCs w:val="24"/>
        </w:rPr>
        <w:t>а</w:t>
      </w:r>
      <w:r w:rsidRPr="001C7D4B">
        <w:rPr>
          <w:sz w:val="24"/>
          <w:szCs w:val="24"/>
        </w:rPr>
        <w:t>вы муниципального образования Змеиногорский район Алтайского края (приложение).</w:t>
      </w:r>
    </w:p>
    <w:p w:rsidR="00842A23" w:rsidRPr="001C7D4B" w:rsidRDefault="00842A23" w:rsidP="00952BED">
      <w:pPr>
        <w:widowControl w:val="0"/>
        <w:adjustRightInd w:val="0"/>
        <w:ind w:firstLine="540"/>
        <w:jc w:val="both"/>
        <w:outlineLvl w:val="0"/>
        <w:rPr>
          <w:sz w:val="24"/>
          <w:szCs w:val="24"/>
        </w:rPr>
      </w:pPr>
      <w:r w:rsidRPr="001C7D4B">
        <w:rPr>
          <w:sz w:val="24"/>
          <w:szCs w:val="24"/>
        </w:rPr>
        <w:t>2. Опубликовать настоящее решение в газете «Змеиногорский вестник».</w:t>
      </w:r>
    </w:p>
    <w:p w:rsidR="00842A23" w:rsidRPr="001C7D4B" w:rsidRDefault="00842A23" w:rsidP="00952BED">
      <w:pPr>
        <w:widowControl w:val="0"/>
        <w:ind w:firstLine="708"/>
        <w:jc w:val="both"/>
        <w:rPr>
          <w:sz w:val="24"/>
          <w:szCs w:val="24"/>
        </w:rPr>
      </w:pPr>
    </w:p>
    <w:p w:rsidR="00842A23" w:rsidRPr="001C7D4B" w:rsidRDefault="00842A23" w:rsidP="00952BED">
      <w:pPr>
        <w:widowControl w:val="0"/>
        <w:ind w:firstLine="708"/>
        <w:jc w:val="both"/>
        <w:rPr>
          <w:sz w:val="24"/>
          <w:szCs w:val="24"/>
        </w:rPr>
      </w:pPr>
    </w:p>
    <w:p w:rsidR="00842A23" w:rsidRPr="001C7D4B" w:rsidRDefault="00842A23" w:rsidP="00952BED">
      <w:pPr>
        <w:widowControl w:val="0"/>
        <w:ind w:firstLine="708"/>
        <w:jc w:val="both"/>
        <w:rPr>
          <w:sz w:val="24"/>
          <w:szCs w:val="24"/>
        </w:rPr>
      </w:pPr>
    </w:p>
    <w:p w:rsidR="00842A23" w:rsidRPr="001C7D4B" w:rsidRDefault="00842A23" w:rsidP="00952BED">
      <w:pPr>
        <w:rPr>
          <w:sz w:val="24"/>
          <w:szCs w:val="24"/>
        </w:rPr>
      </w:pPr>
      <w:r w:rsidRPr="001C7D4B">
        <w:rPr>
          <w:sz w:val="24"/>
          <w:szCs w:val="24"/>
        </w:rPr>
        <w:t xml:space="preserve">Председатель Змеиногорского районного Совета депутатов              </w:t>
      </w:r>
      <w:r>
        <w:rPr>
          <w:sz w:val="24"/>
          <w:szCs w:val="24"/>
        </w:rPr>
        <w:t xml:space="preserve">           </w:t>
      </w:r>
      <w:r w:rsidRPr="001C7D4B">
        <w:rPr>
          <w:sz w:val="24"/>
          <w:szCs w:val="24"/>
        </w:rPr>
        <w:t>П.Н. Остапченко</w:t>
      </w:r>
    </w:p>
    <w:p w:rsidR="00842A23" w:rsidRPr="007774FA" w:rsidRDefault="00842A23" w:rsidP="00952BED">
      <w:pPr>
        <w:widowControl w:val="0"/>
        <w:ind w:left="4956" w:firstLine="708"/>
        <w:rPr>
          <w:sz w:val="28"/>
          <w:szCs w:val="28"/>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952BED">
      <w:pPr>
        <w:widowControl w:val="0"/>
        <w:adjustRightInd w:val="0"/>
        <w:jc w:val="both"/>
        <w:outlineLvl w:val="1"/>
        <w:rPr>
          <w:sz w:val="28"/>
          <w:szCs w:val="28"/>
          <w:lang w:eastAsia="en-US"/>
        </w:rPr>
      </w:pPr>
    </w:p>
    <w:p w:rsidR="00842A23" w:rsidRDefault="00842A23" w:rsidP="00EE3647">
      <w:pPr>
        <w:widowControl w:val="0"/>
        <w:adjustRightInd w:val="0"/>
        <w:ind w:left="5245"/>
        <w:jc w:val="both"/>
        <w:outlineLvl w:val="1"/>
        <w:rPr>
          <w:sz w:val="24"/>
          <w:szCs w:val="24"/>
          <w:lang w:eastAsia="en-US"/>
        </w:rPr>
      </w:pPr>
    </w:p>
    <w:p w:rsidR="00842A23" w:rsidRPr="001C7D4B" w:rsidRDefault="00842A23" w:rsidP="00EE3647">
      <w:pPr>
        <w:widowControl w:val="0"/>
        <w:adjustRightInd w:val="0"/>
        <w:ind w:left="5245"/>
        <w:jc w:val="both"/>
        <w:outlineLvl w:val="1"/>
        <w:rPr>
          <w:sz w:val="24"/>
          <w:szCs w:val="24"/>
          <w:lang w:eastAsia="en-US"/>
        </w:rPr>
      </w:pPr>
      <w:r w:rsidRPr="001C7D4B">
        <w:rPr>
          <w:sz w:val="24"/>
          <w:szCs w:val="24"/>
          <w:lang w:eastAsia="en-US"/>
        </w:rPr>
        <w:lastRenderedPageBreak/>
        <w:t xml:space="preserve">Приложение </w:t>
      </w:r>
    </w:p>
    <w:p w:rsidR="00842A23" w:rsidRPr="001C7D4B" w:rsidRDefault="00842A23" w:rsidP="00EE3647">
      <w:pPr>
        <w:widowControl w:val="0"/>
        <w:adjustRightInd w:val="0"/>
        <w:ind w:left="5245"/>
        <w:jc w:val="both"/>
        <w:outlineLvl w:val="1"/>
        <w:rPr>
          <w:sz w:val="24"/>
          <w:szCs w:val="24"/>
          <w:lang w:eastAsia="en-US"/>
        </w:rPr>
      </w:pPr>
      <w:r w:rsidRPr="001C7D4B">
        <w:rPr>
          <w:sz w:val="24"/>
          <w:szCs w:val="24"/>
          <w:lang w:eastAsia="en-US"/>
        </w:rPr>
        <w:t>к решению районного Совета</w:t>
      </w:r>
    </w:p>
    <w:p w:rsidR="00842A23" w:rsidRPr="001C7D4B" w:rsidRDefault="00842A23" w:rsidP="00EE3647">
      <w:pPr>
        <w:widowControl w:val="0"/>
        <w:adjustRightInd w:val="0"/>
        <w:ind w:left="5245"/>
        <w:jc w:val="both"/>
        <w:outlineLvl w:val="1"/>
        <w:rPr>
          <w:sz w:val="24"/>
          <w:szCs w:val="24"/>
          <w:lang w:eastAsia="en-US"/>
        </w:rPr>
      </w:pPr>
      <w:r w:rsidRPr="001C7D4B">
        <w:rPr>
          <w:sz w:val="24"/>
          <w:szCs w:val="24"/>
          <w:lang w:eastAsia="en-US"/>
        </w:rPr>
        <w:t xml:space="preserve">депутатов от __________ № ___ </w:t>
      </w:r>
    </w:p>
    <w:p w:rsidR="00842A23" w:rsidRPr="001C7D4B" w:rsidRDefault="00842A23" w:rsidP="00EE3647">
      <w:pPr>
        <w:widowControl w:val="0"/>
        <w:tabs>
          <w:tab w:val="left" w:pos="8130"/>
        </w:tabs>
        <w:ind w:firstLine="709"/>
        <w:rPr>
          <w:sz w:val="24"/>
          <w:szCs w:val="24"/>
        </w:rPr>
      </w:pPr>
    </w:p>
    <w:p w:rsidR="00842A23" w:rsidRPr="001C7D4B" w:rsidRDefault="00842A23" w:rsidP="00EE3647">
      <w:pPr>
        <w:widowControl w:val="0"/>
        <w:jc w:val="center"/>
        <w:rPr>
          <w:b/>
          <w:bCs/>
          <w:caps/>
          <w:spacing w:val="40"/>
          <w:sz w:val="24"/>
          <w:szCs w:val="24"/>
        </w:rPr>
      </w:pPr>
    </w:p>
    <w:p w:rsidR="00842A23" w:rsidRPr="001C7D4B" w:rsidRDefault="00842A23" w:rsidP="00EE3647">
      <w:pPr>
        <w:widowControl w:val="0"/>
        <w:jc w:val="center"/>
        <w:rPr>
          <w:b/>
          <w:bCs/>
          <w:caps/>
          <w:spacing w:val="40"/>
          <w:sz w:val="24"/>
          <w:szCs w:val="24"/>
        </w:rPr>
      </w:pPr>
      <w:r w:rsidRPr="001C7D4B">
        <w:rPr>
          <w:b/>
          <w:bCs/>
          <w:caps/>
          <w:spacing w:val="40"/>
          <w:sz w:val="24"/>
          <w:szCs w:val="24"/>
        </w:rPr>
        <w:t>ПоРЯДОК</w:t>
      </w:r>
    </w:p>
    <w:p w:rsidR="00842A23" w:rsidRPr="001C7D4B" w:rsidRDefault="00842A23" w:rsidP="00EE3647">
      <w:pPr>
        <w:widowControl w:val="0"/>
        <w:jc w:val="center"/>
        <w:rPr>
          <w:b/>
          <w:bCs/>
          <w:sz w:val="24"/>
          <w:szCs w:val="24"/>
        </w:rPr>
      </w:pPr>
      <w:r w:rsidRPr="001C7D4B">
        <w:rPr>
          <w:b/>
          <w:bCs/>
          <w:sz w:val="24"/>
          <w:szCs w:val="24"/>
        </w:rPr>
        <w:t xml:space="preserve">проведения конкурса по отбору кандидатур на должность главы муниципального образования Змеиногорский район Алтайского края </w:t>
      </w:r>
    </w:p>
    <w:p w:rsidR="00842A23" w:rsidRPr="001C7D4B" w:rsidRDefault="00842A23" w:rsidP="00EE3647">
      <w:pPr>
        <w:widowControl w:val="0"/>
        <w:jc w:val="center"/>
        <w:rPr>
          <w:sz w:val="24"/>
          <w:szCs w:val="24"/>
        </w:rPr>
      </w:pPr>
    </w:p>
    <w:p w:rsidR="00842A23" w:rsidRPr="001C7D4B" w:rsidRDefault="00842A23" w:rsidP="00EE3647">
      <w:pPr>
        <w:widowControl w:val="0"/>
        <w:numPr>
          <w:ilvl w:val="0"/>
          <w:numId w:val="1"/>
        </w:numPr>
        <w:shd w:val="clear" w:color="auto" w:fill="FFFFFF"/>
        <w:autoSpaceDE w:val="0"/>
        <w:autoSpaceDN w:val="0"/>
        <w:ind w:left="0" w:firstLine="0"/>
        <w:jc w:val="center"/>
        <w:rPr>
          <w:b/>
          <w:bCs/>
          <w:sz w:val="24"/>
          <w:szCs w:val="24"/>
        </w:rPr>
      </w:pPr>
      <w:r w:rsidRPr="001C7D4B">
        <w:rPr>
          <w:b/>
          <w:bCs/>
          <w:sz w:val="24"/>
          <w:szCs w:val="24"/>
        </w:rPr>
        <w:t>Общие положения</w:t>
      </w:r>
    </w:p>
    <w:p w:rsidR="00842A23" w:rsidRPr="001C7D4B" w:rsidRDefault="00842A23" w:rsidP="001374A2">
      <w:pPr>
        <w:widowControl w:val="0"/>
        <w:shd w:val="clear" w:color="auto" w:fill="FFFFFF"/>
        <w:autoSpaceDE w:val="0"/>
        <w:autoSpaceDN w:val="0"/>
        <w:rPr>
          <w:b/>
          <w:bCs/>
          <w:sz w:val="24"/>
          <w:szCs w:val="24"/>
        </w:rPr>
      </w:pPr>
    </w:p>
    <w:p w:rsidR="00842A23" w:rsidRPr="001C7D4B" w:rsidRDefault="00842A23" w:rsidP="00EE3647">
      <w:pPr>
        <w:widowControl w:val="0"/>
        <w:adjustRightInd w:val="0"/>
        <w:ind w:firstLine="709"/>
        <w:jc w:val="both"/>
        <w:outlineLvl w:val="1"/>
        <w:rPr>
          <w:sz w:val="24"/>
          <w:szCs w:val="24"/>
        </w:rPr>
      </w:pPr>
      <w:r w:rsidRPr="001C7D4B">
        <w:rPr>
          <w:sz w:val="24"/>
          <w:szCs w:val="24"/>
        </w:rPr>
        <w:t>1.1. Порядок проведения конкурса по отбору кандидатур на должность главы м</w:t>
      </w:r>
      <w:r w:rsidRPr="001C7D4B">
        <w:rPr>
          <w:sz w:val="24"/>
          <w:szCs w:val="24"/>
        </w:rPr>
        <w:t>у</w:t>
      </w:r>
      <w:r w:rsidRPr="001C7D4B">
        <w:rPr>
          <w:sz w:val="24"/>
          <w:szCs w:val="24"/>
        </w:rPr>
        <w:t>ниципального образования Змеиногорский</w:t>
      </w:r>
      <w:r w:rsidRPr="001C7D4B">
        <w:rPr>
          <w:b/>
          <w:bCs/>
          <w:sz w:val="24"/>
          <w:szCs w:val="24"/>
        </w:rPr>
        <w:t xml:space="preserve"> </w:t>
      </w:r>
      <w:r w:rsidRPr="001C7D4B">
        <w:rPr>
          <w:sz w:val="24"/>
          <w:szCs w:val="24"/>
        </w:rPr>
        <w:t>район Алтайского края (далее – Порядок) ра</w:t>
      </w:r>
      <w:r w:rsidRPr="001C7D4B">
        <w:rPr>
          <w:sz w:val="24"/>
          <w:szCs w:val="24"/>
        </w:rPr>
        <w:t>з</w:t>
      </w:r>
      <w:r w:rsidRPr="001C7D4B">
        <w:rPr>
          <w:sz w:val="24"/>
          <w:szCs w:val="24"/>
        </w:rPr>
        <w:t xml:space="preserve">работан в соответствии с Федеральным </w:t>
      </w:r>
      <w:hyperlink r:id="rId9" w:history="1">
        <w:r w:rsidRPr="001C7D4B">
          <w:rPr>
            <w:sz w:val="24"/>
            <w:szCs w:val="24"/>
          </w:rPr>
          <w:t>законом</w:t>
        </w:r>
      </w:hyperlink>
      <w:r w:rsidRPr="001C7D4B">
        <w:rPr>
          <w:sz w:val="24"/>
          <w:szCs w:val="24"/>
        </w:rPr>
        <w:t xml:space="preserve"> от 06.10.2003 № 131-ФЗ «Об общих принципах организации местного самоуправления в Российской Федерации», нормати</w:t>
      </w:r>
      <w:r w:rsidRPr="001C7D4B">
        <w:rPr>
          <w:sz w:val="24"/>
          <w:szCs w:val="24"/>
        </w:rPr>
        <w:t>в</w:t>
      </w:r>
      <w:r w:rsidRPr="001C7D4B">
        <w:rPr>
          <w:sz w:val="24"/>
          <w:szCs w:val="24"/>
        </w:rPr>
        <w:t xml:space="preserve">ными правовыми актами Российской Федерации и Алтайского края, </w:t>
      </w:r>
      <w:hyperlink r:id="rId10" w:history="1">
        <w:r w:rsidRPr="001C7D4B">
          <w:rPr>
            <w:sz w:val="24"/>
            <w:szCs w:val="24"/>
          </w:rPr>
          <w:t>Уставом</w:t>
        </w:r>
      </w:hyperlink>
      <w:r w:rsidRPr="001C7D4B">
        <w:rPr>
          <w:sz w:val="24"/>
          <w:szCs w:val="24"/>
        </w:rPr>
        <w:t xml:space="preserve"> муниц</w:t>
      </w:r>
      <w:r w:rsidRPr="001C7D4B">
        <w:rPr>
          <w:sz w:val="24"/>
          <w:szCs w:val="24"/>
        </w:rPr>
        <w:t>и</w:t>
      </w:r>
      <w:r w:rsidRPr="001C7D4B">
        <w:rPr>
          <w:sz w:val="24"/>
          <w:szCs w:val="24"/>
        </w:rPr>
        <w:t>пального образования Змеиногорский</w:t>
      </w:r>
      <w:r w:rsidRPr="001C7D4B">
        <w:rPr>
          <w:b/>
          <w:bCs/>
          <w:sz w:val="24"/>
          <w:szCs w:val="24"/>
        </w:rPr>
        <w:t xml:space="preserve"> </w:t>
      </w:r>
      <w:r w:rsidRPr="001C7D4B">
        <w:rPr>
          <w:sz w:val="24"/>
          <w:szCs w:val="24"/>
        </w:rPr>
        <w:t>район Алтайского края.</w:t>
      </w:r>
    </w:p>
    <w:p w:rsidR="00842A23" w:rsidRPr="001C7D4B" w:rsidRDefault="00842A23" w:rsidP="00EE3647">
      <w:pPr>
        <w:widowControl w:val="0"/>
        <w:adjustRightInd w:val="0"/>
        <w:ind w:firstLine="709"/>
        <w:jc w:val="both"/>
        <w:outlineLvl w:val="1"/>
        <w:rPr>
          <w:sz w:val="24"/>
          <w:szCs w:val="24"/>
        </w:rPr>
      </w:pPr>
      <w:r w:rsidRPr="001C7D4B">
        <w:rPr>
          <w:sz w:val="24"/>
          <w:szCs w:val="24"/>
        </w:rPr>
        <w:t>1.2. Порядок регулирует процедуру и условия проведения конкурса по отбору ка</w:t>
      </w:r>
      <w:r w:rsidRPr="001C7D4B">
        <w:rPr>
          <w:sz w:val="24"/>
          <w:szCs w:val="24"/>
        </w:rPr>
        <w:t>н</w:t>
      </w:r>
      <w:r w:rsidRPr="001C7D4B">
        <w:rPr>
          <w:sz w:val="24"/>
          <w:szCs w:val="24"/>
        </w:rPr>
        <w:t>дидатур на должность главы муниципального образования Змеиногорский</w:t>
      </w:r>
      <w:r w:rsidRPr="001C7D4B">
        <w:rPr>
          <w:b/>
          <w:bCs/>
          <w:sz w:val="24"/>
          <w:szCs w:val="24"/>
        </w:rPr>
        <w:t xml:space="preserve"> </w:t>
      </w:r>
      <w:r w:rsidRPr="001C7D4B">
        <w:rPr>
          <w:sz w:val="24"/>
          <w:szCs w:val="24"/>
        </w:rPr>
        <w:t>район Алта</w:t>
      </w:r>
      <w:r w:rsidRPr="001C7D4B">
        <w:rPr>
          <w:sz w:val="24"/>
          <w:szCs w:val="24"/>
        </w:rPr>
        <w:t>й</w:t>
      </w:r>
      <w:r w:rsidRPr="001C7D4B">
        <w:rPr>
          <w:sz w:val="24"/>
          <w:szCs w:val="24"/>
        </w:rPr>
        <w:t>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w:t>
      </w:r>
      <w:r w:rsidRPr="001C7D4B">
        <w:rPr>
          <w:sz w:val="24"/>
          <w:szCs w:val="24"/>
        </w:rPr>
        <w:t>о</w:t>
      </w:r>
      <w:r w:rsidRPr="001C7D4B">
        <w:rPr>
          <w:sz w:val="24"/>
          <w:szCs w:val="24"/>
        </w:rPr>
        <w:t>вания Змеиногорский</w:t>
      </w:r>
      <w:r w:rsidRPr="001C7D4B">
        <w:rPr>
          <w:b/>
          <w:bCs/>
          <w:sz w:val="24"/>
          <w:szCs w:val="24"/>
        </w:rPr>
        <w:t xml:space="preserve"> </w:t>
      </w:r>
      <w:r w:rsidRPr="001C7D4B">
        <w:rPr>
          <w:sz w:val="24"/>
          <w:szCs w:val="24"/>
        </w:rPr>
        <w:t>район Алтайского края (далее – конкурсная комиссия).</w:t>
      </w:r>
    </w:p>
    <w:p w:rsidR="00842A23" w:rsidRPr="001C7D4B" w:rsidRDefault="00842A23" w:rsidP="00EE3647">
      <w:pPr>
        <w:widowControl w:val="0"/>
        <w:adjustRightInd w:val="0"/>
        <w:ind w:firstLine="709"/>
        <w:jc w:val="both"/>
        <w:rPr>
          <w:sz w:val="24"/>
          <w:szCs w:val="24"/>
        </w:rPr>
      </w:pPr>
      <w:r w:rsidRPr="001C7D4B">
        <w:rPr>
          <w:sz w:val="24"/>
          <w:szCs w:val="24"/>
        </w:rPr>
        <w:t>1.3. Целью проведения конкурса является отбор кандидатов для рекомендации ко</w:t>
      </w:r>
      <w:r w:rsidRPr="001C7D4B">
        <w:rPr>
          <w:sz w:val="24"/>
          <w:szCs w:val="24"/>
        </w:rPr>
        <w:t>н</w:t>
      </w:r>
      <w:r w:rsidRPr="001C7D4B">
        <w:rPr>
          <w:sz w:val="24"/>
          <w:szCs w:val="24"/>
        </w:rPr>
        <w:t>курсной комиссией Змеиногорскому районному Совету депутатов (далее – районный С</w:t>
      </w:r>
      <w:r w:rsidRPr="001C7D4B">
        <w:rPr>
          <w:sz w:val="24"/>
          <w:szCs w:val="24"/>
        </w:rPr>
        <w:t>о</w:t>
      </w:r>
      <w:r w:rsidRPr="001C7D4B">
        <w:rPr>
          <w:sz w:val="24"/>
          <w:szCs w:val="24"/>
        </w:rPr>
        <w:t>вет депутатов) для избрания на должность главы муниципального образования Змеин</w:t>
      </w:r>
      <w:r w:rsidRPr="001C7D4B">
        <w:rPr>
          <w:sz w:val="24"/>
          <w:szCs w:val="24"/>
        </w:rPr>
        <w:t>о</w:t>
      </w:r>
      <w:r w:rsidRPr="001C7D4B">
        <w:rPr>
          <w:sz w:val="24"/>
          <w:szCs w:val="24"/>
        </w:rPr>
        <w:t>горский район Алтайского края (далее – глава района) из общего числа кандидатов, пре</w:t>
      </w:r>
      <w:r w:rsidRPr="001C7D4B">
        <w:rPr>
          <w:sz w:val="24"/>
          <w:szCs w:val="24"/>
        </w:rPr>
        <w:t>д</w:t>
      </w:r>
      <w:r w:rsidRPr="001C7D4B">
        <w:rPr>
          <w:sz w:val="24"/>
          <w:szCs w:val="24"/>
        </w:rPr>
        <w:t>ставивших документы и допущенных к участию в конкурсе.</w:t>
      </w:r>
    </w:p>
    <w:p w:rsidR="00842A23" w:rsidRPr="001C7D4B" w:rsidRDefault="00842A23" w:rsidP="00EE3647">
      <w:pPr>
        <w:widowControl w:val="0"/>
        <w:adjustRightInd w:val="0"/>
        <w:ind w:firstLine="709"/>
        <w:jc w:val="both"/>
        <w:outlineLvl w:val="1"/>
        <w:rPr>
          <w:sz w:val="24"/>
          <w:szCs w:val="24"/>
        </w:rPr>
      </w:pPr>
      <w:r w:rsidRPr="001C7D4B">
        <w:rPr>
          <w:sz w:val="24"/>
          <w:szCs w:val="24"/>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842A23" w:rsidRPr="001C7D4B" w:rsidRDefault="00842A23" w:rsidP="00EE3647">
      <w:pPr>
        <w:widowControl w:val="0"/>
        <w:shd w:val="clear" w:color="auto" w:fill="FFFFFF"/>
        <w:ind w:firstLine="709"/>
        <w:jc w:val="center"/>
        <w:rPr>
          <w:sz w:val="24"/>
          <w:szCs w:val="24"/>
        </w:rPr>
      </w:pPr>
    </w:p>
    <w:p w:rsidR="00842A23" w:rsidRPr="001C7D4B" w:rsidRDefault="00842A23" w:rsidP="00EE3647">
      <w:pPr>
        <w:widowControl w:val="0"/>
        <w:shd w:val="clear" w:color="auto" w:fill="FFFFFF"/>
        <w:tabs>
          <w:tab w:val="left" w:pos="0"/>
        </w:tabs>
        <w:jc w:val="center"/>
        <w:rPr>
          <w:b/>
          <w:bCs/>
          <w:sz w:val="24"/>
          <w:szCs w:val="24"/>
        </w:rPr>
      </w:pPr>
      <w:r w:rsidRPr="001C7D4B">
        <w:rPr>
          <w:b/>
          <w:bCs/>
          <w:sz w:val="24"/>
          <w:szCs w:val="24"/>
        </w:rPr>
        <w:t>2. Порядок назначения конкурса</w:t>
      </w:r>
    </w:p>
    <w:p w:rsidR="00842A23" w:rsidRPr="001C7D4B" w:rsidRDefault="00842A23" w:rsidP="00EE3647">
      <w:pPr>
        <w:widowControl w:val="0"/>
        <w:shd w:val="clear" w:color="auto" w:fill="FFFFFF"/>
        <w:tabs>
          <w:tab w:val="left" w:pos="0"/>
        </w:tabs>
        <w:jc w:val="center"/>
        <w:rPr>
          <w:b/>
          <w:bCs/>
          <w:sz w:val="24"/>
          <w:szCs w:val="24"/>
        </w:rPr>
      </w:pPr>
    </w:p>
    <w:p w:rsidR="00842A23" w:rsidRPr="001C7D4B" w:rsidRDefault="00842A23" w:rsidP="00EE3647">
      <w:pPr>
        <w:widowControl w:val="0"/>
        <w:adjustRightInd w:val="0"/>
        <w:ind w:firstLine="708"/>
        <w:jc w:val="both"/>
        <w:rPr>
          <w:sz w:val="24"/>
          <w:szCs w:val="24"/>
        </w:rPr>
      </w:pPr>
      <w:r w:rsidRPr="001C7D4B">
        <w:rPr>
          <w:sz w:val="24"/>
          <w:szCs w:val="24"/>
        </w:rPr>
        <w:t xml:space="preserve">2.1. Конкурс объявляется решением районного Совета депутатов. </w:t>
      </w:r>
    </w:p>
    <w:p w:rsidR="00842A23" w:rsidRPr="001C7D4B" w:rsidRDefault="00842A23" w:rsidP="00EE3647">
      <w:pPr>
        <w:widowControl w:val="0"/>
        <w:adjustRightInd w:val="0"/>
        <w:ind w:firstLine="708"/>
        <w:jc w:val="both"/>
        <w:rPr>
          <w:sz w:val="24"/>
          <w:szCs w:val="24"/>
        </w:rPr>
      </w:pPr>
      <w:r w:rsidRPr="001C7D4B">
        <w:rPr>
          <w:sz w:val="24"/>
          <w:szCs w:val="24"/>
        </w:rPr>
        <w:t>В решении указывается дата, время и место проведения конкурса, а также перс</w:t>
      </w:r>
      <w:r w:rsidRPr="001C7D4B">
        <w:rPr>
          <w:sz w:val="24"/>
          <w:szCs w:val="24"/>
        </w:rPr>
        <w:t>о</w:t>
      </w:r>
      <w:r w:rsidRPr="001C7D4B">
        <w:rPr>
          <w:sz w:val="24"/>
          <w:szCs w:val="24"/>
        </w:rPr>
        <w:t xml:space="preserve">нальный состав половины членов конкурсной комиссии, назначаемых районным Советом депутатов. </w:t>
      </w:r>
    </w:p>
    <w:p w:rsidR="00842A23" w:rsidRPr="001C7D4B" w:rsidRDefault="00842A23" w:rsidP="00EE3647">
      <w:pPr>
        <w:widowControl w:val="0"/>
        <w:adjustRightInd w:val="0"/>
        <w:ind w:firstLine="708"/>
        <w:jc w:val="both"/>
        <w:rPr>
          <w:sz w:val="24"/>
          <w:szCs w:val="24"/>
        </w:rPr>
      </w:pPr>
      <w:r w:rsidRPr="001C7D4B">
        <w:rPr>
          <w:sz w:val="24"/>
          <w:szCs w:val="24"/>
        </w:rPr>
        <w:t>Дата заседания конкурсной комиссии, на котором принимается решение о рек</w:t>
      </w:r>
      <w:r w:rsidRPr="001C7D4B">
        <w:rPr>
          <w:sz w:val="24"/>
          <w:szCs w:val="24"/>
        </w:rPr>
        <w:t>о</w:t>
      </w:r>
      <w:r w:rsidRPr="001C7D4B">
        <w:rPr>
          <w:sz w:val="24"/>
          <w:szCs w:val="24"/>
        </w:rPr>
        <w:t xml:space="preserve">мендации (отказе в рекомендации) участника конкурса районному Совету депутатов для избрания на должность главы района, не может быть ранее даты возникновения вакансии. </w:t>
      </w:r>
    </w:p>
    <w:p w:rsidR="00842A23" w:rsidRPr="001C7D4B" w:rsidRDefault="00842A23" w:rsidP="00EE3647">
      <w:pPr>
        <w:widowControl w:val="0"/>
        <w:adjustRightInd w:val="0"/>
        <w:ind w:firstLine="708"/>
        <w:jc w:val="both"/>
        <w:outlineLvl w:val="1"/>
        <w:rPr>
          <w:sz w:val="24"/>
          <w:szCs w:val="24"/>
        </w:rPr>
      </w:pPr>
      <w:r w:rsidRPr="001C7D4B">
        <w:rPr>
          <w:sz w:val="24"/>
          <w:szCs w:val="24"/>
        </w:rPr>
        <w:t>2.2. 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 о проведении конкурса, в котором указываются условия конкурса, дата, время и место его проведения, контактный телефон и адрес для получения справочной информации о проведении конкурса.</w:t>
      </w:r>
    </w:p>
    <w:p w:rsidR="00842A23" w:rsidRPr="001C7D4B" w:rsidRDefault="00842A23" w:rsidP="00EE3647">
      <w:pPr>
        <w:widowControl w:val="0"/>
        <w:adjustRightInd w:val="0"/>
        <w:jc w:val="both"/>
        <w:outlineLvl w:val="1"/>
        <w:rPr>
          <w:sz w:val="24"/>
          <w:szCs w:val="24"/>
        </w:rPr>
      </w:pPr>
    </w:p>
    <w:p w:rsidR="00842A23" w:rsidRPr="001C7D4B" w:rsidRDefault="00842A23" w:rsidP="00EE3647">
      <w:pPr>
        <w:widowControl w:val="0"/>
        <w:shd w:val="clear" w:color="auto" w:fill="FFFFFF"/>
        <w:jc w:val="center"/>
        <w:rPr>
          <w:b/>
          <w:bCs/>
          <w:sz w:val="24"/>
          <w:szCs w:val="24"/>
        </w:rPr>
      </w:pPr>
      <w:r w:rsidRPr="001C7D4B">
        <w:rPr>
          <w:b/>
          <w:bCs/>
          <w:sz w:val="24"/>
          <w:szCs w:val="24"/>
        </w:rPr>
        <w:t xml:space="preserve">3. Формирование и организация деятельности конкурсной комиссии </w:t>
      </w:r>
    </w:p>
    <w:p w:rsidR="00842A23" w:rsidRPr="001C7D4B" w:rsidRDefault="00842A23" w:rsidP="00EE3647">
      <w:pPr>
        <w:widowControl w:val="0"/>
        <w:shd w:val="clear" w:color="auto" w:fill="FFFFFF"/>
        <w:jc w:val="center"/>
        <w:rPr>
          <w:b/>
          <w:bCs/>
          <w:sz w:val="24"/>
          <w:szCs w:val="24"/>
        </w:rPr>
      </w:pPr>
    </w:p>
    <w:p w:rsidR="00842A23" w:rsidRPr="001C7D4B" w:rsidRDefault="00842A23" w:rsidP="00EE3647">
      <w:pPr>
        <w:widowControl w:val="0"/>
        <w:ind w:firstLine="709"/>
        <w:jc w:val="both"/>
        <w:rPr>
          <w:sz w:val="24"/>
          <w:szCs w:val="24"/>
        </w:rPr>
      </w:pPr>
      <w:r w:rsidRPr="001C7D4B">
        <w:rPr>
          <w:sz w:val="24"/>
          <w:szCs w:val="24"/>
        </w:rPr>
        <w:t>3.1. Общее число членов конкурсной комиссии составляет 6 человек.</w:t>
      </w:r>
    </w:p>
    <w:p w:rsidR="00842A23" w:rsidRPr="001C7D4B" w:rsidRDefault="00842A23" w:rsidP="00EE3647">
      <w:pPr>
        <w:widowControl w:val="0"/>
        <w:ind w:firstLine="709"/>
        <w:jc w:val="both"/>
        <w:rPr>
          <w:sz w:val="24"/>
          <w:szCs w:val="24"/>
        </w:rPr>
      </w:pPr>
      <w:r w:rsidRPr="001C7D4B">
        <w:rPr>
          <w:sz w:val="24"/>
          <w:szCs w:val="24"/>
        </w:rPr>
        <w:t>Половина ее членов (3 человека) назначаются районным Советом депутатов, а др</w:t>
      </w:r>
      <w:r w:rsidRPr="001C7D4B">
        <w:rPr>
          <w:sz w:val="24"/>
          <w:szCs w:val="24"/>
        </w:rPr>
        <w:t>у</w:t>
      </w:r>
      <w:r w:rsidRPr="001C7D4B">
        <w:rPr>
          <w:sz w:val="24"/>
          <w:szCs w:val="24"/>
        </w:rPr>
        <w:t xml:space="preserve">гая половина (3 человека) – Губернатором Алтайского края. </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Членами конкурсной комиссии могут быть назначены граждане Российской Фед</w:t>
      </w:r>
      <w:r w:rsidRPr="001C7D4B">
        <w:rPr>
          <w:rFonts w:ascii="Times New Roman" w:hAnsi="Times New Roman" w:cs="Times New Roman"/>
          <w:sz w:val="24"/>
          <w:szCs w:val="24"/>
        </w:rPr>
        <w:t>е</w:t>
      </w:r>
      <w:r w:rsidRPr="001C7D4B">
        <w:rPr>
          <w:rFonts w:ascii="Times New Roman" w:hAnsi="Times New Roman" w:cs="Times New Roman"/>
          <w:sz w:val="24"/>
          <w:szCs w:val="24"/>
        </w:rPr>
        <w:lastRenderedPageBreak/>
        <w:t>рации, достигшие 21 года и обладающие избирательным правом.</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Членами конкурсной комиссии не могут быть:</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1) граждане Российской Федерации, признанные ограниченно дееспособными р</w:t>
      </w:r>
      <w:r w:rsidRPr="001C7D4B">
        <w:rPr>
          <w:rFonts w:ascii="Times New Roman" w:hAnsi="Times New Roman" w:cs="Times New Roman"/>
          <w:sz w:val="24"/>
          <w:szCs w:val="24"/>
        </w:rPr>
        <w:t>е</w:t>
      </w:r>
      <w:r w:rsidRPr="001C7D4B">
        <w:rPr>
          <w:rFonts w:ascii="Times New Roman" w:hAnsi="Times New Roman" w:cs="Times New Roman"/>
          <w:sz w:val="24"/>
          <w:szCs w:val="24"/>
        </w:rPr>
        <w:t>шением суда, вступившим в законную силу;</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2) супруги и близкие родственники граждан, изъявивших желание участвовать в конкурсе, кандидатов на должность главы района;</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3) лица, которые находятся в непосредственном подчинении у граждан, изъяви</w:t>
      </w:r>
      <w:r w:rsidRPr="001C7D4B">
        <w:rPr>
          <w:rFonts w:ascii="Times New Roman" w:hAnsi="Times New Roman" w:cs="Times New Roman"/>
          <w:sz w:val="24"/>
          <w:szCs w:val="24"/>
        </w:rPr>
        <w:t>в</w:t>
      </w:r>
      <w:r w:rsidRPr="001C7D4B">
        <w:rPr>
          <w:rFonts w:ascii="Times New Roman" w:hAnsi="Times New Roman" w:cs="Times New Roman"/>
          <w:sz w:val="24"/>
          <w:szCs w:val="24"/>
        </w:rPr>
        <w:t>ших желание участвовать в конкурсе, кандидатов на должность главы района;</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4) граждане, изъявившие желание участвовать в конкурсе.</w:t>
      </w:r>
    </w:p>
    <w:p w:rsidR="00842A23" w:rsidRPr="001C7D4B" w:rsidRDefault="00842A23" w:rsidP="00EE364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3.2. Решение о проведении конкурса в течение двух рабочих дней со дня его прин</w:t>
      </w:r>
      <w:r w:rsidRPr="001C7D4B">
        <w:rPr>
          <w:rFonts w:ascii="Times New Roman" w:hAnsi="Times New Roman" w:cs="Times New Roman"/>
          <w:sz w:val="24"/>
          <w:szCs w:val="24"/>
        </w:rPr>
        <w:t>я</w:t>
      </w:r>
      <w:r w:rsidRPr="001C7D4B">
        <w:rPr>
          <w:rFonts w:ascii="Times New Roman" w:hAnsi="Times New Roman" w:cs="Times New Roman"/>
          <w:sz w:val="24"/>
          <w:szCs w:val="24"/>
        </w:rPr>
        <w:t>тия направляется Губернатору Алтайского края для назначения половины членов ко</w:t>
      </w:r>
      <w:r w:rsidRPr="001C7D4B">
        <w:rPr>
          <w:rFonts w:ascii="Times New Roman" w:hAnsi="Times New Roman" w:cs="Times New Roman"/>
          <w:sz w:val="24"/>
          <w:szCs w:val="24"/>
        </w:rPr>
        <w:t>н</w:t>
      </w:r>
      <w:r w:rsidRPr="001C7D4B">
        <w:rPr>
          <w:rFonts w:ascii="Times New Roman" w:hAnsi="Times New Roman" w:cs="Times New Roman"/>
          <w:sz w:val="24"/>
          <w:szCs w:val="24"/>
        </w:rPr>
        <w:t xml:space="preserve">курсной комиссии. </w:t>
      </w:r>
    </w:p>
    <w:p w:rsidR="00842A23" w:rsidRPr="001C7D4B" w:rsidRDefault="00842A23" w:rsidP="00EE3647">
      <w:pPr>
        <w:widowControl w:val="0"/>
        <w:adjustRightInd w:val="0"/>
        <w:ind w:firstLine="709"/>
        <w:jc w:val="both"/>
        <w:rPr>
          <w:sz w:val="24"/>
          <w:szCs w:val="24"/>
        </w:rPr>
      </w:pPr>
      <w:r w:rsidRPr="001C7D4B">
        <w:rPr>
          <w:sz w:val="24"/>
          <w:szCs w:val="24"/>
        </w:rPr>
        <w:t>3.3. Конкурсная комиссия правомочна приступить к осуществлению приема док</w:t>
      </w:r>
      <w:r w:rsidRPr="001C7D4B">
        <w:rPr>
          <w:sz w:val="24"/>
          <w:szCs w:val="24"/>
        </w:rPr>
        <w:t>у</w:t>
      </w:r>
      <w:r w:rsidRPr="001C7D4B">
        <w:rPr>
          <w:sz w:val="24"/>
          <w:szCs w:val="24"/>
        </w:rPr>
        <w:t>ментов от граждан, изъявивших желание участвовать в конкурсе, после назначения не м</w:t>
      </w:r>
      <w:r w:rsidRPr="001C7D4B">
        <w:rPr>
          <w:sz w:val="24"/>
          <w:szCs w:val="24"/>
        </w:rPr>
        <w:t>е</w:t>
      </w:r>
      <w:r w:rsidRPr="001C7D4B">
        <w:rPr>
          <w:sz w:val="24"/>
          <w:szCs w:val="24"/>
        </w:rPr>
        <w:t>нее половины от установленной численности ее членов. Полномочия по подготовке к пр</w:t>
      </w:r>
      <w:r w:rsidRPr="001C7D4B">
        <w:rPr>
          <w:sz w:val="24"/>
          <w:szCs w:val="24"/>
        </w:rPr>
        <w:t>о</w:t>
      </w:r>
      <w:r w:rsidRPr="001C7D4B">
        <w:rPr>
          <w:sz w:val="24"/>
          <w:szCs w:val="24"/>
        </w:rPr>
        <w:t>ведению конкурса, установленные пунктами 6.3.4. – 6.3.7. настоящего Порядка, осущест</w:t>
      </w:r>
      <w:r w:rsidRPr="001C7D4B">
        <w:rPr>
          <w:sz w:val="24"/>
          <w:szCs w:val="24"/>
        </w:rPr>
        <w:t>в</w:t>
      </w:r>
      <w:r w:rsidRPr="001C7D4B">
        <w:rPr>
          <w:sz w:val="24"/>
          <w:szCs w:val="24"/>
        </w:rPr>
        <w:t xml:space="preserve">ляются конкурсной комиссией после назначения всех ее членов. </w:t>
      </w:r>
    </w:p>
    <w:p w:rsidR="00842A23" w:rsidRPr="001C7D4B" w:rsidRDefault="00842A23" w:rsidP="00EE3647">
      <w:pPr>
        <w:widowControl w:val="0"/>
        <w:shd w:val="clear" w:color="auto" w:fill="FFFFFF"/>
        <w:ind w:firstLine="709"/>
        <w:jc w:val="both"/>
        <w:rPr>
          <w:sz w:val="24"/>
          <w:szCs w:val="24"/>
        </w:rPr>
      </w:pPr>
      <w:r w:rsidRPr="001C7D4B">
        <w:rPr>
          <w:sz w:val="24"/>
          <w:szCs w:val="24"/>
        </w:rPr>
        <w:t>После избрания главы района районным Советом депутатов полномочия конкур</w:t>
      </w:r>
      <w:r w:rsidRPr="001C7D4B">
        <w:rPr>
          <w:sz w:val="24"/>
          <w:szCs w:val="24"/>
        </w:rPr>
        <w:t>с</w:t>
      </w:r>
      <w:r w:rsidRPr="001C7D4B">
        <w:rPr>
          <w:sz w:val="24"/>
          <w:szCs w:val="24"/>
        </w:rPr>
        <w:t xml:space="preserve">ной комиссии прекращаются. </w:t>
      </w:r>
    </w:p>
    <w:p w:rsidR="00842A23" w:rsidRPr="001C7D4B" w:rsidRDefault="00842A23" w:rsidP="00EE3647">
      <w:pPr>
        <w:widowControl w:val="0"/>
        <w:shd w:val="clear" w:color="auto" w:fill="FFFFFF"/>
        <w:ind w:firstLine="709"/>
        <w:jc w:val="both"/>
        <w:rPr>
          <w:sz w:val="24"/>
          <w:szCs w:val="24"/>
        </w:rPr>
      </w:pPr>
      <w:r w:rsidRPr="001C7D4B">
        <w:rPr>
          <w:sz w:val="24"/>
          <w:szCs w:val="24"/>
        </w:rPr>
        <w:t>3.4.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w:t>
      </w:r>
      <w:r w:rsidRPr="001C7D4B">
        <w:rPr>
          <w:sz w:val="24"/>
          <w:szCs w:val="24"/>
        </w:rPr>
        <w:t>а</w:t>
      </w:r>
      <w:r w:rsidRPr="001C7D4B">
        <w:rPr>
          <w:sz w:val="24"/>
          <w:szCs w:val="24"/>
        </w:rPr>
        <w:t>чения всех ее членов.</w:t>
      </w:r>
    </w:p>
    <w:p w:rsidR="00842A23" w:rsidRPr="001C7D4B" w:rsidRDefault="00842A23" w:rsidP="00EE3647">
      <w:pPr>
        <w:widowControl w:val="0"/>
        <w:shd w:val="clear" w:color="auto" w:fill="FFFFFF"/>
        <w:ind w:firstLine="709"/>
        <w:jc w:val="both"/>
        <w:rPr>
          <w:sz w:val="24"/>
          <w:szCs w:val="24"/>
        </w:rPr>
      </w:pPr>
      <w:r w:rsidRPr="001C7D4B">
        <w:rPr>
          <w:sz w:val="24"/>
          <w:szCs w:val="24"/>
        </w:rPr>
        <w:t>3.5. Конкурсная комиссия состоит из председателя, заместителя председателя, се</w:t>
      </w:r>
      <w:r w:rsidRPr="001C7D4B">
        <w:rPr>
          <w:sz w:val="24"/>
          <w:szCs w:val="24"/>
        </w:rPr>
        <w:t>к</w:t>
      </w:r>
      <w:r w:rsidRPr="001C7D4B">
        <w:rPr>
          <w:sz w:val="24"/>
          <w:szCs w:val="24"/>
        </w:rPr>
        <w:t>ретаря и членов конкурсной комиссии.</w:t>
      </w:r>
    </w:p>
    <w:p w:rsidR="00842A23" w:rsidRPr="001C7D4B" w:rsidRDefault="00842A23" w:rsidP="00EE3647">
      <w:pPr>
        <w:widowControl w:val="0"/>
        <w:shd w:val="clear" w:color="auto" w:fill="FFFFFF"/>
        <w:tabs>
          <w:tab w:val="left" w:pos="1238"/>
        </w:tabs>
        <w:ind w:firstLine="709"/>
        <w:jc w:val="both"/>
        <w:rPr>
          <w:sz w:val="24"/>
          <w:szCs w:val="24"/>
        </w:rPr>
      </w:pPr>
      <w:r w:rsidRPr="001C7D4B">
        <w:rPr>
          <w:sz w:val="24"/>
          <w:szCs w:val="24"/>
        </w:rPr>
        <w:t>3.6. Председатель конкурсной комиссии избирается на первом заседании конкур</w:t>
      </w:r>
      <w:r w:rsidRPr="001C7D4B">
        <w:rPr>
          <w:sz w:val="24"/>
          <w:szCs w:val="24"/>
        </w:rPr>
        <w:t>с</w:t>
      </w:r>
      <w:r w:rsidRPr="001C7D4B">
        <w:rPr>
          <w:sz w:val="24"/>
          <w:szCs w:val="24"/>
        </w:rPr>
        <w:t>ной комиссии и осуществляет общее руководство работой конкурсной комиссии, пров</w:t>
      </w:r>
      <w:r w:rsidRPr="001C7D4B">
        <w:rPr>
          <w:sz w:val="24"/>
          <w:szCs w:val="24"/>
        </w:rPr>
        <w:t>о</w:t>
      </w:r>
      <w:r w:rsidRPr="001C7D4B">
        <w:rPr>
          <w:sz w:val="24"/>
          <w:szCs w:val="24"/>
        </w:rPr>
        <w:t>дит заседания конкурсной комиссии, распределяет обязанности между членами конкур</w:t>
      </w:r>
      <w:r w:rsidRPr="001C7D4B">
        <w:rPr>
          <w:sz w:val="24"/>
          <w:szCs w:val="24"/>
        </w:rPr>
        <w:t>с</w:t>
      </w:r>
      <w:r w:rsidRPr="001C7D4B">
        <w:rPr>
          <w:sz w:val="24"/>
          <w:szCs w:val="24"/>
        </w:rPr>
        <w:t>ной комиссии.</w:t>
      </w:r>
    </w:p>
    <w:p w:rsidR="00842A23" w:rsidRPr="001C7D4B" w:rsidRDefault="00842A23" w:rsidP="00EE3647">
      <w:pPr>
        <w:widowControl w:val="0"/>
        <w:shd w:val="clear" w:color="auto" w:fill="FFFFFF"/>
        <w:tabs>
          <w:tab w:val="left" w:pos="1238"/>
        </w:tabs>
        <w:ind w:firstLine="709"/>
        <w:jc w:val="both"/>
        <w:rPr>
          <w:sz w:val="24"/>
          <w:szCs w:val="24"/>
        </w:rPr>
      </w:pPr>
      <w:r w:rsidRPr="001C7D4B">
        <w:rPr>
          <w:sz w:val="24"/>
          <w:szCs w:val="24"/>
        </w:rPr>
        <w:t>3.7. Заместитель председателя конкурсной комиссии избирается на первом засед</w:t>
      </w:r>
      <w:r w:rsidRPr="001C7D4B">
        <w:rPr>
          <w:sz w:val="24"/>
          <w:szCs w:val="24"/>
        </w:rPr>
        <w:t>а</w:t>
      </w:r>
      <w:r w:rsidRPr="001C7D4B">
        <w:rPr>
          <w:sz w:val="24"/>
          <w:szCs w:val="24"/>
        </w:rPr>
        <w:t>нии конкурсной комиссии и исполняет обязанности председателя конкурсной комиссии в его отсутствие.</w:t>
      </w:r>
    </w:p>
    <w:p w:rsidR="00842A23" w:rsidRPr="001C7D4B" w:rsidRDefault="00842A23" w:rsidP="00EE3647">
      <w:pPr>
        <w:widowControl w:val="0"/>
        <w:shd w:val="clear" w:color="auto" w:fill="FFFFFF"/>
        <w:tabs>
          <w:tab w:val="left" w:pos="1238"/>
        </w:tabs>
        <w:ind w:firstLine="709"/>
        <w:jc w:val="both"/>
        <w:rPr>
          <w:sz w:val="24"/>
          <w:szCs w:val="24"/>
        </w:rPr>
      </w:pPr>
      <w:r w:rsidRPr="001C7D4B">
        <w:rPr>
          <w:sz w:val="24"/>
          <w:szCs w:val="24"/>
        </w:rPr>
        <w:t>3.8.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w:t>
      </w:r>
      <w:r w:rsidRPr="001C7D4B">
        <w:rPr>
          <w:sz w:val="24"/>
          <w:szCs w:val="24"/>
        </w:rPr>
        <w:t>н</w:t>
      </w:r>
      <w:r w:rsidRPr="001C7D4B">
        <w:rPr>
          <w:sz w:val="24"/>
          <w:szCs w:val="24"/>
        </w:rPr>
        <w:t>курсной комиссии, оформляет протоколы заседаний конкурсной комиссии, организует решение других организационных вопросов.</w:t>
      </w:r>
    </w:p>
    <w:p w:rsidR="00842A23" w:rsidRPr="001C7D4B" w:rsidRDefault="00842A23" w:rsidP="00EE3647">
      <w:pPr>
        <w:widowControl w:val="0"/>
        <w:shd w:val="clear" w:color="auto" w:fill="FFFFFF"/>
        <w:tabs>
          <w:tab w:val="left" w:pos="1238"/>
        </w:tabs>
        <w:ind w:firstLine="709"/>
        <w:jc w:val="both"/>
        <w:rPr>
          <w:sz w:val="24"/>
          <w:szCs w:val="24"/>
        </w:rPr>
      </w:pPr>
      <w:r w:rsidRPr="001C7D4B">
        <w:rPr>
          <w:sz w:val="24"/>
          <w:szCs w:val="24"/>
        </w:rPr>
        <w:t>3.9. Заседание конкурсной комиссии считается правомочным, если на нем прису</w:t>
      </w:r>
      <w:r w:rsidRPr="001C7D4B">
        <w:rPr>
          <w:sz w:val="24"/>
          <w:szCs w:val="24"/>
        </w:rPr>
        <w:t>т</w:t>
      </w:r>
      <w:r w:rsidRPr="001C7D4B">
        <w:rPr>
          <w:sz w:val="24"/>
          <w:szCs w:val="24"/>
        </w:rPr>
        <w:t>ствует не менее двух третей от установленной численности ее членов.</w:t>
      </w:r>
    </w:p>
    <w:p w:rsidR="00842A23" w:rsidRPr="001C7D4B" w:rsidRDefault="00842A23" w:rsidP="00EE3647">
      <w:pPr>
        <w:widowControl w:val="0"/>
        <w:shd w:val="clear" w:color="auto" w:fill="FFFFFF"/>
        <w:tabs>
          <w:tab w:val="left" w:pos="1286"/>
        </w:tabs>
        <w:ind w:firstLine="709"/>
        <w:jc w:val="both"/>
        <w:rPr>
          <w:sz w:val="24"/>
          <w:szCs w:val="24"/>
        </w:rPr>
      </w:pPr>
      <w:r w:rsidRPr="001C7D4B">
        <w:rPr>
          <w:sz w:val="24"/>
          <w:szCs w:val="24"/>
        </w:rPr>
        <w:t>3.10. Решения конкурсной комиссии принимаются открытым голосованием пр</w:t>
      </w:r>
      <w:r w:rsidRPr="001C7D4B">
        <w:rPr>
          <w:sz w:val="24"/>
          <w:szCs w:val="24"/>
        </w:rPr>
        <w:t>о</w:t>
      </w:r>
      <w:r w:rsidRPr="001C7D4B">
        <w:rPr>
          <w:sz w:val="24"/>
          <w:szCs w:val="24"/>
        </w:rPr>
        <w:t>стым большинством голосов от числа присутствующих на заседании конкурсной коми</w:t>
      </w:r>
      <w:r w:rsidRPr="001C7D4B">
        <w:rPr>
          <w:sz w:val="24"/>
          <w:szCs w:val="24"/>
        </w:rPr>
        <w:t>с</w:t>
      </w:r>
      <w:r w:rsidRPr="001C7D4B">
        <w:rPr>
          <w:sz w:val="24"/>
          <w:szCs w:val="24"/>
        </w:rPr>
        <w:t xml:space="preserve">сии ее членов. При равенстве голосов решающим является голос председательствующего на заседании конкурсной комиссии. </w:t>
      </w:r>
    </w:p>
    <w:p w:rsidR="00842A23" w:rsidRPr="001C7D4B" w:rsidRDefault="00842A23" w:rsidP="00EE3647">
      <w:pPr>
        <w:widowControl w:val="0"/>
        <w:shd w:val="clear" w:color="auto" w:fill="FFFFFF"/>
        <w:tabs>
          <w:tab w:val="left" w:pos="1234"/>
        </w:tabs>
        <w:ind w:firstLine="709"/>
        <w:jc w:val="both"/>
        <w:rPr>
          <w:sz w:val="24"/>
          <w:szCs w:val="24"/>
        </w:rPr>
      </w:pPr>
      <w:r w:rsidRPr="001C7D4B">
        <w:rPr>
          <w:sz w:val="24"/>
          <w:szCs w:val="24"/>
        </w:rPr>
        <w:t>3.11. Результаты голосования и решения конкурсной комиссии оформляются пр</w:t>
      </w:r>
      <w:r w:rsidRPr="001C7D4B">
        <w:rPr>
          <w:sz w:val="24"/>
          <w:szCs w:val="24"/>
        </w:rPr>
        <w:t>о</w:t>
      </w:r>
      <w:r w:rsidRPr="001C7D4B">
        <w:rPr>
          <w:sz w:val="24"/>
          <w:szCs w:val="24"/>
        </w:rPr>
        <w:t xml:space="preserve">токолами, подписываемыми секретарем конкурсной комиссии и председательствующим на заседании конкурсной комиссии. </w:t>
      </w:r>
    </w:p>
    <w:p w:rsidR="00842A23" w:rsidRPr="001C7D4B" w:rsidRDefault="00842A23" w:rsidP="00EE3647">
      <w:pPr>
        <w:widowControl w:val="0"/>
        <w:shd w:val="clear" w:color="auto" w:fill="FFFFFF"/>
        <w:tabs>
          <w:tab w:val="left" w:pos="1234"/>
        </w:tabs>
        <w:ind w:firstLine="709"/>
        <w:jc w:val="both"/>
        <w:rPr>
          <w:sz w:val="24"/>
          <w:szCs w:val="24"/>
        </w:rPr>
      </w:pPr>
      <w:r w:rsidRPr="001C7D4B">
        <w:rPr>
          <w:sz w:val="24"/>
          <w:szCs w:val="24"/>
        </w:rPr>
        <w:t>3.12. Организационное, правовое, информационное, материально-техническое обеспечение деятельности конкурсной комиссии осуществляет администрация Змеин</w:t>
      </w:r>
      <w:r w:rsidRPr="001C7D4B">
        <w:rPr>
          <w:sz w:val="24"/>
          <w:szCs w:val="24"/>
        </w:rPr>
        <w:t>о</w:t>
      </w:r>
      <w:r w:rsidRPr="001C7D4B">
        <w:rPr>
          <w:sz w:val="24"/>
          <w:szCs w:val="24"/>
        </w:rPr>
        <w:t>горского района.</w:t>
      </w:r>
    </w:p>
    <w:p w:rsidR="00842A23" w:rsidRDefault="00842A23" w:rsidP="00FF3344">
      <w:pPr>
        <w:rPr>
          <w:sz w:val="24"/>
          <w:szCs w:val="24"/>
        </w:rPr>
      </w:pPr>
    </w:p>
    <w:p w:rsidR="00C34EFA" w:rsidRDefault="00C34EFA" w:rsidP="00FF3344">
      <w:pPr>
        <w:rPr>
          <w:sz w:val="24"/>
          <w:szCs w:val="24"/>
        </w:rPr>
      </w:pPr>
    </w:p>
    <w:p w:rsidR="00C34EFA" w:rsidRDefault="00C34EFA" w:rsidP="00FF3344">
      <w:pPr>
        <w:rPr>
          <w:sz w:val="24"/>
          <w:szCs w:val="24"/>
        </w:rPr>
      </w:pPr>
    </w:p>
    <w:p w:rsidR="00C34EFA" w:rsidRDefault="00C34EFA" w:rsidP="00FF3344">
      <w:pPr>
        <w:rPr>
          <w:sz w:val="24"/>
          <w:szCs w:val="24"/>
        </w:rPr>
      </w:pPr>
    </w:p>
    <w:p w:rsidR="00C34EFA" w:rsidRPr="001C7D4B" w:rsidRDefault="00C34EFA" w:rsidP="00FF3344">
      <w:pPr>
        <w:rPr>
          <w:sz w:val="24"/>
          <w:szCs w:val="24"/>
        </w:rPr>
      </w:pPr>
    </w:p>
    <w:p w:rsidR="00842A23" w:rsidRPr="001C7D4B" w:rsidRDefault="00842A23" w:rsidP="00E475BD">
      <w:pPr>
        <w:widowControl w:val="0"/>
        <w:shd w:val="clear" w:color="auto" w:fill="FFFFFF"/>
        <w:jc w:val="center"/>
        <w:rPr>
          <w:b/>
          <w:bCs/>
          <w:sz w:val="24"/>
          <w:szCs w:val="24"/>
        </w:rPr>
      </w:pPr>
      <w:r w:rsidRPr="001C7D4B">
        <w:rPr>
          <w:b/>
          <w:bCs/>
          <w:sz w:val="24"/>
          <w:szCs w:val="24"/>
        </w:rPr>
        <w:lastRenderedPageBreak/>
        <w:t xml:space="preserve">4. Требования к кандидатам на должность главы района </w:t>
      </w:r>
    </w:p>
    <w:p w:rsidR="00842A23" w:rsidRPr="001C7D4B" w:rsidRDefault="00842A23" w:rsidP="00E475BD">
      <w:pPr>
        <w:widowControl w:val="0"/>
        <w:shd w:val="clear" w:color="auto" w:fill="FFFFFF"/>
        <w:jc w:val="center"/>
        <w:rPr>
          <w:sz w:val="24"/>
          <w:szCs w:val="24"/>
        </w:rPr>
      </w:pPr>
    </w:p>
    <w:p w:rsidR="00842A23" w:rsidRPr="001C7D4B" w:rsidRDefault="00842A23" w:rsidP="00E475BD">
      <w:pPr>
        <w:widowControl w:val="0"/>
        <w:adjustRightInd w:val="0"/>
        <w:ind w:firstLine="708"/>
        <w:jc w:val="both"/>
        <w:rPr>
          <w:sz w:val="24"/>
          <w:szCs w:val="24"/>
        </w:rPr>
      </w:pPr>
      <w:r w:rsidRPr="001C7D4B">
        <w:rPr>
          <w:sz w:val="24"/>
          <w:szCs w:val="24"/>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Росси</w:t>
      </w:r>
      <w:r w:rsidRPr="001C7D4B">
        <w:rPr>
          <w:sz w:val="24"/>
          <w:szCs w:val="24"/>
        </w:rPr>
        <w:t>й</w:t>
      </w:r>
      <w:r w:rsidRPr="001C7D4B">
        <w:rPr>
          <w:sz w:val="24"/>
          <w:szCs w:val="24"/>
        </w:rPr>
        <w:t>ской Федерации иностранные граждане имеют право быть избранными в органы местного самоуправления (далее – граждане), достигшие возраста 21 года.</w:t>
      </w:r>
    </w:p>
    <w:p w:rsidR="00842A23" w:rsidRPr="001C7D4B" w:rsidRDefault="00842A23" w:rsidP="00E475BD">
      <w:pPr>
        <w:widowControl w:val="0"/>
        <w:adjustRightInd w:val="0"/>
        <w:ind w:firstLine="708"/>
        <w:jc w:val="both"/>
        <w:rPr>
          <w:sz w:val="24"/>
          <w:szCs w:val="24"/>
        </w:rPr>
      </w:pPr>
      <w:r w:rsidRPr="001C7D4B">
        <w:rPr>
          <w:sz w:val="24"/>
          <w:szCs w:val="24"/>
        </w:rPr>
        <w:t>4.2. К участию в конкурсе на должность главы района может быть допущен гра</w:t>
      </w:r>
      <w:r w:rsidRPr="001C7D4B">
        <w:rPr>
          <w:sz w:val="24"/>
          <w:szCs w:val="24"/>
        </w:rPr>
        <w:t>ж</w:t>
      </w:r>
      <w:r w:rsidRPr="001C7D4B">
        <w:rPr>
          <w:sz w:val="24"/>
          <w:szCs w:val="24"/>
        </w:rPr>
        <w:t>данин, который на день проведения конкурса не имеет в соответствии с Федеральным з</w:t>
      </w:r>
      <w:r w:rsidRPr="001C7D4B">
        <w:rPr>
          <w:sz w:val="24"/>
          <w:szCs w:val="24"/>
        </w:rPr>
        <w:t>а</w:t>
      </w:r>
      <w:r w:rsidRPr="001C7D4B">
        <w:rPr>
          <w:sz w:val="24"/>
          <w:szCs w:val="24"/>
        </w:rPr>
        <w:t>коном от 12.06.2002 № 67-ФЗ «Об основных гарантиях избирательных прав и права на участие в референдуме граждан Российской Федерации» ограничений пассивного избир</w:t>
      </w:r>
      <w:r w:rsidRPr="001C7D4B">
        <w:rPr>
          <w:sz w:val="24"/>
          <w:szCs w:val="24"/>
        </w:rPr>
        <w:t>а</w:t>
      </w:r>
      <w:r w:rsidRPr="001C7D4B">
        <w:rPr>
          <w:sz w:val="24"/>
          <w:szCs w:val="24"/>
        </w:rPr>
        <w:t>тельного права для избрания выборным должностным лицом местного самоуправления.</w:t>
      </w:r>
    </w:p>
    <w:p w:rsidR="00842A23" w:rsidRPr="001C7D4B" w:rsidRDefault="00842A23" w:rsidP="00DF298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4.3. Предпочтительным для осуществления главой района полномочий по решению вопросов местного значения является соответствие следующим требованиям к професс</w:t>
      </w:r>
      <w:r w:rsidRPr="001C7D4B">
        <w:rPr>
          <w:rFonts w:ascii="Times New Roman" w:hAnsi="Times New Roman" w:cs="Times New Roman"/>
          <w:sz w:val="24"/>
          <w:szCs w:val="24"/>
        </w:rPr>
        <w:t>и</w:t>
      </w:r>
      <w:r w:rsidRPr="001C7D4B">
        <w:rPr>
          <w:rFonts w:ascii="Times New Roman" w:hAnsi="Times New Roman" w:cs="Times New Roman"/>
          <w:sz w:val="24"/>
          <w:szCs w:val="24"/>
        </w:rPr>
        <w:t>ональному образованию, профессиональным знаниям и навыкам:</w:t>
      </w:r>
    </w:p>
    <w:p w:rsidR="00842A23" w:rsidRPr="001C7D4B" w:rsidRDefault="00842A23" w:rsidP="00E475BD">
      <w:pPr>
        <w:autoSpaceDE w:val="0"/>
        <w:autoSpaceDN w:val="0"/>
        <w:adjustRightInd w:val="0"/>
        <w:ind w:firstLine="708"/>
        <w:jc w:val="both"/>
        <w:rPr>
          <w:sz w:val="24"/>
          <w:szCs w:val="24"/>
        </w:rPr>
      </w:pPr>
      <w:r w:rsidRPr="001C7D4B">
        <w:rPr>
          <w:sz w:val="24"/>
          <w:szCs w:val="24"/>
        </w:rPr>
        <w:t>4.3.1. Наличие высшего профессионального образования (уровень профессионал</w:t>
      </w:r>
      <w:r w:rsidRPr="001C7D4B">
        <w:rPr>
          <w:sz w:val="24"/>
          <w:szCs w:val="24"/>
        </w:rPr>
        <w:t>ь</w:t>
      </w:r>
      <w:r w:rsidRPr="001C7D4B">
        <w:rPr>
          <w:sz w:val="24"/>
          <w:szCs w:val="24"/>
        </w:rPr>
        <w:t>ного образования - специалитет или магистратура);</w:t>
      </w:r>
    </w:p>
    <w:p w:rsidR="00842A23" w:rsidRPr="001C7D4B" w:rsidRDefault="00842A23" w:rsidP="00DF298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4.3.2. Наличие опыта не менее шести лет на руководящих должностях (руковод</w:t>
      </w:r>
      <w:r w:rsidRPr="001C7D4B">
        <w:rPr>
          <w:rFonts w:ascii="Times New Roman" w:hAnsi="Times New Roman" w:cs="Times New Roman"/>
          <w:sz w:val="24"/>
          <w:szCs w:val="24"/>
        </w:rPr>
        <w:t>и</w:t>
      </w:r>
      <w:r w:rsidRPr="001C7D4B">
        <w:rPr>
          <w:rFonts w:ascii="Times New Roman" w:hAnsi="Times New Roman" w:cs="Times New Roman"/>
          <w:sz w:val="24"/>
          <w:szCs w:val="24"/>
        </w:rPr>
        <w:t>тель, заместитель руководителя) в организациях независимо от их организационно-правовой формы, осуществляющих деятельность в сфере финансов, права, промышленн</w:t>
      </w:r>
      <w:r w:rsidRPr="001C7D4B">
        <w:rPr>
          <w:rFonts w:ascii="Times New Roman" w:hAnsi="Times New Roman" w:cs="Times New Roman"/>
          <w:sz w:val="24"/>
          <w:szCs w:val="24"/>
        </w:rPr>
        <w:t>о</w:t>
      </w:r>
      <w:r w:rsidRPr="001C7D4B">
        <w:rPr>
          <w:rFonts w:ascii="Times New Roman" w:hAnsi="Times New Roman" w:cs="Times New Roman"/>
          <w:sz w:val="24"/>
          <w:szCs w:val="24"/>
        </w:rPr>
        <w:t>го производства, иных отраслях экономики, социальной сферы, либо опыт муниципальной службы на должностях не ниже главной группы (государственной службы на должностях не ниже ведущей группы) не менее четырех лет, либо опыт работы на муниципальных должностях (государственных должностях) не менее трех лет;</w:t>
      </w:r>
    </w:p>
    <w:p w:rsidR="00842A23" w:rsidRPr="001C7D4B" w:rsidRDefault="00842A23" w:rsidP="00DF2983">
      <w:pPr>
        <w:autoSpaceDE w:val="0"/>
        <w:autoSpaceDN w:val="0"/>
        <w:adjustRightInd w:val="0"/>
        <w:ind w:firstLine="708"/>
        <w:jc w:val="both"/>
        <w:rPr>
          <w:sz w:val="24"/>
          <w:szCs w:val="24"/>
        </w:rPr>
      </w:pPr>
      <w:r w:rsidRPr="001C7D4B">
        <w:rPr>
          <w:sz w:val="24"/>
          <w:szCs w:val="24"/>
          <w:lang w:eastAsia="en-US"/>
        </w:rPr>
        <w:t>4.3.3. З</w:t>
      </w:r>
      <w:r w:rsidRPr="001C7D4B">
        <w:rPr>
          <w:sz w:val="24"/>
          <w:szCs w:val="24"/>
        </w:rPr>
        <w:t>нание Конституции Российской Федерации, федеральных конституционных законов, федеральных законов и иных нормативных правовых актов Российской Федер</w:t>
      </w:r>
      <w:r w:rsidRPr="001C7D4B">
        <w:rPr>
          <w:sz w:val="24"/>
          <w:szCs w:val="24"/>
        </w:rPr>
        <w:t>а</w:t>
      </w:r>
      <w:r w:rsidRPr="001C7D4B">
        <w:rPr>
          <w:sz w:val="24"/>
          <w:szCs w:val="24"/>
        </w:rPr>
        <w:t>ции, Устава (Основного Закона) Алтайского края, законов и иных нормативных правовых актов Алтайского края, Устава муниципального образования Змеиногорский район А</w:t>
      </w:r>
      <w:r w:rsidRPr="001C7D4B">
        <w:rPr>
          <w:sz w:val="24"/>
          <w:szCs w:val="24"/>
        </w:rPr>
        <w:t>л</w:t>
      </w:r>
      <w:r w:rsidRPr="001C7D4B">
        <w:rPr>
          <w:sz w:val="24"/>
          <w:szCs w:val="24"/>
        </w:rPr>
        <w:t>тайского края и муниципальных нормативных правовых актов, необходимых для ос</w:t>
      </w:r>
      <w:r w:rsidRPr="001C7D4B">
        <w:rPr>
          <w:sz w:val="24"/>
          <w:szCs w:val="24"/>
        </w:rPr>
        <w:t>у</w:t>
      </w:r>
      <w:r w:rsidRPr="001C7D4B">
        <w:rPr>
          <w:sz w:val="24"/>
          <w:szCs w:val="24"/>
        </w:rPr>
        <w:t>ществления полномочий органов местного самоуправления по решению вопросов местн</w:t>
      </w:r>
      <w:r w:rsidRPr="001C7D4B">
        <w:rPr>
          <w:sz w:val="24"/>
          <w:szCs w:val="24"/>
        </w:rPr>
        <w:t>о</w:t>
      </w:r>
      <w:r w:rsidRPr="001C7D4B">
        <w:rPr>
          <w:sz w:val="24"/>
          <w:szCs w:val="24"/>
        </w:rPr>
        <w:t>го значения, осуществления отдельных государственных полномочий, переданных орг</w:t>
      </w:r>
      <w:r w:rsidRPr="001C7D4B">
        <w:rPr>
          <w:sz w:val="24"/>
          <w:szCs w:val="24"/>
        </w:rPr>
        <w:t>а</w:t>
      </w:r>
      <w:r w:rsidRPr="001C7D4B">
        <w:rPr>
          <w:sz w:val="24"/>
          <w:szCs w:val="24"/>
        </w:rPr>
        <w:t>нам местного самоуправления;</w:t>
      </w:r>
    </w:p>
    <w:p w:rsidR="00842A23" w:rsidRPr="001C7D4B" w:rsidRDefault="00842A23" w:rsidP="00DF2983">
      <w:pPr>
        <w:autoSpaceDE w:val="0"/>
        <w:autoSpaceDN w:val="0"/>
        <w:adjustRightInd w:val="0"/>
        <w:ind w:firstLine="708"/>
        <w:jc w:val="both"/>
        <w:rPr>
          <w:sz w:val="24"/>
          <w:szCs w:val="24"/>
        </w:rPr>
      </w:pPr>
      <w:r w:rsidRPr="001C7D4B">
        <w:rPr>
          <w:sz w:val="24"/>
          <w:szCs w:val="24"/>
        </w:rPr>
        <w:t>4.3.4. Наличие навыков руководства, оперативного принятия и реализации упра</w:t>
      </w:r>
      <w:r w:rsidRPr="001C7D4B">
        <w:rPr>
          <w:sz w:val="24"/>
          <w:szCs w:val="24"/>
        </w:rPr>
        <w:t>в</w:t>
      </w:r>
      <w:r w:rsidRPr="001C7D4B">
        <w:rPr>
          <w:sz w:val="24"/>
          <w:szCs w:val="24"/>
        </w:rPr>
        <w:t>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w:t>
      </w:r>
      <w:r w:rsidRPr="001C7D4B">
        <w:rPr>
          <w:sz w:val="24"/>
          <w:szCs w:val="24"/>
        </w:rPr>
        <w:t>в</w:t>
      </w:r>
      <w:r w:rsidRPr="001C7D4B">
        <w:rPr>
          <w:sz w:val="24"/>
          <w:szCs w:val="24"/>
        </w:rPr>
        <w:t>ления, иными муниципальными органами, организациями и гражданами, работы с док</w:t>
      </w:r>
      <w:r w:rsidRPr="001C7D4B">
        <w:rPr>
          <w:sz w:val="24"/>
          <w:szCs w:val="24"/>
        </w:rPr>
        <w:t>у</w:t>
      </w:r>
      <w:r w:rsidRPr="001C7D4B">
        <w:rPr>
          <w:sz w:val="24"/>
          <w:szCs w:val="24"/>
        </w:rPr>
        <w:t>ментами.</w:t>
      </w:r>
    </w:p>
    <w:p w:rsidR="00842A23" w:rsidRPr="001C7D4B" w:rsidRDefault="00842A23" w:rsidP="00E475BD">
      <w:pPr>
        <w:widowControl w:val="0"/>
        <w:adjustRightInd w:val="0"/>
        <w:jc w:val="both"/>
        <w:rPr>
          <w:b/>
          <w:bCs/>
          <w:sz w:val="24"/>
          <w:szCs w:val="24"/>
        </w:rPr>
      </w:pPr>
    </w:p>
    <w:p w:rsidR="00842A23" w:rsidRPr="001C7D4B" w:rsidRDefault="00842A23" w:rsidP="00613B29">
      <w:pPr>
        <w:widowControl w:val="0"/>
        <w:adjustRightInd w:val="0"/>
        <w:jc w:val="center"/>
        <w:outlineLvl w:val="1"/>
        <w:rPr>
          <w:b/>
          <w:bCs/>
          <w:sz w:val="24"/>
          <w:szCs w:val="24"/>
        </w:rPr>
      </w:pPr>
      <w:r w:rsidRPr="001C7D4B">
        <w:rPr>
          <w:b/>
          <w:bCs/>
          <w:sz w:val="24"/>
          <w:szCs w:val="24"/>
        </w:rPr>
        <w:t>5. Представление документов в конкурсную комиссию</w:t>
      </w:r>
    </w:p>
    <w:p w:rsidR="00842A23" w:rsidRPr="001C7D4B" w:rsidRDefault="00842A23" w:rsidP="00613B29">
      <w:pPr>
        <w:widowControl w:val="0"/>
        <w:adjustRightInd w:val="0"/>
        <w:jc w:val="center"/>
        <w:outlineLvl w:val="1"/>
        <w:rPr>
          <w:sz w:val="24"/>
          <w:szCs w:val="24"/>
        </w:rPr>
      </w:pPr>
    </w:p>
    <w:p w:rsidR="00842A23" w:rsidRPr="001C7D4B" w:rsidRDefault="00842A23" w:rsidP="00613B29">
      <w:pPr>
        <w:widowControl w:val="0"/>
        <w:shd w:val="clear" w:color="auto" w:fill="FFFFFF"/>
        <w:ind w:firstLine="709"/>
        <w:jc w:val="both"/>
        <w:rPr>
          <w:sz w:val="24"/>
          <w:szCs w:val="24"/>
        </w:rPr>
      </w:pPr>
      <w:r w:rsidRPr="001C7D4B">
        <w:rPr>
          <w:sz w:val="24"/>
          <w:szCs w:val="24"/>
        </w:rPr>
        <w:t>5.1. Для участия в конкурсе гражданин представляет в конкурсную комиссию:</w:t>
      </w:r>
    </w:p>
    <w:p w:rsidR="00842A23" w:rsidRPr="001C7D4B" w:rsidRDefault="00842A23" w:rsidP="00613B29">
      <w:pPr>
        <w:widowControl w:val="0"/>
        <w:adjustRightInd w:val="0"/>
        <w:ind w:firstLine="709"/>
        <w:jc w:val="both"/>
        <w:rPr>
          <w:sz w:val="24"/>
          <w:szCs w:val="24"/>
        </w:rPr>
      </w:pPr>
      <w:r w:rsidRPr="001C7D4B">
        <w:rPr>
          <w:sz w:val="24"/>
          <w:szCs w:val="24"/>
        </w:rPr>
        <w:t>1) личное заявление об участии в конкурсе (приложение к настоящему Порядку) и его копию;</w:t>
      </w:r>
    </w:p>
    <w:p w:rsidR="00842A23" w:rsidRPr="001C7D4B" w:rsidRDefault="00842A23" w:rsidP="00613B29">
      <w:pPr>
        <w:widowControl w:val="0"/>
        <w:adjustRightInd w:val="0"/>
        <w:ind w:firstLine="708"/>
        <w:jc w:val="both"/>
        <w:outlineLvl w:val="1"/>
        <w:rPr>
          <w:sz w:val="24"/>
          <w:szCs w:val="24"/>
        </w:rPr>
      </w:pPr>
      <w:r w:rsidRPr="001C7D4B">
        <w:rPr>
          <w:sz w:val="24"/>
          <w:szCs w:val="24"/>
        </w:rPr>
        <w:t>2)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w:t>
      </w:r>
      <w:r w:rsidRPr="001C7D4B">
        <w:rPr>
          <w:sz w:val="24"/>
          <w:szCs w:val="24"/>
        </w:rPr>
        <w:t>р</w:t>
      </w:r>
      <w:r w:rsidRPr="001C7D4B">
        <w:rPr>
          <w:sz w:val="24"/>
          <w:szCs w:val="24"/>
        </w:rPr>
        <w:t>ственную гражданскую службу Российской Федерации или на муниципальную службу в Российской Федерации»;</w:t>
      </w:r>
    </w:p>
    <w:p w:rsidR="00842A23" w:rsidRPr="001C7D4B" w:rsidRDefault="00842A23" w:rsidP="00613B29">
      <w:pPr>
        <w:widowControl w:val="0"/>
        <w:adjustRightInd w:val="0"/>
        <w:ind w:firstLine="708"/>
        <w:jc w:val="both"/>
        <w:rPr>
          <w:sz w:val="24"/>
          <w:szCs w:val="24"/>
        </w:rPr>
      </w:pPr>
      <w:r w:rsidRPr="001C7D4B">
        <w:rPr>
          <w:sz w:val="24"/>
          <w:szCs w:val="24"/>
        </w:rPr>
        <w:t>3) копию паспорта (страницы, удостоверяющие личность гражданина, регистрацию по месту жительства, воинскую обязанность, семейное положение, дети);</w:t>
      </w:r>
    </w:p>
    <w:p w:rsidR="00842A23" w:rsidRPr="001C7D4B" w:rsidRDefault="00842A23" w:rsidP="00613B29">
      <w:pPr>
        <w:widowControl w:val="0"/>
        <w:adjustRightInd w:val="0"/>
        <w:ind w:firstLine="720"/>
        <w:jc w:val="both"/>
        <w:rPr>
          <w:sz w:val="24"/>
          <w:szCs w:val="24"/>
        </w:rPr>
      </w:pPr>
      <w:r w:rsidRPr="001C7D4B">
        <w:rPr>
          <w:sz w:val="24"/>
          <w:szCs w:val="24"/>
        </w:rPr>
        <w:t>4) копию трудовой книжки, заверенную по месту работы;</w:t>
      </w:r>
    </w:p>
    <w:p w:rsidR="00842A23" w:rsidRPr="001C7D4B" w:rsidRDefault="00842A23" w:rsidP="00613B29">
      <w:pPr>
        <w:widowControl w:val="0"/>
        <w:adjustRightInd w:val="0"/>
        <w:ind w:firstLine="708"/>
        <w:jc w:val="both"/>
        <w:rPr>
          <w:sz w:val="24"/>
          <w:szCs w:val="24"/>
        </w:rPr>
      </w:pPr>
      <w:r w:rsidRPr="001C7D4B">
        <w:rPr>
          <w:sz w:val="24"/>
          <w:szCs w:val="24"/>
        </w:rPr>
        <w:t>5) копию (копии) документа (документов) об образовании и (или) о квалификации;</w:t>
      </w:r>
    </w:p>
    <w:p w:rsidR="00842A23" w:rsidRPr="001C7D4B" w:rsidRDefault="00842A23" w:rsidP="00613B29">
      <w:pPr>
        <w:autoSpaceDE w:val="0"/>
        <w:autoSpaceDN w:val="0"/>
        <w:adjustRightInd w:val="0"/>
        <w:ind w:firstLine="708"/>
        <w:jc w:val="both"/>
        <w:rPr>
          <w:i/>
          <w:iCs/>
          <w:color w:val="FF0000"/>
          <w:sz w:val="24"/>
          <w:szCs w:val="24"/>
          <w:u w:val="single"/>
        </w:rPr>
      </w:pPr>
      <w:r w:rsidRPr="001C7D4B">
        <w:rPr>
          <w:sz w:val="24"/>
          <w:szCs w:val="24"/>
        </w:rPr>
        <w:lastRenderedPageBreak/>
        <w:t xml:space="preserve">6) копию страхового свидетельства обязательного пенсионного страхования (при наличии) или </w:t>
      </w:r>
      <w:r w:rsidRPr="001C7D4B">
        <w:rPr>
          <w:sz w:val="24"/>
          <w:szCs w:val="24"/>
          <w:lang w:eastAsia="en-US"/>
        </w:rPr>
        <w:t>документа, подтверждающего регистрацию в системе индивидуального (персонифицированного) учета (при наличии)</w:t>
      </w:r>
      <w:r w:rsidRPr="001C7D4B">
        <w:rPr>
          <w:sz w:val="24"/>
          <w:szCs w:val="24"/>
        </w:rPr>
        <w:t xml:space="preserve">; </w:t>
      </w:r>
    </w:p>
    <w:p w:rsidR="00842A23" w:rsidRPr="001C7D4B" w:rsidRDefault="00842A23" w:rsidP="00613B29">
      <w:pPr>
        <w:widowControl w:val="0"/>
        <w:adjustRightInd w:val="0"/>
        <w:ind w:firstLine="708"/>
        <w:jc w:val="both"/>
        <w:outlineLvl w:val="1"/>
        <w:rPr>
          <w:sz w:val="24"/>
          <w:szCs w:val="24"/>
        </w:rPr>
      </w:pPr>
      <w:r w:rsidRPr="001C7D4B">
        <w:rPr>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842A23" w:rsidRPr="001C7D4B" w:rsidRDefault="00842A23" w:rsidP="00613B29">
      <w:pPr>
        <w:widowControl w:val="0"/>
        <w:adjustRightInd w:val="0"/>
        <w:ind w:firstLine="708"/>
        <w:jc w:val="both"/>
        <w:outlineLvl w:val="1"/>
        <w:rPr>
          <w:sz w:val="24"/>
          <w:szCs w:val="24"/>
        </w:rPr>
      </w:pPr>
      <w:r w:rsidRPr="001C7D4B">
        <w:rPr>
          <w:sz w:val="24"/>
          <w:szCs w:val="24"/>
        </w:rPr>
        <w:t>8) копии документов воинского учета – для военнообязанных лиц и лиц, подлеж</w:t>
      </w:r>
      <w:r w:rsidRPr="001C7D4B">
        <w:rPr>
          <w:sz w:val="24"/>
          <w:szCs w:val="24"/>
        </w:rPr>
        <w:t>а</w:t>
      </w:r>
      <w:r w:rsidRPr="001C7D4B">
        <w:rPr>
          <w:sz w:val="24"/>
          <w:szCs w:val="24"/>
        </w:rPr>
        <w:t>щих призыву на военную службу.</w:t>
      </w:r>
    </w:p>
    <w:p w:rsidR="00842A23" w:rsidRPr="001C7D4B" w:rsidRDefault="00842A23" w:rsidP="00613B29">
      <w:pPr>
        <w:widowControl w:val="0"/>
        <w:adjustRightInd w:val="0"/>
        <w:ind w:firstLine="708"/>
        <w:jc w:val="both"/>
        <w:rPr>
          <w:sz w:val="24"/>
          <w:szCs w:val="24"/>
        </w:rPr>
      </w:pPr>
      <w:r w:rsidRPr="001C7D4B">
        <w:rPr>
          <w:sz w:val="24"/>
          <w:szCs w:val="24"/>
        </w:rPr>
        <w:t>5.2. Для оформления допуска к работе со сведениями, составляющими госуда</w:t>
      </w:r>
      <w:r w:rsidRPr="001C7D4B">
        <w:rPr>
          <w:sz w:val="24"/>
          <w:szCs w:val="24"/>
        </w:rPr>
        <w:t>р</w:t>
      </w:r>
      <w:r w:rsidRPr="001C7D4B">
        <w:rPr>
          <w:sz w:val="24"/>
          <w:szCs w:val="24"/>
        </w:rPr>
        <w:t>ственную тайну, в конкурсную комиссию также представляются:</w:t>
      </w:r>
    </w:p>
    <w:p w:rsidR="00842A23" w:rsidRPr="001C7D4B" w:rsidRDefault="00842A23" w:rsidP="00613B29">
      <w:pPr>
        <w:widowControl w:val="0"/>
        <w:adjustRightInd w:val="0"/>
        <w:ind w:firstLine="708"/>
        <w:jc w:val="both"/>
        <w:rPr>
          <w:sz w:val="24"/>
          <w:szCs w:val="24"/>
        </w:rPr>
      </w:pPr>
      <w:r w:rsidRPr="001C7D4B">
        <w:rPr>
          <w:sz w:val="24"/>
          <w:szCs w:val="24"/>
        </w:rPr>
        <w:t xml:space="preserve">1) собственноручно заполненная и подписанная анкета по форме </w:t>
      </w:r>
      <w:r w:rsidRPr="001C7D4B">
        <w:rPr>
          <w:sz w:val="24"/>
          <w:szCs w:val="24"/>
        </w:rPr>
        <w:br/>
        <w:t>№ 4, установленной постановлением Правительства Российской Федерации от 06.02.2010 № 63 «Об утверждении Инструкции о порядке допуска должностных лиц и граждан Ро</w:t>
      </w:r>
      <w:r w:rsidRPr="001C7D4B">
        <w:rPr>
          <w:sz w:val="24"/>
          <w:szCs w:val="24"/>
        </w:rPr>
        <w:t>с</w:t>
      </w:r>
      <w:r w:rsidRPr="001C7D4B">
        <w:rPr>
          <w:sz w:val="24"/>
          <w:szCs w:val="24"/>
        </w:rPr>
        <w:t xml:space="preserve">сийской Федерации к государственной тайне» (далее – Постановление Правительства РФ от 06.02.2010 № 63); </w:t>
      </w:r>
    </w:p>
    <w:p w:rsidR="00842A23" w:rsidRPr="001C7D4B" w:rsidRDefault="00842A23" w:rsidP="00613B29">
      <w:pPr>
        <w:widowControl w:val="0"/>
        <w:adjustRightInd w:val="0"/>
        <w:ind w:firstLine="708"/>
        <w:jc w:val="both"/>
        <w:rPr>
          <w:sz w:val="24"/>
          <w:szCs w:val="24"/>
        </w:rPr>
      </w:pPr>
      <w:r w:rsidRPr="001C7D4B">
        <w:rPr>
          <w:sz w:val="24"/>
          <w:szCs w:val="24"/>
        </w:rPr>
        <w:t>2) копия свидетельства о рождении;</w:t>
      </w:r>
    </w:p>
    <w:p w:rsidR="00842A23" w:rsidRPr="001C7D4B" w:rsidRDefault="00842A23" w:rsidP="00613B29">
      <w:pPr>
        <w:widowControl w:val="0"/>
        <w:adjustRightInd w:val="0"/>
        <w:ind w:firstLine="708"/>
        <w:jc w:val="both"/>
        <w:rPr>
          <w:sz w:val="24"/>
          <w:szCs w:val="24"/>
        </w:rPr>
      </w:pPr>
      <w:r w:rsidRPr="001C7D4B">
        <w:rPr>
          <w:sz w:val="24"/>
          <w:szCs w:val="24"/>
        </w:rPr>
        <w:t>3) копия свидетельства о заключении (расторжении) брака;</w:t>
      </w:r>
    </w:p>
    <w:p w:rsidR="00842A23" w:rsidRPr="001C7D4B" w:rsidRDefault="00842A23" w:rsidP="00613B29">
      <w:pPr>
        <w:widowControl w:val="0"/>
        <w:adjustRightInd w:val="0"/>
        <w:ind w:firstLine="708"/>
        <w:jc w:val="both"/>
        <w:rPr>
          <w:sz w:val="24"/>
          <w:szCs w:val="24"/>
        </w:rPr>
      </w:pPr>
      <w:r w:rsidRPr="001C7D4B">
        <w:rPr>
          <w:sz w:val="24"/>
          <w:szCs w:val="24"/>
        </w:rPr>
        <w:t>4) справка об отсутствии медицинских противопоказаний для работы с использ</w:t>
      </w:r>
      <w:r w:rsidRPr="001C7D4B">
        <w:rPr>
          <w:sz w:val="24"/>
          <w:szCs w:val="24"/>
        </w:rPr>
        <w:t>о</w:t>
      </w:r>
      <w:r w:rsidRPr="001C7D4B">
        <w:rPr>
          <w:sz w:val="24"/>
          <w:szCs w:val="24"/>
        </w:rPr>
        <w:t>ванием сведений, составляющих государственную тайну, по форме, утвержденной прик</w:t>
      </w:r>
      <w:r w:rsidRPr="001C7D4B">
        <w:rPr>
          <w:sz w:val="24"/>
          <w:szCs w:val="24"/>
        </w:rPr>
        <w:t>а</w:t>
      </w:r>
      <w:r w:rsidRPr="001C7D4B">
        <w:rPr>
          <w:sz w:val="24"/>
          <w:szCs w:val="24"/>
        </w:rPr>
        <w:t>зом Минздравсоцразвития Российс</w:t>
      </w:r>
      <w:r>
        <w:rPr>
          <w:sz w:val="24"/>
          <w:szCs w:val="24"/>
        </w:rPr>
        <w:t xml:space="preserve">кой Федерации </w:t>
      </w:r>
      <w:r w:rsidRPr="001C7D4B">
        <w:rPr>
          <w:sz w:val="24"/>
          <w:szCs w:val="24"/>
        </w:rPr>
        <w:t>от 26.08.2011 № 989н «Об утверждении перечня медицинских противопоказаний для работы с использованием сведений, соста</w:t>
      </w:r>
      <w:r w:rsidRPr="001C7D4B">
        <w:rPr>
          <w:sz w:val="24"/>
          <w:szCs w:val="24"/>
        </w:rPr>
        <w:t>в</w:t>
      </w:r>
      <w:r w:rsidRPr="001C7D4B">
        <w:rPr>
          <w:sz w:val="24"/>
          <w:szCs w:val="24"/>
        </w:rPr>
        <w:t>ляющих государственную тайну, порядка получения и формы справки об отсутствии м</w:t>
      </w:r>
      <w:r w:rsidRPr="001C7D4B">
        <w:rPr>
          <w:sz w:val="24"/>
          <w:szCs w:val="24"/>
        </w:rPr>
        <w:t>е</w:t>
      </w:r>
      <w:r w:rsidRPr="001C7D4B">
        <w:rPr>
          <w:sz w:val="24"/>
          <w:szCs w:val="24"/>
        </w:rPr>
        <w:t>дицинских противопоказаний для работы с использованием сведений, составляющих го</w:t>
      </w:r>
      <w:r w:rsidRPr="001C7D4B">
        <w:rPr>
          <w:sz w:val="24"/>
          <w:szCs w:val="24"/>
        </w:rPr>
        <w:t>с</w:t>
      </w:r>
      <w:r w:rsidRPr="001C7D4B">
        <w:rPr>
          <w:sz w:val="24"/>
          <w:szCs w:val="24"/>
        </w:rPr>
        <w:t>ударственную тайну»;</w:t>
      </w:r>
    </w:p>
    <w:p w:rsidR="00842A23" w:rsidRPr="001C7D4B" w:rsidRDefault="00842A23" w:rsidP="00613B29">
      <w:pPr>
        <w:widowControl w:val="0"/>
        <w:adjustRightInd w:val="0"/>
        <w:ind w:firstLine="708"/>
        <w:jc w:val="both"/>
        <w:rPr>
          <w:sz w:val="24"/>
          <w:szCs w:val="24"/>
        </w:rPr>
      </w:pPr>
      <w:r w:rsidRPr="001C7D4B">
        <w:rPr>
          <w:sz w:val="24"/>
          <w:szCs w:val="24"/>
        </w:rPr>
        <w:t>5) две цветные фотографии размером 4х6 см;</w:t>
      </w:r>
    </w:p>
    <w:p w:rsidR="00842A23" w:rsidRPr="001C7D4B" w:rsidRDefault="00842A23" w:rsidP="00613B29">
      <w:pPr>
        <w:widowControl w:val="0"/>
        <w:adjustRightInd w:val="0"/>
        <w:ind w:firstLine="708"/>
        <w:jc w:val="both"/>
        <w:rPr>
          <w:sz w:val="24"/>
          <w:szCs w:val="24"/>
        </w:rPr>
      </w:pPr>
      <w:r w:rsidRPr="001C7D4B">
        <w:rPr>
          <w:sz w:val="24"/>
          <w:szCs w:val="24"/>
        </w:rPr>
        <w:t>6) копии иных документов, подтверждающих сведения, указанные в анкете.</w:t>
      </w:r>
    </w:p>
    <w:p w:rsidR="00842A23" w:rsidRPr="001C7D4B" w:rsidRDefault="00842A23" w:rsidP="00613B29">
      <w:pPr>
        <w:widowControl w:val="0"/>
        <w:shd w:val="clear" w:color="auto" w:fill="FFFFFF"/>
        <w:ind w:firstLine="720"/>
        <w:jc w:val="both"/>
        <w:rPr>
          <w:sz w:val="24"/>
          <w:szCs w:val="24"/>
        </w:rPr>
      </w:pPr>
      <w:r w:rsidRPr="001C7D4B">
        <w:rPr>
          <w:sz w:val="24"/>
          <w:szCs w:val="24"/>
        </w:rPr>
        <w:t>5.3. Подлинники указанных в подпунктах 3-8 пункта 5.1, подпунктах 2, 3 пункта 5.2 настоящего Порядка документов предъявляются в конкурсную комиссию при подаче документов для участия в конкурсе. Копии документов после проверки их соответствия подлинникам заверяются членом конкурсной комиссии, принявшим документы. После заверения копий документов подлинники возвращаются гражданину, представившему д</w:t>
      </w:r>
      <w:r w:rsidRPr="001C7D4B">
        <w:rPr>
          <w:sz w:val="24"/>
          <w:szCs w:val="24"/>
        </w:rPr>
        <w:t>о</w:t>
      </w:r>
      <w:r w:rsidRPr="001C7D4B">
        <w:rPr>
          <w:sz w:val="24"/>
          <w:szCs w:val="24"/>
        </w:rPr>
        <w:t xml:space="preserve">кументы. </w:t>
      </w:r>
    </w:p>
    <w:p w:rsidR="00842A23" w:rsidRPr="001C7D4B" w:rsidRDefault="00842A23" w:rsidP="00A96375">
      <w:pPr>
        <w:widowControl w:val="0"/>
        <w:shd w:val="clear" w:color="auto" w:fill="FFFFFF"/>
        <w:ind w:firstLine="709"/>
        <w:jc w:val="both"/>
        <w:rPr>
          <w:sz w:val="24"/>
          <w:szCs w:val="24"/>
        </w:rPr>
      </w:pPr>
      <w:r w:rsidRPr="001C7D4B">
        <w:rPr>
          <w:sz w:val="24"/>
          <w:szCs w:val="24"/>
        </w:rPr>
        <w:t>5.4. Указанные в пунктах 5.1, 5.2 настоящего Порядка документы должны быть представлены в конкурсную комиссию не позднее чем в течение 15 дней после дня опу</w:t>
      </w:r>
      <w:r w:rsidRPr="001C7D4B">
        <w:rPr>
          <w:sz w:val="24"/>
          <w:szCs w:val="24"/>
        </w:rPr>
        <w:t>б</w:t>
      </w:r>
      <w:r w:rsidRPr="001C7D4B">
        <w:rPr>
          <w:sz w:val="24"/>
          <w:szCs w:val="24"/>
        </w:rPr>
        <w:t xml:space="preserve">ликования информационного сообщения о проведении конкурса. </w:t>
      </w:r>
    </w:p>
    <w:p w:rsidR="00842A23" w:rsidRPr="001C7D4B" w:rsidRDefault="00842A23" w:rsidP="00613B29">
      <w:pPr>
        <w:widowControl w:val="0"/>
        <w:shd w:val="clear" w:color="auto" w:fill="FFFFFF"/>
        <w:ind w:firstLine="709"/>
        <w:jc w:val="both"/>
        <w:rPr>
          <w:sz w:val="24"/>
          <w:szCs w:val="24"/>
        </w:rPr>
      </w:pPr>
      <w:r w:rsidRPr="001C7D4B">
        <w:rPr>
          <w:sz w:val="24"/>
          <w:szCs w:val="24"/>
        </w:rPr>
        <w:t xml:space="preserve">Гражданин (участник конкурса) предоставляет документы лично. Документы могут быть представлены по просьбе участника конкурса иными лицами, при этом подлинность подписи участника конкурса на заявлении в письменной форме должна быть удостоверена нотариально. </w:t>
      </w:r>
    </w:p>
    <w:p w:rsidR="00842A23" w:rsidRPr="001C7D4B" w:rsidRDefault="00842A23" w:rsidP="00613B29">
      <w:pPr>
        <w:widowControl w:val="0"/>
        <w:adjustRightInd w:val="0"/>
        <w:ind w:left="28" w:firstLine="708"/>
        <w:jc w:val="both"/>
        <w:outlineLvl w:val="1"/>
        <w:rPr>
          <w:sz w:val="24"/>
          <w:szCs w:val="24"/>
        </w:rPr>
      </w:pPr>
      <w:r w:rsidRPr="001C7D4B">
        <w:rPr>
          <w:sz w:val="24"/>
          <w:szCs w:val="24"/>
        </w:rPr>
        <w:t>5.5. Поступившие от граждан документы регистрируются в журнале регистрации. Копия заявления с отметкой о получении документов передается гражданину.</w:t>
      </w:r>
    </w:p>
    <w:p w:rsidR="00842A23" w:rsidRPr="001C7D4B" w:rsidRDefault="00842A23" w:rsidP="00F314ED">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Предоставление документов по истечении срока приема документов (дополнител</w:t>
      </w:r>
      <w:r w:rsidRPr="001C7D4B">
        <w:rPr>
          <w:rFonts w:ascii="Times New Roman" w:hAnsi="Times New Roman" w:cs="Times New Roman"/>
          <w:sz w:val="24"/>
          <w:szCs w:val="24"/>
        </w:rPr>
        <w:t>ь</w:t>
      </w:r>
      <w:r w:rsidRPr="001C7D4B">
        <w:rPr>
          <w:rFonts w:ascii="Times New Roman" w:hAnsi="Times New Roman" w:cs="Times New Roman"/>
          <w:sz w:val="24"/>
          <w:szCs w:val="24"/>
        </w:rPr>
        <w:t>ного срока приема документов), представление не всех предусмотренных Порядком док</w:t>
      </w:r>
      <w:r w:rsidRPr="001C7D4B">
        <w:rPr>
          <w:rFonts w:ascii="Times New Roman" w:hAnsi="Times New Roman" w:cs="Times New Roman"/>
          <w:sz w:val="24"/>
          <w:szCs w:val="24"/>
        </w:rPr>
        <w:t>у</w:t>
      </w:r>
      <w:r w:rsidRPr="001C7D4B">
        <w:rPr>
          <w:rFonts w:ascii="Times New Roman" w:hAnsi="Times New Roman" w:cs="Times New Roman"/>
          <w:sz w:val="24"/>
          <w:szCs w:val="24"/>
        </w:rPr>
        <w:t>ментов или предоставление документов в нечитаемом виде является основанием для отк</w:t>
      </w:r>
      <w:r w:rsidRPr="001C7D4B">
        <w:rPr>
          <w:rFonts w:ascii="Times New Roman" w:hAnsi="Times New Roman" w:cs="Times New Roman"/>
          <w:sz w:val="24"/>
          <w:szCs w:val="24"/>
        </w:rPr>
        <w:t>а</w:t>
      </w:r>
      <w:r w:rsidRPr="001C7D4B">
        <w:rPr>
          <w:rFonts w:ascii="Times New Roman" w:hAnsi="Times New Roman" w:cs="Times New Roman"/>
          <w:sz w:val="24"/>
          <w:szCs w:val="24"/>
        </w:rPr>
        <w:t>за гражданину в приеме документов. Сведения об отказе в приеме документов и основ</w:t>
      </w:r>
      <w:r w:rsidRPr="001C7D4B">
        <w:rPr>
          <w:rFonts w:ascii="Times New Roman" w:hAnsi="Times New Roman" w:cs="Times New Roman"/>
          <w:sz w:val="24"/>
          <w:szCs w:val="24"/>
        </w:rPr>
        <w:t>а</w:t>
      </w:r>
      <w:r w:rsidRPr="001C7D4B">
        <w:rPr>
          <w:rFonts w:ascii="Times New Roman" w:hAnsi="Times New Roman" w:cs="Times New Roman"/>
          <w:sz w:val="24"/>
          <w:szCs w:val="24"/>
        </w:rPr>
        <w:t>нии такого отказа вносятся в журнал регистрации.</w:t>
      </w:r>
    </w:p>
    <w:p w:rsidR="00842A23" w:rsidRPr="001C7D4B" w:rsidRDefault="00842A23" w:rsidP="00613B29">
      <w:pPr>
        <w:widowControl w:val="0"/>
        <w:adjustRightInd w:val="0"/>
        <w:ind w:firstLine="708"/>
        <w:jc w:val="both"/>
        <w:outlineLvl w:val="1"/>
        <w:rPr>
          <w:sz w:val="24"/>
          <w:szCs w:val="24"/>
        </w:rPr>
      </w:pPr>
      <w:r w:rsidRPr="001C7D4B">
        <w:rPr>
          <w:sz w:val="24"/>
          <w:szCs w:val="24"/>
        </w:rPr>
        <w:t>5.6. Подавая заявление, гражданин подтверждает свое согласие на обработку пе</w:t>
      </w:r>
      <w:r w:rsidRPr="001C7D4B">
        <w:rPr>
          <w:sz w:val="24"/>
          <w:szCs w:val="24"/>
        </w:rPr>
        <w:t>р</w:t>
      </w:r>
      <w:r w:rsidRPr="001C7D4B">
        <w:rPr>
          <w:sz w:val="24"/>
          <w:szCs w:val="24"/>
        </w:rPr>
        <w:t>сональных данных и проведение проверочных мероприятий.</w:t>
      </w:r>
    </w:p>
    <w:p w:rsidR="00842A23" w:rsidRDefault="00842A23" w:rsidP="000B5FD7">
      <w:pPr>
        <w:widowControl w:val="0"/>
        <w:shd w:val="clear" w:color="auto" w:fill="FFFFFF"/>
        <w:tabs>
          <w:tab w:val="left" w:pos="0"/>
        </w:tabs>
        <w:ind w:firstLine="709"/>
        <w:jc w:val="center"/>
        <w:rPr>
          <w:b/>
          <w:bCs/>
          <w:sz w:val="24"/>
          <w:szCs w:val="24"/>
        </w:rPr>
      </w:pPr>
    </w:p>
    <w:p w:rsidR="00842A23" w:rsidRPr="001C7D4B" w:rsidRDefault="00842A23" w:rsidP="000B5FD7">
      <w:pPr>
        <w:widowControl w:val="0"/>
        <w:shd w:val="clear" w:color="auto" w:fill="FFFFFF"/>
        <w:tabs>
          <w:tab w:val="left" w:pos="0"/>
        </w:tabs>
        <w:ind w:firstLine="709"/>
        <w:jc w:val="center"/>
        <w:rPr>
          <w:b/>
          <w:bCs/>
          <w:sz w:val="24"/>
          <w:szCs w:val="24"/>
        </w:rPr>
      </w:pPr>
      <w:r w:rsidRPr="001C7D4B">
        <w:rPr>
          <w:b/>
          <w:bCs/>
          <w:sz w:val="24"/>
          <w:szCs w:val="24"/>
        </w:rPr>
        <w:t>6. Условия и порядок проведения конкурса</w:t>
      </w:r>
    </w:p>
    <w:p w:rsidR="00842A23" w:rsidRPr="001C7D4B" w:rsidRDefault="00842A23" w:rsidP="000B5FD7">
      <w:pPr>
        <w:widowControl w:val="0"/>
        <w:shd w:val="clear" w:color="auto" w:fill="FFFFFF"/>
        <w:tabs>
          <w:tab w:val="left" w:pos="0"/>
        </w:tabs>
        <w:ind w:firstLine="709"/>
        <w:jc w:val="center"/>
        <w:rPr>
          <w:b/>
          <w:bCs/>
          <w:sz w:val="24"/>
          <w:szCs w:val="24"/>
        </w:rPr>
      </w:pPr>
    </w:p>
    <w:p w:rsidR="00842A23" w:rsidRPr="001C7D4B" w:rsidRDefault="00842A23" w:rsidP="000B5FD7">
      <w:pPr>
        <w:widowControl w:val="0"/>
        <w:shd w:val="clear" w:color="auto" w:fill="FFFFFF"/>
        <w:tabs>
          <w:tab w:val="left" w:pos="1219"/>
        </w:tabs>
        <w:ind w:firstLine="709"/>
        <w:jc w:val="both"/>
        <w:rPr>
          <w:sz w:val="24"/>
          <w:szCs w:val="24"/>
        </w:rPr>
      </w:pPr>
      <w:r w:rsidRPr="001C7D4B">
        <w:rPr>
          <w:sz w:val="24"/>
          <w:szCs w:val="24"/>
        </w:rPr>
        <w:t>6.1. Конкурс проводится при условии поступления в конкурсную комиссию к уст</w:t>
      </w:r>
      <w:r w:rsidRPr="001C7D4B">
        <w:rPr>
          <w:sz w:val="24"/>
          <w:szCs w:val="24"/>
        </w:rPr>
        <w:t>а</w:t>
      </w:r>
      <w:r w:rsidRPr="001C7D4B">
        <w:rPr>
          <w:sz w:val="24"/>
          <w:szCs w:val="24"/>
        </w:rPr>
        <w:t xml:space="preserve">новленному сроку соответствующих документов не менее чем от двух граждан. </w:t>
      </w:r>
    </w:p>
    <w:p w:rsidR="00842A23" w:rsidRPr="001C7D4B" w:rsidRDefault="00842A23" w:rsidP="000B5FD7">
      <w:pPr>
        <w:widowControl w:val="0"/>
        <w:ind w:firstLine="709"/>
        <w:jc w:val="both"/>
        <w:rPr>
          <w:sz w:val="24"/>
          <w:szCs w:val="24"/>
        </w:rPr>
      </w:pPr>
      <w:r w:rsidRPr="001C7D4B">
        <w:rPr>
          <w:sz w:val="24"/>
          <w:szCs w:val="24"/>
        </w:rPr>
        <w:lastRenderedPageBreak/>
        <w:t>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районным Советом депутатов о продлении срока приема документов. Указанное решение в течение одного дня направляется в районный Совет депутатов, а также гражданину (при наличии такового), изъявившему желание участвовать в конкурсе.</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6.3. В ходе подготовки к проведению конкурса конкурсная комиссия: </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6.3.1. Проверяет отсутствие в соответствии с Федеральным </w:t>
      </w:r>
      <w:hyperlink r:id="rId11" w:history="1">
        <w:r w:rsidRPr="001C7D4B">
          <w:rPr>
            <w:rFonts w:ascii="Times New Roman" w:hAnsi="Times New Roman" w:cs="Times New Roman"/>
            <w:sz w:val="24"/>
            <w:szCs w:val="24"/>
          </w:rPr>
          <w:t>законом</w:t>
        </w:r>
      </w:hyperlink>
      <w:r w:rsidRPr="001C7D4B">
        <w:rPr>
          <w:rFonts w:ascii="Times New Roman" w:hAnsi="Times New Roman" w:cs="Times New Roman"/>
          <w:sz w:val="24"/>
          <w:szCs w:val="24"/>
        </w:rPr>
        <w:t xml:space="preserve"> от 12.06.2002    № 67-ФЗ ограничений пассивного избирательного права для избрания участников конку</w:t>
      </w:r>
      <w:r w:rsidRPr="001C7D4B">
        <w:rPr>
          <w:rFonts w:ascii="Times New Roman" w:hAnsi="Times New Roman" w:cs="Times New Roman"/>
          <w:sz w:val="24"/>
          <w:szCs w:val="24"/>
        </w:rPr>
        <w:t>р</w:t>
      </w:r>
      <w:r w:rsidRPr="001C7D4B">
        <w:rPr>
          <w:rFonts w:ascii="Times New Roman" w:hAnsi="Times New Roman" w:cs="Times New Roman"/>
          <w:sz w:val="24"/>
          <w:szCs w:val="24"/>
        </w:rPr>
        <w:t>са выборным должностным лицом местного самоуправления (далее – проверка отсутствия ограничений для участия в конкурсе);</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6.3.2. Проверяет полноту, достоверность и соответствие требованиям Порядка и (или) законодательства Российской Федерации документов и содержащихся в них свед</w:t>
      </w:r>
      <w:r w:rsidRPr="001C7D4B">
        <w:rPr>
          <w:rFonts w:ascii="Times New Roman" w:hAnsi="Times New Roman" w:cs="Times New Roman"/>
          <w:sz w:val="24"/>
          <w:szCs w:val="24"/>
        </w:rPr>
        <w:t>е</w:t>
      </w:r>
      <w:r w:rsidRPr="001C7D4B">
        <w:rPr>
          <w:rFonts w:ascii="Times New Roman" w:hAnsi="Times New Roman" w:cs="Times New Roman"/>
          <w:sz w:val="24"/>
          <w:szCs w:val="24"/>
        </w:rPr>
        <w:t>ний, представленных в соответствии с Порядком участниками конкурса;</w:t>
      </w:r>
    </w:p>
    <w:p w:rsidR="00842A23" w:rsidRPr="001C7D4B" w:rsidRDefault="00842A23" w:rsidP="000B5FD7">
      <w:pPr>
        <w:pStyle w:val="ConsPlusNormal"/>
        <w:ind w:firstLine="709"/>
        <w:jc w:val="both"/>
        <w:rPr>
          <w:rFonts w:ascii="Times New Roman" w:hAnsi="Times New Roman" w:cs="Times New Roman"/>
          <w:sz w:val="24"/>
          <w:szCs w:val="24"/>
        </w:rPr>
      </w:pPr>
      <w:bookmarkStart w:id="1" w:name="P158"/>
      <w:bookmarkEnd w:id="1"/>
      <w:r w:rsidRPr="001C7D4B">
        <w:rPr>
          <w:rFonts w:ascii="Times New Roman" w:hAnsi="Times New Roman" w:cs="Times New Roman"/>
          <w:sz w:val="24"/>
          <w:szCs w:val="24"/>
        </w:rPr>
        <w:t xml:space="preserve">6.3.3. </w:t>
      </w:r>
      <w:bookmarkStart w:id="2" w:name="P159"/>
      <w:bookmarkEnd w:id="2"/>
      <w:r w:rsidRPr="001C7D4B">
        <w:rPr>
          <w:rFonts w:ascii="Times New Roman" w:hAnsi="Times New Roman" w:cs="Times New Roman"/>
          <w:sz w:val="24"/>
          <w:szCs w:val="24"/>
        </w:rPr>
        <w:t>Организует направление документов участников конкурса в целях провед</w:t>
      </w:r>
      <w:r w:rsidRPr="001C7D4B">
        <w:rPr>
          <w:rFonts w:ascii="Times New Roman" w:hAnsi="Times New Roman" w:cs="Times New Roman"/>
          <w:sz w:val="24"/>
          <w:szCs w:val="24"/>
        </w:rPr>
        <w:t>е</w:t>
      </w:r>
      <w:r w:rsidRPr="001C7D4B">
        <w:rPr>
          <w:rFonts w:ascii="Times New Roman" w:hAnsi="Times New Roman" w:cs="Times New Roman"/>
          <w:sz w:val="24"/>
          <w:szCs w:val="24"/>
        </w:rPr>
        <w:t>ния органами безопасности проверочных мероприятий для оформления допуска к гос</w:t>
      </w:r>
      <w:r w:rsidRPr="001C7D4B">
        <w:rPr>
          <w:rFonts w:ascii="Times New Roman" w:hAnsi="Times New Roman" w:cs="Times New Roman"/>
          <w:sz w:val="24"/>
          <w:szCs w:val="24"/>
        </w:rPr>
        <w:t>у</w:t>
      </w:r>
      <w:r w:rsidRPr="001C7D4B">
        <w:rPr>
          <w:rFonts w:ascii="Times New Roman" w:hAnsi="Times New Roman" w:cs="Times New Roman"/>
          <w:sz w:val="24"/>
          <w:szCs w:val="24"/>
        </w:rPr>
        <w:t>дарственной тайне в порядке, установленном постановлением Правительства РФ от 06.02.2010 № 63;</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6.3.4. Рассматривает вопрос о возможности регистрации каждого из участников конкурса в качестве кандидата на должность главы района по результатам проверки о</w:t>
      </w:r>
      <w:r w:rsidRPr="001C7D4B">
        <w:rPr>
          <w:rFonts w:ascii="Times New Roman" w:hAnsi="Times New Roman" w:cs="Times New Roman"/>
          <w:sz w:val="24"/>
          <w:szCs w:val="24"/>
        </w:rPr>
        <w:t>т</w:t>
      </w:r>
      <w:r w:rsidRPr="001C7D4B">
        <w:rPr>
          <w:rFonts w:ascii="Times New Roman" w:hAnsi="Times New Roman" w:cs="Times New Roman"/>
          <w:sz w:val="24"/>
          <w:szCs w:val="24"/>
        </w:rPr>
        <w:t>сутствия ограничений для участия в конкурсе;</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6.3.5. Принимает решение о регистрации участника конкурса в качестве кандидата или решение об отказе в регистрации участника конкурса в качестве кандидата. </w:t>
      </w:r>
    </w:p>
    <w:p w:rsidR="00842A23" w:rsidRPr="001C7D4B" w:rsidRDefault="00842A23" w:rsidP="003F4CB5">
      <w:pPr>
        <w:widowControl w:val="0"/>
        <w:adjustRightInd w:val="0"/>
        <w:ind w:firstLine="709"/>
        <w:jc w:val="both"/>
        <w:rPr>
          <w:sz w:val="24"/>
          <w:szCs w:val="24"/>
        </w:rPr>
      </w:pPr>
      <w:r w:rsidRPr="001C7D4B">
        <w:rPr>
          <w:sz w:val="24"/>
          <w:szCs w:val="24"/>
        </w:rPr>
        <w:t>Основаниями для отказа в регистрации участника конкурса в качестве кандидата являются:</w:t>
      </w:r>
    </w:p>
    <w:p w:rsidR="00842A23" w:rsidRPr="001C7D4B" w:rsidRDefault="00842A23" w:rsidP="00AE2A58">
      <w:pPr>
        <w:widowControl w:val="0"/>
        <w:adjustRightInd w:val="0"/>
        <w:ind w:firstLine="709"/>
        <w:jc w:val="both"/>
        <w:rPr>
          <w:sz w:val="24"/>
          <w:szCs w:val="24"/>
        </w:rPr>
      </w:pPr>
      <w:r w:rsidRPr="001C7D4B">
        <w:rPr>
          <w:sz w:val="24"/>
          <w:szCs w:val="24"/>
        </w:rPr>
        <w:t xml:space="preserve">несоответствие требованиям, указанным в </w:t>
      </w:r>
      <w:hyperlink r:id="rId12" w:history="1">
        <w:r w:rsidRPr="001C7D4B">
          <w:rPr>
            <w:sz w:val="24"/>
            <w:szCs w:val="24"/>
          </w:rPr>
          <w:t>пункте 4.1</w:t>
        </w:r>
      </w:hyperlink>
      <w:r w:rsidRPr="001C7D4B">
        <w:rPr>
          <w:sz w:val="24"/>
          <w:szCs w:val="24"/>
        </w:rPr>
        <w:t xml:space="preserve"> настоящего Порядка; </w:t>
      </w:r>
    </w:p>
    <w:p w:rsidR="00842A23" w:rsidRPr="001C7D4B" w:rsidRDefault="00842A23" w:rsidP="00AE2A58">
      <w:pPr>
        <w:widowControl w:val="0"/>
        <w:adjustRightInd w:val="0"/>
        <w:ind w:firstLine="709"/>
        <w:jc w:val="both"/>
        <w:rPr>
          <w:sz w:val="24"/>
          <w:szCs w:val="24"/>
        </w:rPr>
      </w:pPr>
      <w:r w:rsidRPr="001C7D4B">
        <w:rPr>
          <w:sz w:val="24"/>
          <w:szCs w:val="24"/>
        </w:rPr>
        <w:t>наличие ограничений, предусмотренных в пункте 4.2. настоящего Порядка.</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6.3.6. Уведомляет каждого участника конкурса о результатах проверки отсутствия ограничений для участия в конкурсе путем направления копии решения (выписки из пр</w:t>
      </w:r>
      <w:r w:rsidRPr="001C7D4B">
        <w:rPr>
          <w:rFonts w:ascii="Times New Roman" w:hAnsi="Times New Roman" w:cs="Times New Roman"/>
          <w:sz w:val="24"/>
          <w:szCs w:val="24"/>
        </w:rPr>
        <w:t>о</w:t>
      </w:r>
      <w:r w:rsidRPr="001C7D4B">
        <w:rPr>
          <w:rFonts w:ascii="Times New Roman" w:hAnsi="Times New Roman" w:cs="Times New Roman"/>
          <w:sz w:val="24"/>
          <w:szCs w:val="24"/>
        </w:rPr>
        <w:t>токола заседания конкурсной комиссии, на котором принято решение) о регистрации (об отказе в регистрации) участника конкурса в качестве кандидата в течение двух рабочих дней с момента принятия соответствующего решения.</w:t>
      </w:r>
    </w:p>
    <w:p w:rsidR="00842A23" w:rsidRPr="001C7D4B" w:rsidRDefault="00842A23" w:rsidP="003F4CB5">
      <w:pPr>
        <w:widowControl w:val="0"/>
        <w:shd w:val="clear" w:color="auto" w:fill="FFFFFF"/>
        <w:tabs>
          <w:tab w:val="left" w:pos="1219"/>
        </w:tabs>
        <w:ind w:firstLine="709"/>
        <w:jc w:val="both"/>
        <w:rPr>
          <w:sz w:val="24"/>
          <w:szCs w:val="24"/>
        </w:rPr>
      </w:pPr>
      <w:bookmarkStart w:id="3" w:name="P162"/>
      <w:bookmarkEnd w:id="3"/>
      <w:r w:rsidRPr="001C7D4B">
        <w:rPr>
          <w:sz w:val="24"/>
          <w:szCs w:val="24"/>
        </w:rPr>
        <w:t>6.3.7. В случае изменения даты, времени и (или) места проведения заседания ко</w:t>
      </w:r>
      <w:r w:rsidRPr="001C7D4B">
        <w:rPr>
          <w:sz w:val="24"/>
          <w:szCs w:val="24"/>
        </w:rPr>
        <w:t>н</w:t>
      </w:r>
      <w:r w:rsidRPr="001C7D4B">
        <w:rPr>
          <w:sz w:val="24"/>
          <w:szCs w:val="24"/>
        </w:rPr>
        <w:t>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 не позднее чем за три дня до дня проведения конкурса.</w:t>
      </w:r>
    </w:p>
    <w:p w:rsidR="00842A23" w:rsidRPr="001C7D4B" w:rsidRDefault="00842A23" w:rsidP="00AE2A58">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6.4. Конкурс проводится при условии регистрации не менее чем двух кандидатов в день,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w:t>
      </w:r>
      <w:r w:rsidRPr="001C7D4B">
        <w:rPr>
          <w:rFonts w:ascii="Times New Roman" w:hAnsi="Times New Roman" w:cs="Times New Roman"/>
          <w:sz w:val="24"/>
          <w:szCs w:val="24"/>
        </w:rPr>
        <w:t>о</w:t>
      </w:r>
      <w:r w:rsidRPr="001C7D4B">
        <w:rPr>
          <w:rFonts w:ascii="Times New Roman" w:hAnsi="Times New Roman" w:cs="Times New Roman"/>
          <w:sz w:val="24"/>
          <w:szCs w:val="24"/>
        </w:rPr>
        <w:t>кументов.</w:t>
      </w:r>
    </w:p>
    <w:p w:rsidR="00842A23" w:rsidRPr="001C7D4B" w:rsidRDefault="00842A23" w:rsidP="00AE2A58">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6.5. Конкурс включает в себя: </w:t>
      </w:r>
    </w:p>
    <w:p w:rsidR="00842A23" w:rsidRPr="001C7D4B" w:rsidRDefault="00842A23" w:rsidP="00AE2A58">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6.5.1. Проверку явки кандидатов. При неявке без объяснения причин в день ко</w:t>
      </w:r>
      <w:r w:rsidRPr="001C7D4B">
        <w:rPr>
          <w:rFonts w:ascii="Times New Roman" w:hAnsi="Times New Roman" w:cs="Times New Roman"/>
          <w:sz w:val="24"/>
          <w:szCs w:val="24"/>
        </w:rPr>
        <w:t>н</w:t>
      </w:r>
      <w:r w:rsidRPr="001C7D4B">
        <w:rPr>
          <w:rFonts w:ascii="Times New Roman" w:hAnsi="Times New Roman" w:cs="Times New Roman"/>
          <w:sz w:val="24"/>
          <w:szCs w:val="24"/>
        </w:rPr>
        <w:t>курса кандидата на заседание конкурсной комиссии он исключается из числа кандидатов решением конкурсной комиссии.</w:t>
      </w:r>
    </w:p>
    <w:p w:rsidR="00842A23" w:rsidRPr="001C7D4B" w:rsidRDefault="00842A23" w:rsidP="007C293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6.5.2. Сообщение на заседании конкурсной комиссии председателем (иным членом конкурсной комиссии по поручению председателя конкурсной комиссии) по каждому кандидату:</w:t>
      </w:r>
    </w:p>
    <w:p w:rsidR="00842A23" w:rsidRPr="001C7D4B" w:rsidRDefault="00842A23" w:rsidP="007C293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о представленных в конкурсную комиссию документах;</w:t>
      </w:r>
    </w:p>
    <w:p w:rsidR="00842A23" w:rsidRPr="001C7D4B" w:rsidRDefault="00842A23" w:rsidP="007C293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о результатах подготовки к проведению конкурса в соответствии с </w:t>
      </w:r>
      <w:hyperlink w:anchor="P155" w:history="1">
        <w:r w:rsidRPr="001C7D4B">
          <w:rPr>
            <w:rFonts w:ascii="Times New Roman" w:hAnsi="Times New Roman" w:cs="Times New Roman"/>
            <w:sz w:val="24"/>
            <w:szCs w:val="24"/>
          </w:rPr>
          <w:t>пунктом 6.3</w:t>
        </w:r>
      </w:hyperlink>
      <w:r w:rsidRPr="001C7D4B">
        <w:rPr>
          <w:rFonts w:ascii="Times New Roman" w:hAnsi="Times New Roman" w:cs="Times New Roman"/>
          <w:sz w:val="24"/>
          <w:szCs w:val="24"/>
        </w:rPr>
        <w:t xml:space="preserve"> П</w:t>
      </w:r>
      <w:r w:rsidRPr="001C7D4B">
        <w:rPr>
          <w:rFonts w:ascii="Times New Roman" w:hAnsi="Times New Roman" w:cs="Times New Roman"/>
          <w:sz w:val="24"/>
          <w:szCs w:val="24"/>
        </w:rPr>
        <w:t>о</w:t>
      </w:r>
      <w:r w:rsidRPr="001C7D4B">
        <w:rPr>
          <w:rFonts w:ascii="Times New Roman" w:hAnsi="Times New Roman" w:cs="Times New Roman"/>
          <w:sz w:val="24"/>
          <w:szCs w:val="24"/>
        </w:rPr>
        <w:t>рядка;</w:t>
      </w:r>
    </w:p>
    <w:p w:rsidR="00842A23" w:rsidRPr="001C7D4B" w:rsidRDefault="00842A23" w:rsidP="007C2933">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о соответствии (несоответствии) требованиям к профессиональному образованию, предусмотренным </w:t>
      </w:r>
      <w:hyperlink w:anchor="P101" w:history="1">
        <w:r w:rsidRPr="001C7D4B">
          <w:rPr>
            <w:rFonts w:ascii="Times New Roman" w:hAnsi="Times New Roman" w:cs="Times New Roman"/>
            <w:sz w:val="24"/>
            <w:szCs w:val="24"/>
          </w:rPr>
          <w:t>пунктом 4.2</w:t>
        </w:r>
      </w:hyperlink>
      <w:r w:rsidRPr="001C7D4B">
        <w:rPr>
          <w:rFonts w:ascii="Times New Roman" w:hAnsi="Times New Roman" w:cs="Times New Roman"/>
          <w:sz w:val="24"/>
          <w:szCs w:val="24"/>
        </w:rPr>
        <w:t xml:space="preserve"> Порядка.</w:t>
      </w:r>
    </w:p>
    <w:p w:rsidR="00842A23" w:rsidRPr="001C7D4B" w:rsidRDefault="00842A23" w:rsidP="0054675B">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6.5.3. Тестирование каждого участника конкурса на знание Конституции Росси</w:t>
      </w:r>
      <w:r w:rsidRPr="001C7D4B">
        <w:rPr>
          <w:rFonts w:ascii="Times New Roman" w:hAnsi="Times New Roman" w:cs="Times New Roman"/>
          <w:sz w:val="24"/>
          <w:szCs w:val="24"/>
        </w:rPr>
        <w:t>й</w:t>
      </w:r>
      <w:r w:rsidRPr="001C7D4B">
        <w:rPr>
          <w:rFonts w:ascii="Times New Roman" w:hAnsi="Times New Roman" w:cs="Times New Roman"/>
          <w:sz w:val="24"/>
          <w:szCs w:val="24"/>
        </w:rPr>
        <w:lastRenderedPageBreak/>
        <w:t>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w:t>
      </w:r>
      <w:r w:rsidRPr="001C7D4B">
        <w:rPr>
          <w:rFonts w:ascii="Times New Roman" w:hAnsi="Times New Roman" w:cs="Times New Roman"/>
          <w:sz w:val="24"/>
          <w:szCs w:val="24"/>
        </w:rPr>
        <w:t>й</w:t>
      </w:r>
      <w:r w:rsidRPr="001C7D4B">
        <w:rPr>
          <w:rFonts w:ascii="Times New Roman" w:hAnsi="Times New Roman" w:cs="Times New Roman"/>
          <w:sz w:val="24"/>
          <w:szCs w:val="24"/>
        </w:rPr>
        <w:t>ского края, законов и иных нормативных правовых актов Алтайского края, Устава мун</w:t>
      </w:r>
      <w:r w:rsidRPr="001C7D4B">
        <w:rPr>
          <w:rFonts w:ascii="Times New Roman" w:hAnsi="Times New Roman" w:cs="Times New Roman"/>
          <w:sz w:val="24"/>
          <w:szCs w:val="24"/>
        </w:rPr>
        <w:t>и</w:t>
      </w:r>
      <w:r w:rsidRPr="001C7D4B">
        <w:rPr>
          <w:rFonts w:ascii="Times New Roman" w:hAnsi="Times New Roman" w:cs="Times New Roman"/>
          <w:sz w:val="24"/>
          <w:szCs w:val="24"/>
        </w:rPr>
        <w:t>ципального образования Змеиногорский район Алтайского края и муниципальных норм</w:t>
      </w:r>
      <w:r w:rsidRPr="001C7D4B">
        <w:rPr>
          <w:rFonts w:ascii="Times New Roman" w:hAnsi="Times New Roman" w:cs="Times New Roman"/>
          <w:sz w:val="24"/>
          <w:szCs w:val="24"/>
        </w:rPr>
        <w:t>а</w:t>
      </w:r>
      <w:r w:rsidRPr="001C7D4B">
        <w:rPr>
          <w:rFonts w:ascii="Times New Roman" w:hAnsi="Times New Roman" w:cs="Times New Roman"/>
          <w:sz w:val="24"/>
          <w:szCs w:val="24"/>
        </w:rPr>
        <w:t xml:space="preserve">тивных правовых актов по вопросам, утвержденным решением конкурсной комиссии. </w:t>
      </w:r>
    </w:p>
    <w:p w:rsidR="00842A23" w:rsidRPr="001C7D4B" w:rsidRDefault="00842A23" w:rsidP="0054675B">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 xml:space="preserve">6.5.4. Собеседование с каждым участником конкурса.  </w:t>
      </w:r>
    </w:p>
    <w:p w:rsidR="00842A23" w:rsidRPr="001C7D4B" w:rsidRDefault="00842A23" w:rsidP="00636C4A">
      <w:pPr>
        <w:widowControl w:val="0"/>
        <w:shd w:val="clear" w:color="auto" w:fill="FFFFFF"/>
        <w:tabs>
          <w:tab w:val="left" w:pos="1320"/>
        </w:tabs>
        <w:ind w:left="28" w:firstLine="709"/>
        <w:jc w:val="both"/>
        <w:rPr>
          <w:sz w:val="24"/>
          <w:szCs w:val="24"/>
        </w:rPr>
      </w:pPr>
      <w:r w:rsidRPr="001C7D4B">
        <w:rPr>
          <w:sz w:val="24"/>
          <w:szCs w:val="24"/>
        </w:rPr>
        <w:t>Собеседование проводится с целью оценки соответствия участников конкурса тр</w:t>
      </w:r>
      <w:r w:rsidRPr="001C7D4B">
        <w:rPr>
          <w:sz w:val="24"/>
          <w:szCs w:val="24"/>
        </w:rPr>
        <w:t>е</w:t>
      </w:r>
      <w:r w:rsidRPr="001C7D4B">
        <w:rPr>
          <w:sz w:val="24"/>
          <w:szCs w:val="24"/>
        </w:rPr>
        <w:t>бованиям к профессиональным знаниям и навыкам, которыми должен обладать гражд</w:t>
      </w:r>
      <w:r w:rsidRPr="001C7D4B">
        <w:rPr>
          <w:sz w:val="24"/>
          <w:szCs w:val="24"/>
        </w:rPr>
        <w:t>а</w:t>
      </w:r>
      <w:r w:rsidRPr="001C7D4B">
        <w:rPr>
          <w:sz w:val="24"/>
          <w:szCs w:val="24"/>
        </w:rPr>
        <w:t>нин для замещения должности главы района, установленным настоящим Порядком, иных личностных и профессиональных качеств участников конкурса.</w:t>
      </w:r>
    </w:p>
    <w:p w:rsidR="00842A23" w:rsidRPr="001C7D4B" w:rsidRDefault="00842A23" w:rsidP="000B5FD7">
      <w:pPr>
        <w:widowControl w:val="0"/>
        <w:shd w:val="clear" w:color="auto" w:fill="FFFFFF"/>
        <w:tabs>
          <w:tab w:val="left" w:pos="1320"/>
        </w:tabs>
        <w:ind w:firstLine="709"/>
        <w:jc w:val="both"/>
        <w:rPr>
          <w:sz w:val="24"/>
          <w:szCs w:val="24"/>
        </w:rPr>
      </w:pPr>
      <w:r w:rsidRPr="001C7D4B">
        <w:rPr>
          <w:sz w:val="24"/>
          <w:szCs w:val="24"/>
        </w:rPr>
        <w:t>Собеседование проводится поочередно в порядке регистрации заявлений кандид</w:t>
      </w:r>
      <w:r w:rsidRPr="001C7D4B">
        <w:rPr>
          <w:sz w:val="24"/>
          <w:szCs w:val="24"/>
        </w:rPr>
        <w:t>а</w:t>
      </w:r>
      <w:r w:rsidRPr="001C7D4B">
        <w:rPr>
          <w:sz w:val="24"/>
          <w:szCs w:val="24"/>
        </w:rPr>
        <w:t>тов с каждым из участников конкурса.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w:t>
      </w:r>
      <w:r w:rsidRPr="001C7D4B">
        <w:rPr>
          <w:sz w:val="24"/>
          <w:szCs w:val="24"/>
        </w:rPr>
        <w:t>с</w:t>
      </w:r>
      <w:r w:rsidRPr="001C7D4B">
        <w:rPr>
          <w:sz w:val="24"/>
          <w:szCs w:val="24"/>
        </w:rPr>
        <w:t xml:space="preserve">сии). </w:t>
      </w:r>
    </w:p>
    <w:p w:rsidR="00842A23" w:rsidRPr="001C7D4B" w:rsidRDefault="00842A23" w:rsidP="000B5FD7">
      <w:pPr>
        <w:widowControl w:val="0"/>
        <w:shd w:val="clear" w:color="auto" w:fill="FFFFFF"/>
        <w:tabs>
          <w:tab w:val="left" w:pos="1320"/>
        </w:tabs>
        <w:ind w:firstLine="709"/>
        <w:jc w:val="both"/>
        <w:rPr>
          <w:sz w:val="24"/>
          <w:szCs w:val="24"/>
        </w:rPr>
      </w:pPr>
      <w:r w:rsidRPr="001C7D4B">
        <w:rPr>
          <w:sz w:val="24"/>
          <w:szCs w:val="24"/>
        </w:rPr>
        <w:t>После выступления члены конкурсной комиссии задают вопросы участнику ко</w:t>
      </w:r>
      <w:r w:rsidRPr="001C7D4B">
        <w:rPr>
          <w:sz w:val="24"/>
          <w:szCs w:val="24"/>
        </w:rPr>
        <w:t>н</w:t>
      </w:r>
      <w:r w:rsidRPr="001C7D4B">
        <w:rPr>
          <w:sz w:val="24"/>
          <w:szCs w:val="24"/>
        </w:rPr>
        <w:t xml:space="preserve">курса по содержанию выступления. </w:t>
      </w:r>
    </w:p>
    <w:p w:rsidR="00842A23" w:rsidRPr="001C7D4B" w:rsidRDefault="00842A23" w:rsidP="00F87A66">
      <w:pPr>
        <w:autoSpaceDE w:val="0"/>
        <w:autoSpaceDN w:val="0"/>
        <w:adjustRightInd w:val="0"/>
        <w:ind w:firstLine="709"/>
        <w:jc w:val="both"/>
        <w:rPr>
          <w:sz w:val="24"/>
          <w:szCs w:val="24"/>
        </w:rPr>
      </w:pPr>
      <w:r w:rsidRPr="001C7D4B">
        <w:rPr>
          <w:sz w:val="24"/>
          <w:szCs w:val="24"/>
        </w:rPr>
        <w:t>6.5.5. Обсуждение кандидата и принятие решения о рекомендации кандидата ра</w:t>
      </w:r>
      <w:r w:rsidRPr="001C7D4B">
        <w:rPr>
          <w:sz w:val="24"/>
          <w:szCs w:val="24"/>
        </w:rPr>
        <w:t>й</w:t>
      </w:r>
      <w:r w:rsidRPr="001C7D4B">
        <w:rPr>
          <w:sz w:val="24"/>
          <w:szCs w:val="24"/>
        </w:rPr>
        <w:t xml:space="preserve">онному Совету депутатов для избрания на должность главы района проводится после окончания собеседования со всеми кандидатами. </w:t>
      </w:r>
    </w:p>
    <w:p w:rsidR="00842A23" w:rsidRPr="001C7D4B" w:rsidRDefault="00842A23" w:rsidP="00F87A66">
      <w:pPr>
        <w:autoSpaceDE w:val="0"/>
        <w:autoSpaceDN w:val="0"/>
        <w:adjustRightInd w:val="0"/>
        <w:ind w:firstLine="709"/>
        <w:jc w:val="both"/>
        <w:rPr>
          <w:sz w:val="24"/>
          <w:szCs w:val="24"/>
        </w:rPr>
      </w:pPr>
      <w:r w:rsidRPr="001C7D4B">
        <w:rPr>
          <w:sz w:val="24"/>
          <w:szCs w:val="24"/>
        </w:rPr>
        <w:t>Решение о рекомендации кандидата районному Совету депутатов для избрания на должность главы района принимается по результатам рассмотрения документов и соде</w:t>
      </w:r>
      <w:r w:rsidRPr="001C7D4B">
        <w:rPr>
          <w:sz w:val="24"/>
          <w:szCs w:val="24"/>
        </w:rPr>
        <w:t>р</w:t>
      </w:r>
      <w:r w:rsidRPr="001C7D4B">
        <w:rPr>
          <w:sz w:val="24"/>
          <w:szCs w:val="24"/>
        </w:rPr>
        <w:t>жащихся в них сведений, предоставленных участниками конкурса, тестирования, собес</w:t>
      </w:r>
      <w:r w:rsidRPr="001C7D4B">
        <w:rPr>
          <w:sz w:val="24"/>
          <w:szCs w:val="24"/>
        </w:rPr>
        <w:t>е</w:t>
      </w:r>
      <w:r w:rsidRPr="001C7D4B">
        <w:rPr>
          <w:sz w:val="24"/>
          <w:szCs w:val="24"/>
        </w:rPr>
        <w:t>дования и обсуждения по каждому кандидату, с учетом результатов проведения пров</w:t>
      </w:r>
      <w:r w:rsidRPr="001C7D4B">
        <w:rPr>
          <w:sz w:val="24"/>
          <w:szCs w:val="24"/>
        </w:rPr>
        <w:t>е</w:t>
      </w:r>
      <w:r w:rsidRPr="001C7D4B">
        <w:rPr>
          <w:sz w:val="24"/>
          <w:szCs w:val="24"/>
        </w:rPr>
        <w:t>рочных мероприятий органами безопасности в соответствии с постановлением Прав</w:t>
      </w:r>
      <w:r w:rsidRPr="001C7D4B">
        <w:rPr>
          <w:sz w:val="24"/>
          <w:szCs w:val="24"/>
        </w:rPr>
        <w:t>и</w:t>
      </w:r>
      <w:r w:rsidRPr="001C7D4B">
        <w:rPr>
          <w:sz w:val="24"/>
          <w:szCs w:val="24"/>
        </w:rPr>
        <w:t xml:space="preserve">тельства РФ от 06.02.2010 № 63.  </w:t>
      </w:r>
    </w:p>
    <w:p w:rsidR="00842A23" w:rsidRPr="001C7D4B" w:rsidRDefault="00842A23" w:rsidP="00D0401F">
      <w:pPr>
        <w:autoSpaceDE w:val="0"/>
        <w:autoSpaceDN w:val="0"/>
        <w:adjustRightInd w:val="0"/>
        <w:ind w:firstLine="709"/>
        <w:jc w:val="both"/>
        <w:rPr>
          <w:sz w:val="24"/>
          <w:szCs w:val="24"/>
        </w:rPr>
      </w:pPr>
      <w:r w:rsidRPr="001C7D4B">
        <w:rPr>
          <w:sz w:val="24"/>
          <w:szCs w:val="24"/>
        </w:rPr>
        <w:t>Конкурсная комиссия оценивает участников конкурса по 10 балльной системе, и</w:t>
      </w:r>
      <w:r w:rsidRPr="001C7D4B">
        <w:rPr>
          <w:sz w:val="24"/>
          <w:szCs w:val="24"/>
        </w:rPr>
        <w:t>с</w:t>
      </w:r>
      <w:r w:rsidRPr="001C7D4B">
        <w:rPr>
          <w:sz w:val="24"/>
          <w:szCs w:val="24"/>
        </w:rPr>
        <w:t>ходя из требований к уровню профессионального образования, профессиональным знан</w:t>
      </w:r>
      <w:r w:rsidRPr="001C7D4B">
        <w:rPr>
          <w:sz w:val="24"/>
          <w:szCs w:val="24"/>
        </w:rPr>
        <w:t>и</w:t>
      </w:r>
      <w:r w:rsidRPr="001C7D4B">
        <w:rPr>
          <w:sz w:val="24"/>
          <w:szCs w:val="24"/>
        </w:rPr>
        <w:t>ям и навыкам, иных критериев, установленных в пункте 4.3. настоящего Порядка.</w:t>
      </w:r>
    </w:p>
    <w:p w:rsidR="00842A23" w:rsidRPr="001C7D4B" w:rsidRDefault="00842A23" w:rsidP="00D0401F">
      <w:pPr>
        <w:autoSpaceDE w:val="0"/>
        <w:autoSpaceDN w:val="0"/>
        <w:adjustRightInd w:val="0"/>
        <w:ind w:firstLine="709"/>
        <w:jc w:val="both"/>
        <w:rPr>
          <w:sz w:val="24"/>
          <w:szCs w:val="24"/>
        </w:rPr>
      </w:pPr>
      <w:r w:rsidRPr="001C7D4B">
        <w:rPr>
          <w:sz w:val="24"/>
          <w:szCs w:val="24"/>
        </w:rPr>
        <w:t>При выставлении баллов оценивается наличие высшего образования, четкость, л</w:t>
      </w:r>
      <w:r w:rsidRPr="001C7D4B">
        <w:rPr>
          <w:sz w:val="24"/>
          <w:szCs w:val="24"/>
        </w:rPr>
        <w:t>о</w:t>
      </w:r>
      <w:r w:rsidRPr="001C7D4B">
        <w:rPr>
          <w:sz w:val="24"/>
          <w:szCs w:val="24"/>
        </w:rPr>
        <w:t>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w:t>
      </w:r>
      <w:r w:rsidRPr="001C7D4B">
        <w:rPr>
          <w:sz w:val="24"/>
          <w:szCs w:val="24"/>
        </w:rPr>
        <w:t>к</w:t>
      </w:r>
      <w:r w:rsidRPr="001C7D4B">
        <w:rPr>
          <w:sz w:val="24"/>
          <w:szCs w:val="24"/>
        </w:rPr>
        <w:t>тивность,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w:t>
      </w:r>
      <w:r w:rsidRPr="001C7D4B">
        <w:rPr>
          <w:sz w:val="24"/>
          <w:szCs w:val="24"/>
        </w:rPr>
        <w:t>и</w:t>
      </w:r>
      <w:r w:rsidRPr="001C7D4B">
        <w:rPr>
          <w:sz w:val="24"/>
          <w:szCs w:val="24"/>
        </w:rPr>
        <w:t xml:space="preserve">нимать решения, опыта работы. </w:t>
      </w:r>
    </w:p>
    <w:p w:rsidR="00842A23" w:rsidRPr="001C7D4B" w:rsidRDefault="00842A23" w:rsidP="00D0401F">
      <w:pPr>
        <w:widowControl w:val="0"/>
        <w:shd w:val="clear" w:color="auto" w:fill="FFFFFF"/>
        <w:tabs>
          <w:tab w:val="left" w:pos="1320"/>
        </w:tabs>
        <w:ind w:left="28" w:firstLine="709"/>
        <w:jc w:val="both"/>
        <w:rPr>
          <w:sz w:val="24"/>
          <w:szCs w:val="24"/>
        </w:rPr>
      </w:pPr>
      <w:r w:rsidRPr="001C7D4B">
        <w:rPr>
          <w:sz w:val="24"/>
          <w:szCs w:val="24"/>
        </w:rPr>
        <w:t>Каждому участнику конкурса конкурсной комиссией по результатам голосования выставляется балл по шкале от 1 до 10 баллов с краткой мотивировкой, послужившей о</w:t>
      </w:r>
      <w:r w:rsidRPr="001C7D4B">
        <w:rPr>
          <w:sz w:val="24"/>
          <w:szCs w:val="24"/>
        </w:rPr>
        <w:t>с</w:t>
      </w:r>
      <w:r w:rsidRPr="001C7D4B">
        <w:rPr>
          <w:sz w:val="24"/>
          <w:szCs w:val="24"/>
        </w:rPr>
        <w:t>нованием принятия решения о соответствующей оценке.</w:t>
      </w:r>
    </w:p>
    <w:p w:rsidR="00842A23" w:rsidRPr="001C7D4B" w:rsidRDefault="00842A23" w:rsidP="00D0401F">
      <w:pPr>
        <w:widowControl w:val="0"/>
        <w:shd w:val="clear" w:color="auto" w:fill="FFFFFF"/>
        <w:tabs>
          <w:tab w:val="left" w:pos="1320"/>
        </w:tabs>
        <w:ind w:left="28" w:firstLine="709"/>
        <w:jc w:val="both"/>
        <w:rPr>
          <w:sz w:val="24"/>
          <w:szCs w:val="24"/>
        </w:rPr>
      </w:pPr>
      <w:r w:rsidRPr="001C7D4B">
        <w:rPr>
          <w:sz w:val="24"/>
          <w:szCs w:val="24"/>
        </w:rPr>
        <w:t>Участники конкурса, набравшие по результатам голосования менее 5 баллов, не могут быть рекомендованы районному Совету депутатов для избрания на должность гл</w:t>
      </w:r>
      <w:r w:rsidRPr="001C7D4B">
        <w:rPr>
          <w:sz w:val="24"/>
          <w:szCs w:val="24"/>
        </w:rPr>
        <w:t>а</w:t>
      </w:r>
      <w:r w:rsidRPr="001C7D4B">
        <w:rPr>
          <w:sz w:val="24"/>
          <w:szCs w:val="24"/>
        </w:rPr>
        <w:t>вы района.</w:t>
      </w:r>
    </w:p>
    <w:p w:rsidR="00842A23" w:rsidRPr="001C7D4B" w:rsidRDefault="00842A23" w:rsidP="00D0401F">
      <w:pPr>
        <w:autoSpaceDE w:val="0"/>
        <w:autoSpaceDN w:val="0"/>
        <w:adjustRightInd w:val="0"/>
        <w:ind w:firstLine="709"/>
        <w:jc w:val="both"/>
        <w:rPr>
          <w:sz w:val="24"/>
          <w:szCs w:val="24"/>
        </w:rPr>
      </w:pPr>
      <w:r w:rsidRPr="001C7D4B">
        <w:rPr>
          <w:sz w:val="24"/>
          <w:szCs w:val="24"/>
        </w:rPr>
        <w:t xml:space="preserve">6.6. Решение о рекомендации кандидата районному Совету депутатов для избрания на должность главы района принимается по каждому кандидату в его отсутствие путем открытого голосования. </w:t>
      </w:r>
    </w:p>
    <w:p w:rsidR="00842A23" w:rsidRPr="001C7D4B" w:rsidRDefault="00842A23" w:rsidP="00636C4A">
      <w:pPr>
        <w:autoSpaceDE w:val="0"/>
        <w:autoSpaceDN w:val="0"/>
        <w:adjustRightInd w:val="0"/>
        <w:ind w:firstLine="709"/>
        <w:jc w:val="both"/>
        <w:rPr>
          <w:sz w:val="24"/>
          <w:szCs w:val="24"/>
        </w:rPr>
      </w:pPr>
      <w:r w:rsidRPr="001C7D4B">
        <w:rPr>
          <w:sz w:val="24"/>
          <w:szCs w:val="24"/>
        </w:rPr>
        <w:t>Решение о рекомендации кандидата районному Совету депутатов для избрания на должность главы района не может быть принято конкурсной комиссией в случае:</w:t>
      </w:r>
    </w:p>
    <w:p w:rsidR="00842A23" w:rsidRPr="001C7D4B" w:rsidRDefault="00842A23" w:rsidP="00636C4A">
      <w:pPr>
        <w:autoSpaceDE w:val="0"/>
        <w:autoSpaceDN w:val="0"/>
        <w:adjustRightInd w:val="0"/>
        <w:ind w:firstLine="540"/>
        <w:jc w:val="both"/>
        <w:rPr>
          <w:sz w:val="24"/>
          <w:szCs w:val="24"/>
        </w:rPr>
      </w:pPr>
      <w:r w:rsidRPr="001C7D4B">
        <w:rPr>
          <w:sz w:val="24"/>
          <w:szCs w:val="24"/>
        </w:rPr>
        <w:t>выявления (возникновения) после принятия конкурсной комиссией решения о рег</w:t>
      </w:r>
      <w:r w:rsidRPr="001C7D4B">
        <w:rPr>
          <w:sz w:val="24"/>
          <w:szCs w:val="24"/>
        </w:rPr>
        <w:t>и</w:t>
      </w:r>
      <w:r w:rsidRPr="001C7D4B">
        <w:rPr>
          <w:sz w:val="24"/>
          <w:szCs w:val="24"/>
        </w:rPr>
        <w:t>страции участника конкурса в качестве кандидата ограничений пассивного избирательн</w:t>
      </w:r>
      <w:r w:rsidRPr="001C7D4B">
        <w:rPr>
          <w:sz w:val="24"/>
          <w:szCs w:val="24"/>
        </w:rPr>
        <w:t>о</w:t>
      </w:r>
      <w:r w:rsidRPr="001C7D4B">
        <w:rPr>
          <w:sz w:val="24"/>
          <w:szCs w:val="24"/>
        </w:rPr>
        <w:t>го права для избрания участника конкурса выборным должностным лицом местного с</w:t>
      </w:r>
      <w:r w:rsidRPr="001C7D4B">
        <w:rPr>
          <w:sz w:val="24"/>
          <w:szCs w:val="24"/>
        </w:rPr>
        <w:t>а</w:t>
      </w:r>
      <w:r w:rsidRPr="001C7D4B">
        <w:rPr>
          <w:sz w:val="24"/>
          <w:szCs w:val="24"/>
        </w:rPr>
        <w:t xml:space="preserve">моуправления в соответствии с Федеральным законом от 12.06.2002 № 67-ФЗ; </w:t>
      </w:r>
    </w:p>
    <w:p w:rsidR="00842A23" w:rsidRPr="001C7D4B" w:rsidRDefault="00842A23" w:rsidP="00636C4A">
      <w:pPr>
        <w:autoSpaceDE w:val="0"/>
        <w:autoSpaceDN w:val="0"/>
        <w:adjustRightInd w:val="0"/>
        <w:ind w:firstLine="540"/>
        <w:jc w:val="both"/>
        <w:rPr>
          <w:sz w:val="24"/>
          <w:szCs w:val="24"/>
        </w:rPr>
      </w:pPr>
      <w:r w:rsidRPr="001C7D4B">
        <w:rPr>
          <w:sz w:val="24"/>
          <w:szCs w:val="24"/>
        </w:rPr>
        <w:lastRenderedPageBreak/>
        <w:t>выявления по результатам проведения проверочных мероприятий обстоятельств, препятствующих оформлению допуска кандидата на должность главы района к госуда</w:t>
      </w:r>
      <w:r w:rsidRPr="001C7D4B">
        <w:rPr>
          <w:sz w:val="24"/>
          <w:szCs w:val="24"/>
        </w:rPr>
        <w:t>р</w:t>
      </w:r>
      <w:r w:rsidRPr="001C7D4B">
        <w:rPr>
          <w:sz w:val="24"/>
          <w:szCs w:val="24"/>
        </w:rPr>
        <w:t>ственной тайне в порядке, установленном постановлением Правительства Российской Ф</w:t>
      </w:r>
      <w:r w:rsidRPr="001C7D4B">
        <w:rPr>
          <w:sz w:val="24"/>
          <w:szCs w:val="24"/>
        </w:rPr>
        <w:t>е</w:t>
      </w:r>
      <w:r w:rsidRPr="001C7D4B">
        <w:rPr>
          <w:sz w:val="24"/>
          <w:szCs w:val="24"/>
        </w:rPr>
        <w:t>дерации от 06.02.2010 № 63;</w:t>
      </w:r>
    </w:p>
    <w:p w:rsidR="00842A23" w:rsidRPr="001C7D4B" w:rsidRDefault="00842A23" w:rsidP="00636C4A">
      <w:pPr>
        <w:autoSpaceDE w:val="0"/>
        <w:autoSpaceDN w:val="0"/>
        <w:adjustRightInd w:val="0"/>
        <w:ind w:firstLine="540"/>
        <w:jc w:val="both"/>
        <w:rPr>
          <w:sz w:val="24"/>
          <w:szCs w:val="24"/>
        </w:rPr>
      </w:pPr>
      <w:r w:rsidRPr="001C7D4B">
        <w:rPr>
          <w:sz w:val="24"/>
          <w:szCs w:val="24"/>
        </w:rPr>
        <w:t>выявления обстоятельств, препятствующих замещению должности руководителя юридического лица, в связи с наличием оснований для отказа в государственной рег</w:t>
      </w:r>
      <w:r w:rsidRPr="001C7D4B">
        <w:rPr>
          <w:sz w:val="24"/>
          <w:szCs w:val="24"/>
        </w:rPr>
        <w:t>и</w:t>
      </w:r>
      <w:r w:rsidRPr="001C7D4B">
        <w:rPr>
          <w:sz w:val="24"/>
          <w:szCs w:val="24"/>
        </w:rPr>
        <w:t>страции в качестве лица, имеющего право без доверенности действовать от имени юрид</w:t>
      </w:r>
      <w:r w:rsidRPr="001C7D4B">
        <w:rPr>
          <w:sz w:val="24"/>
          <w:szCs w:val="24"/>
        </w:rPr>
        <w:t>и</w:t>
      </w:r>
      <w:r w:rsidRPr="001C7D4B">
        <w:rPr>
          <w:sz w:val="24"/>
          <w:szCs w:val="24"/>
        </w:rPr>
        <w:t>ческого лица, наличия лица в реестре дисквалифицированных лиц;</w:t>
      </w:r>
    </w:p>
    <w:p w:rsidR="00842A23" w:rsidRPr="001C7D4B" w:rsidRDefault="00842A23" w:rsidP="00636C4A">
      <w:pPr>
        <w:autoSpaceDE w:val="0"/>
        <w:autoSpaceDN w:val="0"/>
        <w:adjustRightInd w:val="0"/>
        <w:ind w:firstLine="540"/>
        <w:jc w:val="both"/>
        <w:rPr>
          <w:sz w:val="24"/>
          <w:szCs w:val="24"/>
        </w:rPr>
      </w:pPr>
      <w:r w:rsidRPr="001C7D4B">
        <w:rPr>
          <w:sz w:val="24"/>
          <w:szCs w:val="24"/>
        </w:rPr>
        <w:t>предоставления несоответствующих требованиям Порядка и (или) законодательства Российской Федерации, и (или) неполных, и (или) недостоверных документов и (или) св</w:t>
      </w:r>
      <w:r w:rsidRPr="001C7D4B">
        <w:rPr>
          <w:sz w:val="24"/>
          <w:szCs w:val="24"/>
        </w:rPr>
        <w:t>е</w:t>
      </w:r>
      <w:r w:rsidRPr="001C7D4B">
        <w:rPr>
          <w:sz w:val="24"/>
          <w:szCs w:val="24"/>
        </w:rPr>
        <w:t>дений, предоставление которых предусмотрено Порядком.</w:t>
      </w:r>
    </w:p>
    <w:p w:rsidR="00842A23" w:rsidRPr="001C7D4B" w:rsidRDefault="00842A23" w:rsidP="000B5FD7">
      <w:pPr>
        <w:widowControl w:val="0"/>
        <w:shd w:val="clear" w:color="auto" w:fill="FFFFFF"/>
        <w:tabs>
          <w:tab w:val="left" w:pos="1320"/>
        </w:tabs>
        <w:ind w:firstLine="709"/>
        <w:jc w:val="both"/>
        <w:rPr>
          <w:sz w:val="24"/>
          <w:szCs w:val="24"/>
        </w:rPr>
      </w:pPr>
      <w:r w:rsidRPr="001C7D4B">
        <w:rPr>
          <w:sz w:val="24"/>
          <w:szCs w:val="24"/>
        </w:rPr>
        <w:t>6.7. В случае отказа участнику конкурса в рекомендации для избрания на дол</w:t>
      </w:r>
      <w:r w:rsidRPr="001C7D4B">
        <w:rPr>
          <w:sz w:val="24"/>
          <w:szCs w:val="24"/>
        </w:rPr>
        <w:t>ж</w:t>
      </w:r>
      <w:r w:rsidRPr="001C7D4B">
        <w:rPr>
          <w:sz w:val="24"/>
          <w:szCs w:val="24"/>
        </w:rPr>
        <w:t>ность главы района решение конкурсной комиссии должно содержать мотивированное обоснование такого отказа.</w:t>
      </w:r>
    </w:p>
    <w:p w:rsidR="00842A23" w:rsidRPr="001C7D4B" w:rsidRDefault="00842A23" w:rsidP="000B5FD7">
      <w:pPr>
        <w:widowControl w:val="0"/>
        <w:shd w:val="clear" w:color="auto" w:fill="FFFFFF"/>
        <w:tabs>
          <w:tab w:val="left" w:pos="1291"/>
        </w:tabs>
        <w:ind w:firstLine="709"/>
        <w:jc w:val="both"/>
        <w:rPr>
          <w:sz w:val="24"/>
          <w:szCs w:val="24"/>
        </w:rPr>
      </w:pPr>
      <w:r w:rsidRPr="001C7D4B">
        <w:rPr>
          <w:sz w:val="24"/>
          <w:szCs w:val="24"/>
        </w:rPr>
        <w:t>Члены конкурсной комиссии, несогласные с решением, принятым конкурсной к</w:t>
      </w:r>
      <w:r w:rsidRPr="001C7D4B">
        <w:rPr>
          <w:sz w:val="24"/>
          <w:szCs w:val="24"/>
        </w:rPr>
        <w:t>о</w:t>
      </w:r>
      <w:r w:rsidRPr="001C7D4B">
        <w:rPr>
          <w:sz w:val="24"/>
          <w:szCs w:val="24"/>
        </w:rPr>
        <w:t>миссией, вправе в письменной форме высказать особое мнение, которое прилагается к протоколу и доводится председателем комиссии до сведения районного Совета депутатов.</w:t>
      </w:r>
    </w:p>
    <w:p w:rsidR="00842A23" w:rsidRPr="001C7D4B" w:rsidRDefault="00842A23" w:rsidP="000B5FD7">
      <w:pPr>
        <w:widowControl w:val="0"/>
        <w:shd w:val="clear" w:color="auto" w:fill="FFFFFF"/>
        <w:tabs>
          <w:tab w:val="left" w:pos="1291"/>
        </w:tabs>
        <w:ind w:firstLine="709"/>
        <w:jc w:val="both"/>
        <w:rPr>
          <w:sz w:val="24"/>
          <w:szCs w:val="24"/>
        </w:rPr>
      </w:pPr>
      <w:r w:rsidRPr="001C7D4B">
        <w:rPr>
          <w:sz w:val="24"/>
          <w:szCs w:val="24"/>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w:t>
      </w:r>
      <w:r w:rsidRPr="001C7D4B">
        <w:rPr>
          <w:sz w:val="24"/>
          <w:szCs w:val="24"/>
        </w:rPr>
        <w:t>о</w:t>
      </w:r>
      <w:r w:rsidRPr="001C7D4B">
        <w:rPr>
          <w:sz w:val="24"/>
          <w:szCs w:val="24"/>
        </w:rPr>
        <w:t>мендованных кандидатур в течение одного дня направляется в районный Совет депутатов с приложением документов, представленных участниками конкурса.</w:t>
      </w:r>
    </w:p>
    <w:p w:rsidR="00842A23" w:rsidRPr="001C7D4B" w:rsidRDefault="00842A23" w:rsidP="000B5FD7">
      <w:pPr>
        <w:widowControl w:val="0"/>
        <w:shd w:val="clear" w:color="auto" w:fill="FFFFFF"/>
        <w:tabs>
          <w:tab w:val="left" w:pos="1291"/>
        </w:tabs>
        <w:ind w:firstLine="709"/>
        <w:jc w:val="both"/>
        <w:rPr>
          <w:sz w:val="24"/>
          <w:szCs w:val="24"/>
        </w:rPr>
      </w:pPr>
      <w:r w:rsidRPr="001C7D4B">
        <w:rPr>
          <w:sz w:val="24"/>
          <w:szCs w:val="24"/>
        </w:rPr>
        <w:t>6.8. В случае если по итогам голосования менее двух участников конкурса рек</w:t>
      </w:r>
      <w:r w:rsidRPr="001C7D4B">
        <w:rPr>
          <w:sz w:val="24"/>
          <w:szCs w:val="24"/>
        </w:rPr>
        <w:t>о</w:t>
      </w:r>
      <w:r w:rsidRPr="001C7D4B">
        <w:rPr>
          <w:sz w:val="24"/>
          <w:szCs w:val="24"/>
        </w:rPr>
        <w:t>мендованы для избрания на должность главы района, конкурсная комиссия принимает решение ходатайствовать перед районным Советом депутатов о назначении дополнител</w:t>
      </w:r>
      <w:r w:rsidRPr="001C7D4B">
        <w:rPr>
          <w:sz w:val="24"/>
          <w:szCs w:val="24"/>
        </w:rPr>
        <w:t>ь</w:t>
      </w:r>
      <w:r w:rsidRPr="001C7D4B">
        <w:rPr>
          <w:sz w:val="24"/>
          <w:szCs w:val="24"/>
        </w:rPr>
        <w:t>ного срока приема документов и переносе даты проведения конкурса.</w:t>
      </w:r>
    </w:p>
    <w:p w:rsidR="00842A23" w:rsidRPr="001C7D4B" w:rsidRDefault="00842A23" w:rsidP="000B5FD7">
      <w:pPr>
        <w:widowControl w:val="0"/>
        <w:shd w:val="clear" w:color="auto" w:fill="FFFFFF"/>
        <w:tabs>
          <w:tab w:val="left" w:pos="1291"/>
        </w:tabs>
        <w:ind w:firstLine="709"/>
        <w:jc w:val="both"/>
        <w:rPr>
          <w:sz w:val="24"/>
          <w:szCs w:val="24"/>
        </w:rPr>
      </w:pPr>
      <w:r w:rsidRPr="001C7D4B">
        <w:rPr>
          <w:sz w:val="24"/>
          <w:szCs w:val="24"/>
        </w:rPr>
        <w:t>6.9.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Участник конкурса, не рекомендованный для избрания на должность главы района, вправе обжаловать это решение в судебном порядке.</w:t>
      </w:r>
    </w:p>
    <w:p w:rsidR="00842A23" w:rsidRPr="001C7D4B" w:rsidRDefault="00842A23" w:rsidP="000B5FD7">
      <w:pPr>
        <w:pStyle w:val="ConsPlusNormal"/>
        <w:ind w:firstLine="709"/>
        <w:jc w:val="both"/>
        <w:rPr>
          <w:rFonts w:ascii="Times New Roman" w:hAnsi="Times New Roman" w:cs="Times New Roman"/>
          <w:sz w:val="24"/>
          <w:szCs w:val="24"/>
        </w:rPr>
      </w:pPr>
      <w:r w:rsidRPr="001C7D4B">
        <w:rPr>
          <w:rFonts w:ascii="Times New Roman" w:hAnsi="Times New Roman" w:cs="Times New Roman"/>
          <w:sz w:val="24"/>
          <w:szCs w:val="24"/>
        </w:rPr>
        <w:t>6.10. Районный Совет депутатов рассматривает вопрос об избрании кандидата на должность главы района в порядке, установленном Регламентом районного Совета деп</w:t>
      </w:r>
      <w:r w:rsidRPr="001C7D4B">
        <w:rPr>
          <w:rFonts w:ascii="Times New Roman" w:hAnsi="Times New Roman" w:cs="Times New Roman"/>
          <w:sz w:val="24"/>
          <w:szCs w:val="24"/>
        </w:rPr>
        <w:t>у</w:t>
      </w:r>
      <w:r w:rsidRPr="001C7D4B">
        <w:rPr>
          <w:rFonts w:ascii="Times New Roman" w:hAnsi="Times New Roman" w:cs="Times New Roman"/>
          <w:sz w:val="24"/>
          <w:szCs w:val="24"/>
        </w:rPr>
        <w:t>татов.</w:t>
      </w:r>
    </w:p>
    <w:p w:rsidR="00842A23" w:rsidRPr="001C7D4B" w:rsidRDefault="00842A23" w:rsidP="007E2DCE">
      <w:pPr>
        <w:pStyle w:val="ConsPlusNormal"/>
        <w:ind w:firstLine="0"/>
        <w:jc w:val="both"/>
        <w:rPr>
          <w:rFonts w:ascii="Times New Roman" w:hAnsi="Times New Roman" w:cs="Times New Roman"/>
          <w:sz w:val="24"/>
          <w:szCs w:val="24"/>
        </w:rPr>
      </w:pPr>
    </w:p>
    <w:p w:rsidR="00842A23" w:rsidRPr="001C7D4B" w:rsidRDefault="00842A23" w:rsidP="007E2DCE">
      <w:pPr>
        <w:widowControl w:val="0"/>
        <w:shd w:val="clear" w:color="auto" w:fill="FFFFFF"/>
        <w:tabs>
          <w:tab w:val="left" w:pos="1320"/>
        </w:tabs>
        <w:ind w:hanging="28"/>
        <w:jc w:val="center"/>
        <w:rPr>
          <w:b/>
          <w:bCs/>
          <w:sz w:val="24"/>
          <w:szCs w:val="24"/>
        </w:rPr>
      </w:pPr>
      <w:r w:rsidRPr="001C7D4B">
        <w:rPr>
          <w:b/>
          <w:bCs/>
          <w:sz w:val="24"/>
          <w:szCs w:val="24"/>
        </w:rPr>
        <w:t>7. Заключительные положения</w:t>
      </w:r>
    </w:p>
    <w:p w:rsidR="00842A23" w:rsidRPr="001C7D4B" w:rsidRDefault="00842A23" w:rsidP="007E2DCE">
      <w:pPr>
        <w:widowControl w:val="0"/>
        <w:shd w:val="clear" w:color="auto" w:fill="FFFFFF"/>
        <w:tabs>
          <w:tab w:val="left" w:pos="1320"/>
        </w:tabs>
        <w:ind w:hanging="28"/>
        <w:jc w:val="center"/>
        <w:rPr>
          <w:sz w:val="24"/>
          <w:szCs w:val="24"/>
        </w:rPr>
      </w:pPr>
    </w:p>
    <w:p w:rsidR="00842A23" w:rsidRPr="001C7D4B" w:rsidRDefault="00842A23" w:rsidP="007E2DCE">
      <w:pPr>
        <w:widowControl w:val="0"/>
        <w:shd w:val="clear" w:color="auto" w:fill="FFFFFF"/>
        <w:tabs>
          <w:tab w:val="left" w:pos="1320"/>
        </w:tabs>
        <w:ind w:firstLine="680"/>
        <w:jc w:val="both"/>
        <w:rPr>
          <w:sz w:val="24"/>
          <w:szCs w:val="24"/>
        </w:rPr>
      </w:pPr>
      <w:r w:rsidRPr="001C7D4B">
        <w:rPr>
          <w:sz w:val="24"/>
          <w:szCs w:val="24"/>
        </w:rPr>
        <w:t>7.1. После избрания главы района все документы конкурсной комиссии передаются в администрацию района на хранение.</w:t>
      </w:r>
    </w:p>
    <w:p w:rsidR="00842A23" w:rsidRPr="001C7D4B" w:rsidRDefault="00842A23" w:rsidP="007E2DCE">
      <w:pPr>
        <w:widowControl w:val="0"/>
        <w:shd w:val="clear" w:color="auto" w:fill="FFFFFF"/>
        <w:tabs>
          <w:tab w:val="left" w:pos="1320"/>
        </w:tabs>
        <w:ind w:firstLine="680"/>
        <w:jc w:val="both"/>
        <w:rPr>
          <w:sz w:val="24"/>
          <w:szCs w:val="24"/>
        </w:rPr>
      </w:pPr>
      <w:r w:rsidRPr="001C7D4B">
        <w:rPr>
          <w:sz w:val="24"/>
          <w:szCs w:val="24"/>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для оформления допуска к работе со сведениями, составляющими гос</w:t>
      </w:r>
      <w:r w:rsidRPr="001C7D4B">
        <w:rPr>
          <w:sz w:val="24"/>
          <w:szCs w:val="24"/>
        </w:rPr>
        <w:t>у</w:t>
      </w:r>
      <w:r w:rsidRPr="001C7D4B">
        <w:rPr>
          <w:sz w:val="24"/>
          <w:szCs w:val="24"/>
        </w:rPr>
        <w:t xml:space="preserve">дарственную тайну. </w:t>
      </w:r>
    </w:p>
    <w:p w:rsidR="00842A23" w:rsidRPr="001C7D4B" w:rsidRDefault="00842A23" w:rsidP="007E2DCE">
      <w:pPr>
        <w:widowControl w:val="0"/>
        <w:shd w:val="clear" w:color="auto" w:fill="FFFFFF"/>
        <w:tabs>
          <w:tab w:val="left" w:pos="1320"/>
        </w:tabs>
        <w:ind w:left="28" w:firstLine="680"/>
        <w:jc w:val="both"/>
        <w:rPr>
          <w:sz w:val="24"/>
          <w:szCs w:val="24"/>
        </w:rPr>
      </w:pPr>
      <w:r w:rsidRPr="001C7D4B">
        <w:rPr>
          <w:sz w:val="24"/>
          <w:szCs w:val="24"/>
        </w:rPr>
        <w:t>По истечении трехлетнего срока документы подлежат уничтожению.</w:t>
      </w:r>
    </w:p>
    <w:p w:rsidR="00842A23" w:rsidRPr="001C7D4B" w:rsidRDefault="00842A23" w:rsidP="007E2DCE">
      <w:pPr>
        <w:widowControl w:val="0"/>
        <w:shd w:val="clear" w:color="auto" w:fill="FFFFFF"/>
        <w:tabs>
          <w:tab w:val="left" w:pos="1320"/>
        </w:tabs>
        <w:ind w:left="28" w:firstLine="680"/>
        <w:jc w:val="both"/>
        <w:rPr>
          <w:sz w:val="24"/>
          <w:szCs w:val="24"/>
        </w:rPr>
      </w:pPr>
      <w:r w:rsidRPr="001C7D4B">
        <w:rPr>
          <w:sz w:val="24"/>
          <w:szCs w:val="24"/>
        </w:rPr>
        <w:t>7.2. Расходы по участию в конкурсе (проезд к месту проведения конкурса и обра</w:t>
      </w:r>
      <w:r w:rsidRPr="001C7D4B">
        <w:rPr>
          <w:sz w:val="24"/>
          <w:szCs w:val="24"/>
        </w:rPr>
        <w:t>т</w:t>
      </w:r>
      <w:r w:rsidRPr="001C7D4B">
        <w:rPr>
          <w:sz w:val="24"/>
          <w:szCs w:val="24"/>
        </w:rPr>
        <w:t>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842A23" w:rsidRPr="001C7D4B" w:rsidRDefault="00842A23" w:rsidP="00F314ED">
      <w:pPr>
        <w:widowControl w:val="0"/>
        <w:shd w:val="clear" w:color="auto" w:fill="FFFFFF"/>
        <w:tabs>
          <w:tab w:val="left" w:pos="1320"/>
        </w:tabs>
        <w:ind w:left="28" w:firstLine="680"/>
        <w:jc w:val="both"/>
        <w:rPr>
          <w:sz w:val="24"/>
          <w:szCs w:val="24"/>
        </w:rPr>
      </w:pPr>
      <w:r w:rsidRPr="001C7D4B">
        <w:rPr>
          <w:sz w:val="24"/>
          <w:szCs w:val="24"/>
        </w:rPr>
        <w:t>7.3. Споры, связанные с проведением конкурса, рассматриваются конкурсной к</w:t>
      </w:r>
      <w:r w:rsidRPr="001C7D4B">
        <w:rPr>
          <w:sz w:val="24"/>
          <w:szCs w:val="24"/>
        </w:rPr>
        <w:t>о</w:t>
      </w:r>
      <w:r w:rsidRPr="001C7D4B">
        <w:rPr>
          <w:sz w:val="24"/>
          <w:szCs w:val="24"/>
        </w:rPr>
        <w:t>миссией и в судебном порядке.</w:t>
      </w:r>
    </w:p>
    <w:p w:rsidR="00842A23" w:rsidRDefault="00842A23" w:rsidP="00F314ED">
      <w:pPr>
        <w:widowControl w:val="0"/>
        <w:shd w:val="clear" w:color="auto" w:fill="FFFFFF"/>
        <w:tabs>
          <w:tab w:val="left" w:pos="1320"/>
        </w:tabs>
        <w:ind w:left="28" w:firstLine="680"/>
        <w:jc w:val="both"/>
        <w:rPr>
          <w:sz w:val="24"/>
          <w:szCs w:val="24"/>
        </w:rPr>
      </w:pPr>
    </w:p>
    <w:p w:rsidR="00842A23" w:rsidRDefault="00842A23" w:rsidP="00F314ED">
      <w:pPr>
        <w:widowControl w:val="0"/>
        <w:shd w:val="clear" w:color="auto" w:fill="FFFFFF"/>
        <w:tabs>
          <w:tab w:val="left" w:pos="1320"/>
        </w:tabs>
        <w:ind w:left="28" w:firstLine="680"/>
        <w:jc w:val="both"/>
        <w:rPr>
          <w:sz w:val="24"/>
          <w:szCs w:val="24"/>
        </w:rPr>
      </w:pPr>
    </w:p>
    <w:p w:rsidR="00842A23" w:rsidRDefault="00842A23" w:rsidP="00F314ED">
      <w:pPr>
        <w:widowControl w:val="0"/>
        <w:shd w:val="clear" w:color="auto" w:fill="FFFFFF"/>
        <w:tabs>
          <w:tab w:val="left" w:pos="1320"/>
        </w:tabs>
        <w:ind w:left="28" w:firstLine="680"/>
        <w:jc w:val="both"/>
        <w:rPr>
          <w:sz w:val="24"/>
          <w:szCs w:val="24"/>
        </w:rPr>
      </w:pPr>
    </w:p>
    <w:p w:rsidR="00842A23" w:rsidRDefault="00842A23" w:rsidP="00F314ED">
      <w:pPr>
        <w:widowControl w:val="0"/>
        <w:shd w:val="clear" w:color="auto" w:fill="FFFFFF"/>
        <w:tabs>
          <w:tab w:val="left" w:pos="1320"/>
        </w:tabs>
        <w:ind w:left="28" w:firstLine="680"/>
        <w:jc w:val="both"/>
        <w:rPr>
          <w:sz w:val="24"/>
          <w:szCs w:val="24"/>
        </w:rPr>
      </w:pPr>
    </w:p>
    <w:p w:rsidR="00842A23" w:rsidRDefault="00842A23" w:rsidP="00F314ED">
      <w:pPr>
        <w:widowControl w:val="0"/>
        <w:shd w:val="clear" w:color="auto" w:fill="FFFFFF"/>
        <w:tabs>
          <w:tab w:val="left" w:pos="1320"/>
        </w:tabs>
        <w:ind w:left="28" w:firstLine="680"/>
        <w:jc w:val="both"/>
        <w:rPr>
          <w:sz w:val="24"/>
          <w:szCs w:val="24"/>
        </w:rPr>
      </w:pPr>
    </w:p>
    <w:p w:rsidR="00842A23" w:rsidRDefault="00842A23" w:rsidP="00F314ED">
      <w:pPr>
        <w:widowControl w:val="0"/>
        <w:shd w:val="clear" w:color="auto" w:fill="FFFFFF"/>
        <w:tabs>
          <w:tab w:val="left" w:pos="1320"/>
        </w:tabs>
        <w:ind w:left="28" w:firstLine="680"/>
        <w:jc w:val="both"/>
        <w:rPr>
          <w:sz w:val="24"/>
          <w:szCs w:val="24"/>
        </w:rPr>
      </w:pPr>
    </w:p>
    <w:p w:rsidR="00842A23" w:rsidRPr="001C7D4B" w:rsidRDefault="00842A23" w:rsidP="00F314ED">
      <w:pPr>
        <w:widowControl w:val="0"/>
        <w:shd w:val="clear" w:color="auto" w:fill="FFFFFF"/>
        <w:tabs>
          <w:tab w:val="left" w:pos="1320"/>
        </w:tabs>
        <w:ind w:left="28" w:firstLine="680"/>
        <w:jc w:val="both"/>
        <w:rPr>
          <w:sz w:val="24"/>
          <w:szCs w:val="24"/>
        </w:rPr>
      </w:pPr>
    </w:p>
    <w:p w:rsidR="00842A23" w:rsidRPr="001C7D4B" w:rsidRDefault="00842A23" w:rsidP="00F314ED">
      <w:pPr>
        <w:widowControl w:val="0"/>
        <w:shd w:val="clear" w:color="auto" w:fill="FFFFFF"/>
        <w:tabs>
          <w:tab w:val="left" w:pos="1320"/>
        </w:tabs>
        <w:ind w:left="28" w:firstLine="680"/>
        <w:jc w:val="both"/>
        <w:rPr>
          <w:sz w:val="24"/>
          <w:szCs w:val="24"/>
        </w:rPr>
      </w:pPr>
    </w:p>
    <w:p w:rsidR="00842A23" w:rsidRPr="001C7D4B" w:rsidRDefault="00842A23" w:rsidP="00952BED">
      <w:pPr>
        <w:widowControl w:val="0"/>
        <w:adjustRightInd w:val="0"/>
        <w:ind w:left="4248" w:firstLine="5"/>
        <w:jc w:val="both"/>
        <w:outlineLvl w:val="1"/>
        <w:rPr>
          <w:sz w:val="24"/>
          <w:szCs w:val="24"/>
          <w:lang w:eastAsia="en-US"/>
        </w:rPr>
      </w:pPr>
      <w:r w:rsidRPr="001C7D4B">
        <w:rPr>
          <w:sz w:val="24"/>
          <w:szCs w:val="24"/>
          <w:lang w:eastAsia="en-US"/>
        </w:rPr>
        <w:t xml:space="preserve">Приложение </w:t>
      </w:r>
    </w:p>
    <w:p w:rsidR="00842A23" w:rsidRPr="001C7D4B" w:rsidRDefault="00842A23" w:rsidP="00952BED">
      <w:pPr>
        <w:widowControl w:val="0"/>
        <w:adjustRightInd w:val="0"/>
        <w:ind w:left="4248" w:firstLine="5"/>
        <w:jc w:val="both"/>
        <w:outlineLvl w:val="1"/>
        <w:rPr>
          <w:sz w:val="24"/>
          <w:szCs w:val="24"/>
          <w:lang w:eastAsia="en-US"/>
        </w:rPr>
      </w:pPr>
      <w:r w:rsidRPr="001C7D4B">
        <w:rPr>
          <w:sz w:val="24"/>
          <w:szCs w:val="24"/>
          <w:lang w:eastAsia="en-US"/>
        </w:rPr>
        <w:t>к Порядку проведения конкурса по отбору</w:t>
      </w:r>
    </w:p>
    <w:p w:rsidR="00842A23" w:rsidRPr="001C7D4B" w:rsidRDefault="00842A23" w:rsidP="00952BED">
      <w:pPr>
        <w:widowControl w:val="0"/>
        <w:adjustRightInd w:val="0"/>
        <w:ind w:left="4248" w:firstLine="5"/>
        <w:jc w:val="both"/>
        <w:outlineLvl w:val="1"/>
        <w:rPr>
          <w:sz w:val="24"/>
          <w:szCs w:val="24"/>
          <w:lang w:eastAsia="en-US"/>
        </w:rPr>
      </w:pPr>
      <w:r w:rsidRPr="001C7D4B">
        <w:rPr>
          <w:sz w:val="24"/>
          <w:szCs w:val="24"/>
          <w:lang w:eastAsia="en-US"/>
        </w:rPr>
        <w:t xml:space="preserve">кандидатур на должность главы </w:t>
      </w:r>
    </w:p>
    <w:p w:rsidR="00842A23" w:rsidRPr="001C7D4B" w:rsidRDefault="00842A23" w:rsidP="00952BED">
      <w:pPr>
        <w:widowControl w:val="0"/>
        <w:adjustRightInd w:val="0"/>
        <w:ind w:left="4248" w:firstLine="5"/>
        <w:jc w:val="both"/>
        <w:outlineLvl w:val="1"/>
        <w:rPr>
          <w:sz w:val="24"/>
          <w:szCs w:val="24"/>
          <w:lang w:eastAsia="en-US"/>
        </w:rPr>
      </w:pPr>
      <w:r w:rsidRPr="001C7D4B">
        <w:rPr>
          <w:sz w:val="24"/>
          <w:szCs w:val="24"/>
          <w:lang w:eastAsia="en-US"/>
        </w:rPr>
        <w:t xml:space="preserve">муниципального образования </w:t>
      </w:r>
    </w:p>
    <w:p w:rsidR="00842A23" w:rsidRPr="001C7D4B" w:rsidRDefault="00842A23" w:rsidP="00952BED">
      <w:pPr>
        <w:widowControl w:val="0"/>
        <w:adjustRightInd w:val="0"/>
        <w:ind w:left="4253" w:firstLine="5"/>
        <w:outlineLvl w:val="1"/>
        <w:rPr>
          <w:sz w:val="24"/>
          <w:szCs w:val="24"/>
          <w:lang w:eastAsia="en-US"/>
        </w:rPr>
      </w:pPr>
      <w:r w:rsidRPr="001C7D4B">
        <w:rPr>
          <w:sz w:val="24"/>
          <w:szCs w:val="24"/>
        </w:rPr>
        <w:t>Змеиногорский</w:t>
      </w:r>
      <w:r w:rsidRPr="001C7D4B">
        <w:rPr>
          <w:b/>
          <w:bCs/>
          <w:sz w:val="24"/>
          <w:szCs w:val="24"/>
        </w:rPr>
        <w:t xml:space="preserve">  </w:t>
      </w:r>
      <w:r w:rsidRPr="001C7D4B">
        <w:rPr>
          <w:sz w:val="24"/>
          <w:szCs w:val="24"/>
          <w:lang w:eastAsia="en-US"/>
        </w:rPr>
        <w:t>район Алтайского края</w:t>
      </w:r>
    </w:p>
    <w:p w:rsidR="00842A23" w:rsidRPr="001C7D4B" w:rsidRDefault="00842A23" w:rsidP="00952BED">
      <w:pPr>
        <w:widowControl w:val="0"/>
        <w:adjustRightInd w:val="0"/>
        <w:jc w:val="both"/>
        <w:outlineLvl w:val="1"/>
        <w:rPr>
          <w:sz w:val="24"/>
          <w:szCs w:val="24"/>
          <w:lang w:eastAsia="en-US"/>
        </w:rPr>
      </w:pP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В конкурсную комиссию</w:t>
      </w: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 xml:space="preserve">от ______________________________________,                              </w:t>
      </w:r>
    </w:p>
    <w:p w:rsidR="00842A23" w:rsidRPr="001C7D4B" w:rsidRDefault="00842A23" w:rsidP="00952BED">
      <w:pPr>
        <w:widowControl w:val="0"/>
        <w:adjustRightInd w:val="0"/>
        <w:ind w:left="4248" w:firstLine="4"/>
        <w:rPr>
          <w:sz w:val="24"/>
          <w:szCs w:val="24"/>
          <w:lang w:eastAsia="en-US"/>
        </w:rPr>
      </w:pPr>
      <w:r w:rsidRPr="001C7D4B">
        <w:rPr>
          <w:sz w:val="24"/>
          <w:szCs w:val="24"/>
          <w:lang w:eastAsia="en-US"/>
        </w:rPr>
        <w:t xml:space="preserve">                               Ф.И.О.</w:t>
      </w: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проживающего по адресу: __________________</w:t>
      </w: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_________________________________________</w:t>
      </w:r>
    </w:p>
    <w:p w:rsidR="00842A23" w:rsidRPr="001C7D4B" w:rsidRDefault="00842A23" w:rsidP="00952BED">
      <w:pPr>
        <w:widowControl w:val="0"/>
        <w:adjustRightInd w:val="0"/>
        <w:ind w:left="4956" w:firstLine="4"/>
        <w:rPr>
          <w:sz w:val="24"/>
          <w:szCs w:val="24"/>
          <w:lang w:eastAsia="en-US"/>
        </w:rPr>
      </w:pPr>
      <w:r w:rsidRPr="001C7D4B">
        <w:rPr>
          <w:sz w:val="24"/>
          <w:szCs w:val="24"/>
          <w:lang w:eastAsia="en-US"/>
        </w:rPr>
        <w:t xml:space="preserve">        почтовый адрес</w:t>
      </w: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тел.: _________________ факс: ______________</w:t>
      </w:r>
    </w:p>
    <w:p w:rsidR="00842A23" w:rsidRPr="001C7D4B" w:rsidRDefault="00842A23" w:rsidP="00952BED">
      <w:pPr>
        <w:widowControl w:val="0"/>
        <w:adjustRightInd w:val="0"/>
        <w:ind w:left="3540" w:firstLine="4"/>
        <w:rPr>
          <w:sz w:val="24"/>
          <w:szCs w:val="24"/>
          <w:lang w:eastAsia="en-US"/>
        </w:rPr>
      </w:pPr>
      <w:r w:rsidRPr="001C7D4B">
        <w:rPr>
          <w:sz w:val="24"/>
          <w:szCs w:val="24"/>
          <w:lang w:eastAsia="en-US"/>
        </w:rPr>
        <w:t>e-mail: ___________________________________</w:t>
      </w:r>
    </w:p>
    <w:p w:rsidR="00842A23" w:rsidRPr="001C7D4B" w:rsidRDefault="00842A23" w:rsidP="00952BED">
      <w:pPr>
        <w:widowControl w:val="0"/>
        <w:adjustRightInd w:val="0"/>
        <w:ind w:firstLine="540"/>
        <w:jc w:val="both"/>
        <w:outlineLvl w:val="1"/>
        <w:rPr>
          <w:sz w:val="24"/>
          <w:szCs w:val="24"/>
          <w:lang w:eastAsia="en-US"/>
        </w:rPr>
      </w:pPr>
    </w:p>
    <w:p w:rsidR="00842A23" w:rsidRPr="001C7D4B" w:rsidRDefault="00842A23" w:rsidP="00952BED">
      <w:pPr>
        <w:widowControl w:val="0"/>
        <w:adjustRightInd w:val="0"/>
        <w:jc w:val="center"/>
        <w:outlineLvl w:val="1"/>
        <w:rPr>
          <w:sz w:val="24"/>
          <w:szCs w:val="24"/>
          <w:lang w:eastAsia="en-US"/>
        </w:rPr>
      </w:pPr>
    </w:p>
    <w:p w:rsidR="00842A23" w:rsidRPr="001C7D4B" w:rsidRDefault="00842A23" w:rsidP="00952BED">
      <w:pPr>
        <w:widowControl w:val="0"/>
        <w:adjustRightInd w:val="0"/>
        <w:jc w:val="center"/>
        <w:outlineLvl w:val="1"/>
        <w:rPr>
          <w:sz w:val="24"/>
          <w:szCs w:val="24"/>
          <w:lang w:eastAsia="en-US"/>
        </w:rPr>
      </w:pPr>
      <w:r w:rsidRPr="001C7D4B">
        <w:rPr>
          <w:sz w:val="24"/>
          <w:szCs w:val="24"/>
          <w:lang w:eastAsia="en-US"/>
        </w:rPr>
        <w:t>ЗАЯВЛЕНИЕ.</w:t>
      </w:r>
    </w:p>
    <w:p w:rsidR="00842A23" w:rsidRPr="001C7D4B" w:rsidRDefault="00842A23" w:rsidP="00952BED">
      <w:pPr>
        <w:widowControl w:val="0"/>
        <w:adjustRightInd w:val="0"/>
        <w:ind w:firstLine="540"/>
        <w:jc w:val="both"/>
        <w:outlineLvl w:val="1"/>
        <w:rPr>
          <w:sz w:val="24"/>
          <w:szCs w:val="24"/>
          <w:lang w:eastAsia="en-US"/>
        </w:rPr>
      </w:pP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 xml:space="preserve">В соответствии с действующим законодательством и решением </w:t>
      </w:r>
      <w:r w:rsidRPr="001C7D4B">
        <w:rPr>
          <w:sz w:val="24"/>
          <w:szCs w:val="24"/>
        </w:rPr>
        <w:t>Змеиногорского</w:t>
      </w:r>
      <w:r w:rsidRPr="001C7D4B">
        <w:rPr>
          <w:b/>
          <w:bCs/>
          <w:sz w:val="24"/>
          <w:szCs w:val="24"/>
        </w:rPr>
        <w:t xml:space="preserve"> </w:t>
      </w:r>
      <w:r w:rsidRPr="001C7D4B">
        <w:rPr>
          <w:sz w:val="24"/>
          <w:szCs w:val="24"/>
          <w:lang w:eastAsia="en-US"/>
        </w:rPr>
        <w:t>районного Совета депутатов Алтайского края от «____»___________ 20___ г. №  _____ прошу допустить меня к участию в конкурсе на замещение должности главы муниципал</w:t>
      </w:r>
      <w:r w:rsidRPr="001C7D4B">
        <w:rPr>
          <w:sz w:val="24"/>
          <w:szCs w:val="24"/>
          <w:lang w:eastAsia="en-US"/>
        </w:rPr>
        <w:t>ь</w:t>
      </w:r>
      <w:r w:rsidRPr="001C7D4B">
        <w:rPr>
          <w:sz w:val="24"/>
          <w:szCs w:val="24"/>
          <w:lang w:eastAsia="en-US"/>
        </w:rPr>
        <w:t xml:space="preserve">ного образования </w:t>
      </w:r>
      <w:r w:rsidRPr="001C7D4B">
        <w:rPr>
          <w:sz w:val="24"/>
          <w:szCs w:val="24"/>
        </w:rPr>
        <w:t>Змеиногорский</w:t>
      </w:r>
      <w:r w:rsidRPr="001C7D4B">
        <w:rPr>
          <w:b/>
          <w:bCs/>
          <w:sz w:val="24"/>
          <w:szCs w:val="24"/>
        </w:rPr>
        <w:t xml:space="preserve"> </w:t>
      </w:r>
      <w:r w:rsidRPr="001C7D4B">
        <w:rPr>
          <w:sz w:val="24"/>
          <w:szCs w:val="24"/>
          <w:lang w:eastAsia="en-US"/>
        </w:rPr>
        <w:t xml:space="preserve">район Алтайского края. </w:t>
      </w:r>
    </w:p>
    <w:p w:rsidR="00842A23" w:rsidRPr="001C7D4B" w:rsidRDefault="00842A23" w:rsidP="00952BED">
      <w:pPr>
        <w:pStyle w:val="ConsPlusNonformat"/>
        <w:widowControl w:val="0"/>
        <w:ind w:firstLine="709"/>
        <w:jc w:val="both"/>
        <w:rPr>
          <w:rFonts w:ascii="Times New Roman" w:hAnsi="Times New Roman" w:cs="Times New Roman"/>
          <w:sz w:val="24"/>
          <w:szCs w:val="24"/>
        </w:rPr>
      </w:pPr>
      <w:r w:rsidRPr="001C7D4B">
        <w:rPr>
          <w:rFonts w:ascii="Times New Roman" w:hAnsi="Times New Roman" w:cs="Times New Roman"/>
          <w:sz w:val="24"/>
          <w:szCs w:val="24"/>
          <w:lang w:eastAsia="en-US"/>
        </w:rPr>
        <w:t>Подтверждаю, что сведения, содержащиеся в представленных документах, дост</w:t>
      </w:r>
      <w:r w:rsidRPr="001C7D4B">
        <w:rPr>
          <w:rFonts w:ascii="Times New Roman" w:hAnsi="Times New Roman" w:cs="Times New Roman"/>
          <w:sz w:val="24"/>
          <w:szCs w:val="24"/>
          <w:lang w:eastAsia="en-US"/>
        </w:rPr>
        <w:t>о</w:t>
      </w:r>
      <w:r w:rsidRPr="001C7D4B">
        <w:rPr>
          <w:rFonts w:ascii="Times New Roman" w:hAnsi="Times New Roman" w:cs="Times New Roman"/>
          <w:sz w:val="24"/>
          <w:szCs w:val="24"/>
          <w:lang w:eastAsia="en-US"/>
        </w:rPr>
        <w:t>верны и не являются подложными.</w:t>
      </w:r>
      <w:r w:rsidRPr="001C7D4B">
        <w:rPr>
          <w:rFonts w:ascii="Times New Roman" w:hAnsi="Times New Roman" w:cs="Times New Roman"/>
          <w:sz w:val="24"/>
          <w:szCs w:val="24"/>
        </w:rPr>
        <w:t xml:space="preserve"> Даю согласие в соответствии со статьей 9 Федеральн</w:t>
      </w:r>
      <w:r w:rsidRPr="001C7D4B">
        <w:rPr>
          <w:rFonts w:ascii="Times New Roman" w:hAnsi="Times New Roman" w:cs="Times New Roman"/>
          <w:sz w:val="24"/>
          <w:szCs w:val="24"/>
        </w:rPr>
        <w:t>о</w:t>
      </w:r>
      <w:r w:rsidRPr="001C7D4B">
        <w:rPr>
          <w:rFonts w:ascii="Times New Roman" w:hAnsi="Times New Roman" w:cs="Times New Roman"/>
          <w:sz w:val="24"/>
          <w:szCs w:val="24"/>
        </w:rPr>
        <w:t>го закона от 27.07.2006 № 152-ФЗ «О персональных данных» на обработку и использов</w:t>
      </w:r>
      <w:r w:rsidRPr="001C7D4B">
        <w:rPr>
          <w:rFonts w:ascii="Times New Roman" w:hAnsi="Times New Roman" w:cs="Times New Roman"/>
          <w:sz w:val="24"/>
          <w:szCs w:val="24"/>
        </w:rPr>
        <w:t>а</w:t>
      </w:r>
      <w:r w:rsidRPr="001C7D4B">
        <w:rPr>
          <w:rFonts w:ascii="Times New Roman" w:hAnsi="Times New Roman" w:cs="Times New Roman"/>
          <w:sz w:val="24"/>
          <w:szCs w:val="24"/>
        </w:rPr>
        <w:t>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w:t>
      </w:r>
      <w:r w:rsidRPr="001C7D4B">
        <w:rPr>
          <w:rFonts w:ascii="Times New Roman" w:hAnsi="Times New Roman" w:cs="Times New Roman"/>
          <w:sz w:val="24"/>
          <w:szCs w:val="24"/>
        </w:rPr>
        <w:t>о</w:t>
      </w:r>
      <w:r w:rsidRPr="001C7D4B">
        <w:rPr>
          <w:rFonts w:ascii="Times New Roman" w:hAnsi="Times New Roman" w:cs="Times New Roman"/>
          <w:sz w:val="24"/>
          <w:szCs w:val="24"/>
        </w:rPr>
        <w:t xml:space="preserve">сти главы района.  </w:t>
      </w: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К настоящему заявлению прилагаю:</w:t>
      </w:r>
    </w:p>
    <w:p w:rsidR="00842A23" w:rsidRPr="001C7D4B" w:rsidRDefault="00842A23" w:rsidP="00952BED">
      <w:pPr>
        <w:widowControl w:val="0"/>
        <w:adjustRightInd w:val="0"/>
        <w:ind w:firstLine="708"/>
        <w:jc w:val="both"/>
        <w:outlineLvl w:val="1"/>
        <w:rPr>
          <w:sz w:val="24"/>
          <w:szCs w:val="24"/>
          <w:lang w:eastAsia="en-US"/>
        </w:rPr>
      </w:pPr>
      <w:r w:rsidRPr="001C7D4B">
        <w:rPr>
          <w:sz w:val="24"/>
          <w:szCs w:val="24"/>
          <w:lang w:eastAsia="en-US"/>
        </w:rPr>
        <w:t>1) </w:t>
      </w:r>
      <w:r w:rsidRPr="001C7D4B">
        <w:rPr>
          <w:sz w:val="24"/>
          <w:szCs w:val="24"/>
        </w:rPr>
        <w:t>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w:t>
      </w:r>
      <w:r w:rsidRPr="001C7D4B">
        <w:rPr>
          <w:sz w:val="24"/>
          <w:szCs w:val="24"/>
        </w:rPr>
        <w:t>р</w:t>
      </w:r>
      <w:r w:rsidRPr="001C7D4B">
        <w:rPr>
          <w:sz w:val="24"/>
          <w:szCs w:val="24"/>
        </w:rPr>
        <w:t xml:space="preserve">ственную гражданскую службу Российской Федерации или на муниципальную службу в Российской Федерации», </w:t>
      </w:r>
      <w:r w:rsidRPr="001C7D4B">
        <w:rPr>
          <w:sz w:val="24"/>
          <w:szCs w:val="24"/>
          <w:lang w:eastAsia="en-US"/>
        </w:rPr>
        <w:t>на ___ л. в 1 экз.;</w:t>
      </w:r>
    </w:p>
    <w:p w:rsidR="00842A23" w:rsidRPr="001C7D4B" w:rsidRDefault="00842A23" w:rsidP="00952BED">
      <w:pPr>
        <w:widowControl w:val="0"/>
        <w:adjustRightInd w:val="0"/>
        <w:ind w:firstLine="708"/>
        <w:jc w:val="both"/>
        <w:rPr>
          <w:sz w:val="24"/>
          <w:szCs w:val="24"/>
        </w:rPr>
      </w:pPr>
      <w:r w:rsidRPr="001C7D4B">
        <w:rPr>
          <w:sz w:val="24"/>
          <w:szCs w:val="24"/>
          <w:lang w:eastAsia="en-US"/>
        </w:rPr>
        <w:t>2) </w:t>
      </w:r>
      <w:r w:rsidRPr="001C7D4B">
        <w:rPr>
          <w:sz w:val="24"/>
          <w:szCs w:val="24"/>
        </w:rPr>
        <w:t xml:space="preserve">копию паспорта (страницы, удостоверяющие личность гражданина, регистрацию по месту жительства, воинскую обязанность, семейное положение, дети), </w:t>
      </w:r>
      <w:r w:rsidRPr="001C7D4B">
        <w:rPr>
          <w:sz w:val="24"/>
          <w:szCs w:val="24"/>
          <w:lang w:eastAsia="en-US"/>
        </w:rPr>
        <w:t>на ___ л. в 1 экз.;</w:t>
      </w:r>
    </w:p>
    <w:p w:rsidR="00842A23" w:rsidRPr="001C7D4B" w:rsidRDefault="00842A23" w:rsidP="00952BED">
      <w:pPr>
        <w:widowControl w:val="0"/>
        <w:adjustRightInd w:val="0"/>
        <w:ind w:firstLine="720"/>
        <w:jc w:val="both"/>
        <w:rPr>
          <w:sz w:val="24"/>
          <w:szCs w:val="24"/>
        </w:rPr>
      </w:pPr>
      <w:r w:rsidRPr="001C7D4B">
        <w:rPr>
          <w:sz w:val="24"/>
          <w:szCs w:val="24"/>
          <w:lang w:eastAsia="en-US"/>
        </w:rPr>
        <w:t>3) </w:t>
      </w:r>
      <w:r w:rsidRPr="001C7D4B">
        <w:rPr>
          <w:sz w:val="24"/>
          <w:szCs w:val="24"/>
        </w:rPr>
        <w:t xml:space="preserve">копию трудовой книжки, заверенную по месту работы, </w:t>
      </w:r>
      <w:r w:rsidRPr="001C7D4B">
        <w:rPr>
          <w:sz w:val="24"/>
          <w:szCs w:val="24"/>
          <w:lang w:eastAsia="en-US"/>
        </w:rPr>
        <w:t>на ___ л. в 1 экз.;</w:t>
      </w: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 xml:space="preserve">4) </w:t>
      </w:r>
      <w:r w:rsidRPr="001C7D4B">
        <w:rPr>
          <w:sz w:val="24"/>
          <w:szCs w:val="24"/>
        </w:rPr>
        <w:t>копию (копии) документа (документов) об образовании и (или) о квалификации</w:t>
      </w:r>
      <w:r w:rsidRPr="001C7D4B">
        <w:rPr>
          <w:sz w:val="24"/>
          <w:szCs w:val="24"/>
          <w:lang w:eastAsia="en-US"/>
        </w:rPr>
        <w:t>, на ___ л. в 1 экз.;</w:t>
      </w: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5) </w:t>
      </w:r>
      <w:r w:rsidRPr="001C7D4B">
        <w:rPr>
          <w:sz w:val="24"/>
          <w:szCs w:val="24"/>
        </w:rPr>
        <w:t xml:space="preserve">копию страхового свидетельства обязательного пенсионного страхования (при наличии) или </w:t>
      </w:r>
      <w:r w:rsidRPr="001C7D4B">
        <w:rPr>
          <w:sz w:val="24"/>
          <w:szCs w:val="24"/>
          <w:lang w:eastAsia="en-US"/>
        </w:rPr>
        <w:t>документа, подтверждающего регистрацию в системе индивидуального (персонифицированного) учета (при наличии)</w:t>
      </w:r>
      <w:r w:rsidRPr="001C7D4B">
        <w:rPr>
          <w:sz w:val="24"/>
          <w:szCs w:val="24"/>
        </w:rPr>
        <w:t>,</w:t>
      </w:r>
      <w:r w:rsidRPr="001C7D4B">
        <w:rPr>
          <w:sz w:val="24"/>
          <w:szCs w:val="24"/>
          <w:lang w:eastAsia="en-US"/>
        </w:rPr>
        <w:t xml:space="preserve"> на ___ л. в 1 экз.;</w:t>
      </w: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6) </w:t>
      </w:r>
      <w:r w:rsidRPr="001C7D4B">
        <w:rPr>
          <w:sz w:val="24"/>
          <w:szCs w:val="24"/>
        </w:rPr>
        <w:t xml:space="preserve">копию свидетельства о постановке физического лица на учет в налоговом органе по месту жительства на территории Российской Федерации, </w:t>
      </w:r>
      <w:r w:rsidRPr="001C7D4B">
        <w:rPr>
          <w:sz w:val="24"/>
          <w:szCs w:val="24"/>
          <w:lang w:eastAsia="en-US"/>
        </w:rPr>
        <w:t>на ___ л. в 1 экз.;</w:t>
      </w:r>
    </w:p>
    <w:p w:rsidR="00842A23" w:rsidRPr="001C7D4B" w:rsidRDefault="00842A23" w:rsidP="00952BED">
      <w:pPr>
        <w:widowControl w:val="0"/>
        <w:adjustRightInd w:val="0"/>
        <w:ind w:firstLine="709"/>
        <w:jc w:val="both"/>
        <w:outlineLvl w:val="1"/>
        <w:rPr>
          <w:sz w:val="24"/>
          <w:szCs w:val="24"/>
          <w:lang w:eastAsia="en-US"/>
        </w:rPr>
      </w:pPr>
      <w:r w:rsidRPr="001C7D4B">
        <w:rPr>
          <w:sz w:val="24"/>
          <w:szCs w:val="24"/>
          <w:lang w:eastAsia="en-US"/>
        </w:rPr>
        <w:t xml:space="preserve">7) </w:t>
      </w:r>
      <w:r w:rsidRPr="001C7D4B">
        <w:rPr>
          <w:sz w:val="24"/>
          <w:szCs w:val="24"/>
        </w:rPr>
        <w:t>копии документов воинского учета – для военнообязанных лиц и лиц, подлеж</w:t>
      </w:r>
      <w:r w:rsidRPr="001C7D4B">
        <w:rPr>
          <w:sz w:val="24"/>
          <w:szCs w:val="24"/>
        </w:rPr>
        <w:t>а</w:t>
      </w:r>
      <w:r w:rsidRPr="001C7D4B">
        <w:rPr>
          <w:sz w:val="24"/>
          <w:szCs w:val="24"/>
        </w:rPr>
        <w:t xml:space="preserve">щих призыву на военную службу, </w:t>
      </w:r>
      <w:r w:rsidRPr="001C7D4B">
        <w:rPr>
          <w:sz w:val="24"/>
          <w:szCs w:val="24"/>
          <w:lang w:eastAsia="en-US"/>
        </w:rPr>
        <w:t>на ___ л. в 1 экз.;</w:t>
      </w:r>
    </w:p>
    <w:p w:rsidR="00842A23" w:rsidRPr="001C7D4B" w:rsidRDefault="00842A23" w:rsidP="00952BED">
      <w:pPr>
        <w:widowControl w:val="0"/>
        <w:adjustRightInd w:val="0"/>
        <w:ind w:firstLine="709"/>
        <w:jc w:val="both"/>
        <w:rPr>
          <w:sz w:val="24"/>
          <w:szCs w:val="24"/>
        </w:rPr>
      </w:pPr>
      <w:r>
        <w:rPr>
          <w:sz w:val="24"/>
          <w:szCs w:val="24"/>
        </w:rPr>
        <w:t xml:space="preserve">8) собственноручно </w:t>
      </w:r>
      <w:r w:rsidRPr="001C7D4B">
        <w:rPr>
          <w:sz w:val="24"/>
          <w:szCs w:val="24"/>
        </w:rPr>
        <w:t>запо</w:t>
      </w:r>
      <w:r>
        <w:rPr>
          <w:sz w:val="24"/>
          <w:szCs w:val="24"/>
        </w:rPr>
        <w:t xml:space="preserve">лненную и подписанную анкету по форме </w:t>
      </w:r>
      <w:r w:rsidRPr="001C7D4B">
        <w:rPr>
          <w:sz w:val="24"/>
          <w:szCs w:val="24"/>
        </w:rPr>
        <w:t>№ 4, устано</w:t>
      </w:r>
      <w:r w:rsidRPr="001C7D4B">
        <w:rPr>
          <w:sz w:val="24"/>
          <w:szCs w:val="24"/>
        </w:rPr>
        <w:t>в</w:t>
      </w:r>
      <w:r w:rsidRPr="001C7D4B">
        <w:rPr>
          <w:sz w:val="24"/>
          <w:szCs w:val="24"/>
        </w:rPr>
        <w:lastRenderedPageBreak/>
        <w:t>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w:t>
      </w:r>
      <w:r w:rsidRPr="001C7D4B">
        <w:rPr>
          <w:sz w:val="24"/>
          <w:szCs w:val="24"/>
        </w:rPr>
        <w:t>е</w:t>
      </w:r>
      <w:r w:rsidRPr="001C7D4B">
        <w:rPr>
          <w:sz w:val="24"/>
          <w:szCs w:val="24"/>
        </w:rPr>
        <w:t xml:space="preserve">дерации к государственной тайне», на ___ л. в 1 экз.; </w:t>
      </w:r>
    </w:p>
    <w:p w:rsidR="00842A23" w:rsidRPr="001C7D4B" w:rsidRDefault="00842A23" w:rsidP="00952BED">
      <w:pPr>
        <w:widowControl w:val="0"/>
        <w:adjustRightInd w:val="0"/>
        <w:ind w:firstLine="709"/>
        <w:jc w:val="both"/>
        <w:rPr>
          <w:sz w:val="24"/>
          <w:szCs w:val="24"/>
        </w:rPr>
      </w:pPr>
      <w:r w:rsidRPr="001C7D4B">
        <w:rPr>
          <w:sz w:val="24"/>
          <w:szCs w:val="24"/>
        </w:rPr>
        <w:t>9) копию свидетельства о рождении, на ___ л. в 1 экз.;</w:t>
      </w:r>
    </w:p>
    <w:p w:rsidR="00842A23" w:rsidRPr="001C7D4B" w:rsidRDefault="00842A23" w:rsidP="00952BED">
      <w:pPr>
        <w:widowControl w:val="0"/>
        <w:adjustRightInd w:val="0"/>
        <w:ind w:firstLine="709"/>
        <w:jc w:val="both"/>
        <w:rPr>
          <w:sz w:val="24"/>
          <w:szCs w:val="24"/>
        </w:rPr>
      </w:pPr>
      <w:r w:rsidRPr="001C7D4B">
        <w:rPr>
          <w:sz w:val="24"/>
          <w:szCs w:val="24"/>
        </w:rPr>
        <w:t>10) копию свидетельства о заключении (расторжении) брака, на ____ л. в 1 экз.;</w:t>
      </w:r>
    </w:p>
    <w:p w:rsidR="00842A23" w:rsidRPr="001C7D4B" w:rsidRDefault="00842A23" w:rsidP="00952BED">
      <w:pPr>
        <w:widowControl w:val="0"/>
        <w:adjustRightInd w:val="0"/>
        <w:ind w:firstLine="709"/>
        <w:jc w:val="both"/>
        <w:rPr>
          <w:sz w:val="24"/>
          <w:szCs w:val="24"/>
        </w:rPr>
      </w:pPr>
      <w:r w:rsidRPr="001C7D4B">
        <w:rPr>
          <w:sz w:val="24"/>
          <w:szCs w:val="24"/>
        </w:rPr>
        <w:t>11) справка об отсутствии медицинских противопоказаний для работы с использ</w:t>
      </w:r>
      <w:r w:rsidRPr="001C7D4B">
        <w:rPr>
          <w:sz w:val="24"/>
          <w:szCs w:val="24"/>
        </w:rPr>
        <w:t>о</w:t>
      </w:r>
      <w:r w:rsidRPr="001C7D4B">
        <w:rPr>
          <w:sz w:val="24"/>
          <w:szCs w:val="24"/>
        </w:rPr>
        <w:t>ванием сведений, составляющих государственную тайну, по форме, утвержденной прик</w:t>
      </w:r>
      <w:r w:rsidRPr="001C7D4B">
        <w:rPr>
          <w:sz w:val="24"/>
          <w:szCs w:val="24"/>
        </w:rPr>
        <w:t>а</w:t>
      </w:r>
      <w:r w:rsidRPr="001C7D4B">
        <w:rPr>
          <w:sz w:val="24"/>
          <w:szCs w:val="24"/>
        </w:rPr>
        <w:t>зом Минздравсоцразвития Российс</w:t>
      </w:r>
      <w:r>
        <w:rPr>
          <w:sz w:val="24"/>
          <w:szCs w:val="24"/>
        </w:rPr>
        <w:t xml:space="preserve">кой Федерации </w:t>
      </w:r>
      <w:r w:rsidRPr="001C7D4B">
        <w:rPr>
          <w:sz w:val="24"/>
          <w:szCs w:val="24"/>
        </w:rPr>
        <w:t>от 26.08.2011 № 989н «Об утверждении перечня медицинских противопоказаний для работы с использованием сведений, соста</w:t>
      </w:r>
      <w:r w:rsidRPr="001C7D4B">
        <w:rPr>
          <w:sz w:val="24"/>
          <w:szCs w:val="24"/>
        </w:rPr>
        <w:t>в</w:t>
      </w:r>
      <w:r w:rsidRPr="001C7D4B">
        <w:rPr>
          <w:sz w:val="24"/>
          <w:szCs w:val="24"/>
        </w:rPr>
        <w:t>ляющих государственную тайну, порядка получения и формы справки об отсутствии м</w:t>
      </w:r>
      <w:r w:rsidRPr="001C7D4B">
        <w:rPr>
          <w:sz w:val="24"/>
          <w:szCs w:val="24"/>
        </w:rPr>
        <w:t>е</w:t>
      </w:r>
      <w:r w:rsidRPr="001C7D4B">
        <w:rPr>
          <w:sz w:val="24"/>
          <w:szCs w:val="24"/>
        </w:rPr>
        <w:t>дицинских противопоказаний для работы с использованием сведений, составляющих го</w:t>
      </w:r>
      <w:r w:rsidRPr="001C7D4B">
        <w:rPr>
          <w:sz w:val="24"/>
          <w:szCs w:val="24"/>
        </w:rPr>
        <w:t>с</w:t>
      </w:r>
      <w:r w:rsidRPr="001C7D4B">
        <w:rPr>
          <w:sz w:val="24"/>
          <w:szCs w:val="24"/>
        </w:rPr>
        <w:t>ударственную тайну», на ____ л. в 1 экз.;</w:t>
      </w:r>
    </w:p>
    <w:p w:rsidR="00842A23" w:rsidRPr="001C7D4B" w:rsidRDefault="00842A23" w:rsidP="00952BED">
      <w:pPr>
        <w:widowControl w:val="0"/>
        <w:adjustRightInd w:val="0"/>
        <w:ind w:firstLine="709"/>
        <w:jc w:val="both"/>
        <w:rPr>
          <w:sz w:val="24"/>
          <w:szCs w:val="24"/>
        </w:rPr>
      </w:pPr>
      <w:r w:rsidRPr="001C7D4B">
        <w:rPr>
          <w:sz w:val="24"/>
          <w:szCs w:val="24"/>
        </w:rPr>
        <w:t>12) две цветные фотографии размером 4х6 см;</w:t>
      </w:r>
    </w:p>
    <w:p w:rsidR="00842A23" w:rsidRPr="001C7D4B" w:rsidRDefault="00842A23" w:rsidP="00952BED">
      <w:pPr>
        <w:widowControl w:val="0"/>
        <w:adjustRightInd w:val="0"/>
        <w:ind w:firstLine="709"/>
        <w:jc w:val="both"/>
        <w:rPr>
          <w:sz w:val="24"/>
          <w:szCs w:val="24"/>
        </w:rPr>
      </w:pPr>
      <w:r w:rsidRPr="001C7D4B">
        <w:rPr>
          <w:sz w:val="24"/>
          <w:szCs w:val="24"/>
        </w:rPr>
        <w:t>13) __________________________________________________________.</w:t>
      </w:r>
    </w:p>
    <w:p w:rsidR="00842A23" w:rsidRPr="001C7D4B" w:rsidRDefault="00842A23" w:rsidP="00952BED">
      <w:pPr>
        <w:widowControl w:val="0"/>
        <w:adjustRightInd w:val="0"/>
        <w:jc w:val="right"/>
        <w:rPr>
          <w:sz w:val="24"/>
          <w:szCs w:val="24"/>
          <w:lang w:eastAsia="en-US"/>
        </w:rPr>
      </w:pPr>
      <w:r w:rsidRPr="001C7D4B">
        <w:rPr>
          <w:sz w:val="24"/>
          <w:szCs w:val="24"/>
          <w:lang w:eastAsia="en-US"/>
        </w:rPr>
        <w:t xml:space="preserve">                                                   </w:t>
      </w:r>
      <w:r w:rsidRPr="001C7D4B">
        <w:rPr>
          <w:sz w:val="24"/>
          <w:szCs w:val="24"/>
          <w:lang w:eastAsia="en-US"/>
        </w:rPr>
        <w:tab/>
      </w:r>
      <w:r w:rsidRPr="001C7D4B">
        <w:rPr>
          <w:sz w:val="24"/>
          <w:szCs w:val="24"/>
          <w:lang w:eastAsia="en-US"/>
        </w:rPr>
        <w:tab/>
      </w:r>
    </w:p>
    <w:p w:rsidR="00842A23" w:rsidRPr="001C7D4B" w:rsidRDefault="00842A23" w:rsidP="00952BED">
      <w:pPr>
        <w:widowControl w:val="0"/>
        <w:adjustRightInd w:val="0"/>
        <w:jc w:val="right"/>
        <w:rPr>
          <w:sz w:val="24"/>
          <w:szCs w:val="24"/>
          <w:lang w:eastAsia="en-US"/>
        </w:rPr>
      </w:pPr>
    </w:p>
    <w:p w:rsidR="00842A23" w:rsidRPr="001C7D4B" w:rsidRDefault="00842A23" w:rsidP="00952BED">
      <w:pPr>
        <w:widowControl w:val="0"/>
        <w:adjustRightInd w:val="0"/>
        <w:jc w:val="right"/>
        <w:rPr>
          <w:sz w:val="24"/>
          <w:szCs w:val="24"/>
          <w:lang w:eastAsia="en-US"/>
        </w:rPr>
      </w:pPr>
      <w:r w:rsidRPr="001C7D4B">
        <w:rPr>
          <w:sz w:val="24"/>
          <w:szCs w:val="24"/>
          <w:lang w:eastAsia="en-US"/>
        </w:rPr>
        <w:tab/>
        <w:t xml:space="preserve">                _________________________</w:t>
      </w:r>
    </w:p>
    <w:p w:rsidR="00842A23" w:rsidRPr="001C7D4B" w:rsidRDefault="00842A23" w:rsidP="00952BED">
      <w:pPr>
        <w:widowControl w:val="0"/>
        <w:adjustRightInd w:val="0"/>
        <w:rPr>
          <w:sz w:val="24"/>
          <w:szCs w:val="24"/>
          <w:lang w:eastAsia="en-US"/>
        </w:rPr>
      </w:pPr>
      <w:r w:rsidRPr="001C7D4B">
        <w:rPr>
          <w:sz w:val="24"/>
          <w:szCs w:val="24"/>
          <w:lang w:eastAsia="en-US"/>
        </w:rPr>
        <w:t xml:space="preserve">                                                                   </w:t>
      </w:r>
      <w:r w:rsidRPr="001C7D4B">
        <w:rPr>
          <w:sz w:val="24"/>
          <w:szCs w:val="24"/>
          <w:lang w:eastAsia="en-US"/>
        </w:rPr>
        <w:tab/>
      </w:r>
      <w:r w:rsidRPr="001C7D4B">
        <w:rPr>
          <w:sz w:val="24"/>
          <w:szCs w:val="24"/>
          <w:lang w:eastAsia="en-US"/>
        </w:rPr>
        <w:tab/>
      </w:r>
      <w:r w:rsidRPr="001C7D4B">
        <w:rPr>
          <w:sz w:val="24"/>
          <w:szCs w:val="24"/>
          <w:lang w:eastAsia="en-US"/>
        </w:rPr>
        <w:tab/>
        <w:t xml:space="preserve">                        (подпись)</w:t>
      </w:r>
    </w:p>
    <w:p w:rsidR="00842A23" w:rsidRPr="001C7D4B" w:rsidRDefault="00842A23" w:rsidP="00952BED">
      <w:pPr>
        <w:rPr>
          <w:sz w:val="24"/>
          <w:szCs w:val="24"/>
        </w:rPr>
      </w:pPr>
      <w:r w:rsidRPr="001C7D4B">
        <w:rPr>
          <w:sz w:val="24"/>
          <w:szCs w:val="24"/>
          <w:lang w:eastAsia="en-US"/>
        </w:rPr>
        <w:t xml:space="preserve">                                                 </w:t>
      </w:r>
      <w:r w:rsidRPr="001C7D4B">
        <w:rPr>
          <w:sz w:val="24"/>
          <w:szCs w:val="24"/>
          <w:lang w:eastAsia="en-US"/>
        </w:rPr>
        <w:tab/>
      </w:r>
      <w:r w:rsidRPr="001C7D4B">
        <w:rPr>
          <w:sz w:val="24"/>
          <w:szCs w:val="24"/>
          <w:lang w:eastAsia="en-US"/>
        </w:rPr>
        <w:tab/>
      </w:r>
      <w:r w:rsidRPr="001C7D4B">
        <w:rPr>
          <w:sz w:val="24"/>
          <w:szCs w:val="24"/>
          <w:lang w:eastAsia="en-US"/>
        </w:rPr>
        <w:tab/>
        <w:t xml:space="preserve"> </w:t>
      </w:r>
      <w:r w:rsidRPr="001C7D4B">
        <w:rPr>
          <w:sz w:val="24"/>
          <w:szCs w:val="24"/>
          <w:lang w:eastAsia="en-US"/>
        </w:rPr>
        <w:tab/>
        <w:t xml:space="preserve">  «___» ____________ 20___ г.                                              </w:t>
      </w:r>
    </w:p>
    <w:p w:rsidR="00842A23" w:rsidRPr="001C7D4B" w:rsidRDefault="00842A23" w:rsidP="00F314ED">
      <w:pPr>
        <w:widowControl w:val="0"/>
        <w:shd w:val="clear" w:color="auto" w:fill="FFFFFF"/>
        <w:tabs>
          <w:tab w:val="left" w:pos="1320"/>
        </w:tabs>
        <w:ind w:left="28" w:firstLine="680"/>
        <w:jc w:val="both"/>
        <w:rPr>
          <w:color w:val="FF0000"/>
          <w:sz w:val="24"/>
          <w:szCs w:val="24"/>
        </w:rPr>
      </w:pPr>
    </w:p>
    <w:sectPr w:rsidR="00842A23" w:rsidRPr="001C7D4B" w:rsidSect="00EA31D4">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DC" w:rsidRDefault="004D37DC" w:rsidP="008F7E03">
      <w:r>
        <w:separator/>
      </w:r>
    </w:p>
  </w:endnote>
  <w:endnote w:type="continuationSeparator" w:id="0">
    <w:p w:rsidR="004D37DC" w:rsidRDefault="004D37DC" w:rsidP="008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DC" w:rsidRDefault="004D37DC" w:rsidP="008F7E03">
      <w:r>
        <w:separator/>
      </w:r>
    </w:p>
  </w:footnote>
  <w:footnote w:type="continuationSeparator" w:id="0">
    <w:p w:rsidR="004D37DC" w:rsidRDefault="004D37DC" w:rsidP="008F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23" w:rsidRDefault="00214B54">
    <w:pPr>
      <w:pStyle w:val="a7"/>
      <w:jc w:val="right"/>
    </w:pPr>
    <w:r>
      <w:fldChar w:fldCharType="begin"/>
    </w:r>
    <w:r>
      <w:instrText>PAGE   \* MERGEFORMAT</w:instrText>
    </w:r>
    <w:r>
      <w:fldChar w:fldCharType="separate"/>
    </w:r>
    <w:r w:rsidR="00A06E1E">
      <w:rPr>
        <w:noProof/>
      </w:rPr>
      <w:t>10</w:t>
    </w:r>
    <w:r>
      <w:rPr>
        <w:noProof/>
      </w:rPr>
      <w:fldChar w:fldCharType="end"/>
    </w:r>
  </w:p>
  <w:p w:rsidR="00842A23" w:rsidRDefault="00842A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27628"/>
    <w:multiLevelType w:val="hybridMultilevel"/>
    <w:tmpl w:val="EE70D2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E8A"/>
    <w:rsid w:val="00002DF2"/>
    <w:rsid w:val="0005710E"/>
    <w:rsid w:val="000B5FD7"/>
    <w:rsid w:val="001374A2"/>
    <w:rsid w:val="00156A50"/>
    <w:rsid w:val="001A5B4D"/>
    <w:rsid w:val="001B2456"/>
    <w:rsid w:val="001C7D4B"/>
    <w:rsid w:val="001F5B65"/>
    <w:rsid w:val="00214B54"/>
    <w:rsid w:val="00220366"/>
    <w:rsid w:val="002D6E94"/>
    <w:rsid w:val="003C3733"/>
    <w:rsid w:val="003F4CB5"/>
    <w:rsid w:val="00424159"/>
    <w:rsid w:val="004D37DC"/>
    <w:rsid w:val="0054675B"/>
    <w:rsid w:val="00573B27"/>
    <w:rsid w:val="00613B29"/>
    <w:rsid w:val="00636C4A"/>
    <w:rsid w:val="006402F0"/>
    <w:rsid w:val="006C271E"/>
    <w:rsid w:val="006D089F"/>
    <w:rsid w:val="007001FE"/>
    <w:rsid w:val="007102D4"/>
    <w:rsid w:val="007774FA"/>
    <w:rsid w:val="007C2933"/>
    <w:rsid w:val="007E2DCE"/>
    <w:rsid w:val="00842A23"/>
    <w:rsid w:val="008F7E03"/>
    <w:rsid w:val="0090584E"/>
    <w:rsid w:val="0092136D"/>
    <w:rsid w:val="00952BED"/>
    <w:rsid w:val="0098750A"/>
    <w:rsid w:val="00A06E1E"/>
    <w:rsid w:val="00A17828"/>
    <w:rsid w:val="00A96375"/>
    <w:rsid w:val="00AE2A58"/>
    <w:rsid w:val="00B20DFC"/>
    <w:rsid w:val="00B22C19"/>
    <w:rsid w:val="00C34EFA"/>
    <w:rsid w:val="00CD7EDC"/>
    <w:rsid w:val="00D0401F"/>
    <w:rsid w:val="00D4366E"/>
    <w:rsid w:val="00D55E8A"/>
    <w:rsid w:val="00DD1CF8"/>
    <w:rsid w:val="00DF2983"/>
    <w:rsid w:val="00E02CEF"/>
    <w:rsid w:val="00E475BD"/>
    <w:rsid w:val="00EA31D4"/>
    <w:rsid w:val="00EA753B"/>
    <w:rsid w:val="00EB2545"/>
    <w:rsid w:val="00ED12F6"/>
    <w:rsid w:val="00EE3647"/>
    <w:rsid w:val="00F04F6A"/>
    <w:rsid w:val="00F314ED"/>
    <w:rsid w:val="00F87A66"/>
    <w:rsid w:val="00FC4F31"/>
    <w:rsid w:val="00FC6A95"/>
    <w:rsid w:val="00FF3344"/>
    <w:rsid w:val="00FF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47"/>
    <w:rPr>
      <w:rFonts w:ascii="Times New Roman" w:eastAsia="Times New Roman" w:hAnsi="Times New Roman"/>
    </w:rPr>
  </w:style>
  <w:style w:type="paragraph" w:styleId="4">
    <w:name w:val="heading 4"/>
    <w:basedOn w:val="a"/>
    <w:next w:val="a"/>
    <w:link w:val="40"/>
    <w:uiPriority w:val="99"/>
    <w:qFormat/>
    <w:locked/>
    <w:rsid w:val="001C7D4B"/>
    <w:pPr>
      <w:keepNext/>
      <w:outlineLvl w:val="3"/>
    </w:pPr>
    <w:rPr>
      <w:rFonts w:eastAsia="Calibri"/>
      <w:sz w:val="24"/>
      <w:szCs w:val="24"/>
    </w:rPr>
  </w:style>
  <w:style w:type="paragraph" w:styleId="6">
    <w:name w:val="heading 6"/>
    <w:basedOn w:val="a"/>
    <w:next w:val="a"/>
    <w:link w:val="60"/>
    <w:uiPriority w:val="99"/>
    <w:qFormat/>
    <w:locked/>
    <w:rsid w:val="001C7D4B"/>
    <w:pPr>
      <w:keepNext/>
      <w:ind w:left="870"/>
      <w:jc w:val="center"/>
      <w:outlineLvl w:val="5"/>
    </w:pPr>
    <w:rPr>
      <w:rFonts w:eastAsia="Calibri"/>
      <w:b/>
      <w:bCs/>
      <w:sz w:val="32"/>
      <w:szCs w:val="32"/>
    </w:rPr>
  </w:style>
  <w:style w:type="paragraph" w:styleId="9">
    <w:name w:val="heading 9"/>
    <w:basedOn w:val="a"/>
    <w:next w:val="a"/>
    <w:link w:val="90"/>
    <w:uiPriority w:val="99"/>
    <w:qFormat/>
    <w:locked/>
    <w:rsid w:val="001C7D4B"/>
    <w:pPr>
      <w:keepNext/>
      <w:jc w:val="center"/>
      <w:outlineLvl w:val="8"/>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C97216"/>
    <w:rPr>
      <w:rFonts w:ascii="Calibri" w:eastAsia="Times New Roman" w:hAnsi="Calibri" w:cs="Times New Roman"/>
      <w:b/>
      <w:bCs/>
      <w:sz w:val="28"/>
      <w:szCs w:val="28"/>
    </w:rPr>
  </w:style>
  <w:style w:type="character" w:customStyle="1" w:styleId="60">
    <w:name w:val="Заголовок 6 Знак"/>
    <w:link w:val="6"/>
    <w:uiPriority w:val="9"/>
    <w:semiHidden/>
    <w:rsid w:val="00C97216"/>
    <w:rPr>
      <w:rFonts w:ascii="Calibri" w:eastAsia="Times New Roman" w:hAnsi="Calibri" w:cs="Times New Roman"/>
      <w:b/>
      <w:bCs/>
    </w:rPr>
  </w:style>
  <w:style w:type="character" w:customStyle="1" w:styleId="90">
    <w:name w:val="Заголовок 9 Знак"/>
    <w:link w:val="9"/>
    <w:uiPriority w:val="9"/>
    <w:semiHidden/>
    <w:rsid w:val="00C97216"/>
    <w:rPr>
      <w:rFonts w:ascii="Cambria" w:eastAsia="Times New Roman" w:hAnsi="Cambria" w:cs="Times New Roman"/>
    </w:rPr>
  </w:style>
  <w:style w:type="paragraph" w:customStyle="1" w:styleId="a3">
    <w:name w:val="Знак"/>
    <w:basedOn w:val="a"/>
    <w:uiPriority w:val="99"/>
    <w:rsid w:val="00EE3647"/>
    <w:pPr>
      <w:spacing w:after="160" w:line="240" w:lineRule="exact"/>
    </w:pPr>
    <w:rPr>
      <w:rFonts w:ascii="Verdana" w:hAnsi="Verdana" w:cs="Verdana"/>
      <w:lang w:val="en-US" w:eastAsia="en-US"/>
    </w:rPr>
  </w:style>
  <w:style w:type="paragraph" w:customStyle="1" w:styleId="ConsPlusNormal">
    <w:name w:val="ConsPlusNormal"/>
    <w:uiPriority w:val="99"/>
    <w:rsid w:val="00EE3647"/>
    <w:pPr>
      <w:widowControl w:val="0"/>
      <w:autoSpaceDE w:val="0"/>
      <w:autoSpaceDN w:val="0"/>
      <w:adjustRightInd w:val="0"/>
      <w:ind w:firstLine="720"/>
    </w:pPr>
    <w:rPr>
      <w:rFonts w:ascii="Arial" w:eastAsia="Times New Roman" w:hAnsi="Arial" w:cs="Arial"/>
    </w:rPr>
  </w:style>
  <w:style w:type="paragraph" w:styleId="a4">
    <w:name w:val="List Paragraph"/>
    <w:basedOn w:val="a"/>
    <w:uiPriority w:val="99"/>
    <w:qFormat/>
    <w:rsid w:val="00EE3647"/>
    <w:pPr>
      <w:ind w:left="720"/>
    </w:pPr>
  </w:style>
  <w:style w:type="paragraph" w:styleId="a5">
    <w:name w:val="Balloon Text"/>
    <w:basedOn w:val="a"/>
    <w:link w:val="a6"/>
    <w:uiPriority w:val="99"/>
    <w:semiHidden/>
    <w:rsid w:val="00F314ED"/>
    <w:rPr>
      <w:rFonts w:ascii="Arial" w:hAnsi="Arial" w:cs="Arial"/>
      <w:sz w:val="18"/>
      <w:szCs w:val="18"/>
    </w:rPr>
  </w:style>
  <w:style w:type="character" w:customStyle="1" w:styleId="a6">
    <w:name w:val="Текст выноски Знак"/>
    <w:link w:val="a5"/>
    <w:uiPriority w:val="99"/>
    <w:semiHidden/>
    <w:locked/>
    <w:rsid w:val="00F314ED"/>
    <w:rPr>
      <w:rFonts w:ascii="Arial" w:hAnsi="Arial" w:cs="Arial"/>
      <w:sz w:val="18"/>
      <w:szCs w:val="18"/>
      <w:lang w:eastAsia="ru-RU"/>
    </w:rPr>
  </w:style>
  <w:style w:type="paragraph" w:styleId="a7">
    <w:name w:val="header"/>
    <w:basedOn w:val="a"/>
    <w:link w:val="a8"/>
    <w:uiPriority w:val="99"/>
    <w:rsid w:val="008F7E03"/>
    <w:pPr>
      <w:tabs>
        <w:tab w:val="center" w:pos="4677"/>
        <w:tab w:val="right" w:pos="9355"/>
      </w:tabs>
    </w:pPr>
  </w:style>
  <w:style w:type="character" w:customStyle="1" w:styleId="a8">
    <w:name w:val="Верхний колонтитул Знак"/>
    <w:link w:val="a7"/>
    <w:uiPriority w:val="99"/>
    <w:locked/>
    <w:rsid w:val="008F7E03"/>
    <w:rPr>
      <w:rFonts w:ascii="Times New Roman" w:hAnsi="Times New Roman" w:cs="Times New Roman"/>
      <w:sz w:val="20"/>
      <w:szCs w:val="20"/>
      <w:lang w:eastAsia="ru-RU"/>
    </w:rPr>
  </w:style>
  <w:style w:type="paragraph" w:styleId="a9">
    <w:name w:val="footer"/>
    <w:basedOn w:val="a"/>
    <w:link w:val="aa"/>
    <w:uiPriority w:val="99"/>
    <w:rsid w:val="008F7E03"/>
    <w:pPr>
      <w:tabs>
        <w:tab w:val="center" w:pos="4677"/>
        <w:tab w:val="right" w:pos="9355"/>
      </w:tabs>
    </w:pPr>
  </w:style>
  <w:style w:type="character" w:customStyle="1" w:styleId="aa">
    <w:name w:val="Нижний колонтитул Знак"/>
    <w:link w:val="a9"/>
    <w:uiPriority w:val="99"/>
    <w:locked/>
    <w:rsid w:val="008F7E03"/>
    <w:rPr>
      <w:rFonts w:ascii="Times New Roman" w:hAnsi="Times New Roman" w:cs="Times New Roman"/>
      <w:sz w:val="20"/>
      <w:szCs w:val="20"/>
      <w:lang w:eastAsia="ru-RU"/>
    </w:rPr>
  </w:style>
  <w:style w:type="paragraph" w:customStyle="1" w:styleId="ConsPlusNonformat">
    <w:name w:val="ConsPlusNonformat"/>
    <w:uiPriority w:val="99"/>
    <w:rsid w:val="00952BED"/>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E04729FE8D414552EEBAABCF122ADEBFDF63296828DD3EEA6B1C56B2413FAE17B81BED69A3846BD868EXCRC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094E9406B6E7E892754B0DE0FCC1AE4BD0F766B7C3A80B23E365AADB4BC7F952E0794BCAF95E6C00D903Ad4m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E3BE94D7350D3AF20731E48A784B43D79993886F3FA0AEEE6E943F0EB44BB5AC368883871349117956AFBF29IFJ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FB56E9CCA084FAFC1F97AFAB0B56D760863CDB6E44C5765583892E80702AAA5EE38A445B9DBC81C83C77X0N9J" TargetMode="External"/><Relationship Id="rId4" Type="http://schemas.openxmlformats.org/officeDocument/2006/relationships/settings" Target="settings.xml"/><Relationship Id="rId9" Type="http://schemas.openxmlformats.org/officeDocument/2006/relationships/hyperlink" Target="consultantplus://offline/ref=31FB56E9CCA084FAFC1F89A2BD6708DB678F60D16D45CD260DDCD273D77920FD19ACD3061F90B986XCN8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4246</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Змеиногорский районный Совет депутатов</vt:lpstr>
    </vt:vector>
  </TitlesOfParts>
  <Company>SPecialiST RePack</Company>
  <LinksUpToDate>false</LinksUpToDate>
  <CharactersWithSpaces>28398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Змеиногорский районный Совет депутатов</dc:title>
  <dc:subject/>
  <dc:creator>Топоркова И.В.</dc:creator>
  <cp:keywords/>
  <dc:description/>
  <cp:lastModifiedBy>Пользователь Windows</cp:lastModifiedBy>
  <cp:revision>6</cp:revision>
  <cp:lastPrinted>2019-10-14T08:39:00Z</cp:lastPrinted>
  <dcterms:created xsi:type="dcterms:W3CDTF">2019-10-12T05:05:00Z</dcterms:created>
  <dcterms:modified xsi:type="dcterms:W3CDTF">2019-10-28T03:31:00Z</dcterms:modified>
</cp:coreProperties>
</file>