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A58E" w14:textId="7EDF6E7A" w:rsidR="00B82325" w:rsidRPr="00D627A7" w:rsidRDefault="00B82325" w:rsidP="00B82325">
      <w:pPr>
        <w:widowControl w:val="0"/>
        <w:suppressAutoHyphens w:val="0"/>
        <w:autoSpaceDE w:val="0"/>
        <w:autoSpaceDN w:val="0"/>
        <w:ind w:left="5103"/>
        <w:rPr>
          <w:sz w:val="24"/>
          <w:szCs w:val="24"/>
          <w:lang w:eastAsia="ru-RU"/>
        </w:rPr>
      </w:pPr>
      <w:bookmarkStart w:id="0" w:name="bookmark2"/>
      <w:bookmarkStart w:id="1" w:name="bookmark3"/>
      <w:bookmarkStart w:id="2" w:name="_Toc63670278"/>
      <w:bookmarkStart w:id="3" w:name="_Toc63670904"/>
      <w:r w:rsidRPr="00D627A7">
        <w:rPr>
          <w:sz w:val="24"/>
          <w:szCs w:val="24"/>
          <w:lang w:eastAsia="ru-RU"/>
        </w:rPr>
        <w:t xml:space="preserve">Приложение № 5 к Распоряжению Контрольно-счетного органа муниципального образования Змеиногорский район Алтайского края </w:t>
      </w:r>
    </w:p>
    <w:p w14:paraId="5A8303F6" w14:textId="77777777" w:rsidR="00B82325" w:rsidRPr="00D627A7" w:rsidRDefault="00B82325" w:rsidP="00B82325">
      <w:pPr>
        <w:ind w:left="5103"/>
        <w:jc w:val="both"/>
        <w:textAlignment w:val="baseline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от 15 декабря 2023 №89</w:t>
      </w:r>
    </w:p>
    <w:p w14:paraId="6F3BEA3A" w14:textId="77777777" w:rsidR="00B82325" w:rsidRPr="00D627A7" w:rsidRDefault="00B82325" w:rsidP="00B82325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6895A88E" w14:textId="77777777" w:rsidR="00B82325" w:rsidRPr="00D627A7" w:rsidRDefault="00B82325" w:rsidP="00B82325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0704898" w14:textId="77777777" w:rsidR="00B82325" w:rsidRPr="00D627A7" w:rsidRDefault="00B82325" w:rsidP="00B82325">
      <w:pPr>
        <w:ind w:left="6" w:hanging="6"/>
        <w:contextualSpacing/>
        <w:jc w:val="center"/>
        <w:rPr>
          <w:b/>
          <w:sz w:val="28"/>
          <w:szCs w:val="28"/>
        </w:rPr>
      </w:pPr>
      <w:r w:rsidRPr="00D627A7">
        <w:rPr>
          <w:b/>
          <w:sz w:val="28"/>
          <w:szCs w:val="28"/>
        </w:rPr>
        <w:t>КОНТРОЛЬНО-СЧЕТНЫЙ ОРГАН</w:t>
      </w:r>
    </w:p>
    <w:p w14:paraId="7E9DD677" w14:textId="77777777" w:rsidR="00B82325" w:rsidRPr="00D627A7" w:rsidRDefault="00B82325" w:rsidP="00B82325">
      <w:pPr>
        <w:ind w:left="6" w:hanging="6"/>
        <w:contextualSpacing/>
        <w:jc w:val="center"/>
        <w:rPr>
          <w:b/>
          <w:sz w:val="28"/>
          <w:szCs w:val="28"/>
        </w:rPr>
      </w:pPr>
      <w:r w:rsidRPr="00D627A7">
        <w:rPr>
          <w:b/>
          <w:sz w:val="28"/>
          <w:szCs w:val="28"/>
        </w:rPr>
        <w:t>МУНИЦИПАЛЬНОГО ОБРАЗОВАНИЯ</w:t>
      </w:r>
    </w:p>
    <w:p w14:paraId="08399EFA" w14:textId="77777777" w:rsidR="00B82325" w:rsidRPr="00D627A7" w:rsidRDefault="00B82325" w:rsidP="00B82325">
      <w:pPr>
        <w:ind w:left="6" w:hanging="6"/>
        <w:contextualSpacing/>
        <w:jc w:val="center"/>
        <w:rPr>
          <w:rFonts w:eastAsia="Calibri"/>
          <w:sz w:val="28"/>
          <w:szCs w:val="28"/>
        </w:rPr>
      </w:pPr>
      <w:r w:rsidRPr="00D627A7">
        <w:rPr>
          <w:b/>
          <w:sz w:val="28"/>
          <w:szCs w:val="28"/>
        </w:rPr>
        <w:t>ЗМЕИНОГОРСКИЙ РАЙОН АЛТАЙСКОГО КРАЯ</w:t>
      </w:r>
    </w:p>
    <w:p w14:paraId="25948728" w14:textId="77777777" w:rsidR="00B82325" w:rsidRPr="00D627A7" w:rsidRDefault="00B82325" w:rsidP="00B82325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4E11D50F" w14:textId="77777777" w:rsidR="00B82325" w:rsidRPr="00D627A7" w:rsidRDefault="00B82325" w:rsidP="00B82325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1D277DE3" w14:textId="77777777" w:rsidR="00B82325" w:rsidRPr="00D627A7" w:rsidRDefault="00B82325" w:rsidP="00B82325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0F15345A" w14:textId="77777777" w:rsidR="00B82325" w:rsidRPr="00D627A7" w:rsidRDefault="00B82325" w:rsidP="00B82325">
      <w:pPr>
        <w:ind w:left="-284"/>
        <w:jc w:val="center"/>
        <w:rPr>
          <w:rFonts w:eastAsia="Calibri"/>
          <w:b/>
          <w:sz w:val="28"/>
          <w:szCs w:val="28"/>
        </w:rPr>
      </w:pPr>
    </w:p>
    <w:p w14:paraId="3B860DBA" w14:textId="77777777" w:rsidR="00B82325" w:rsidRPr="00D627A7" w:rsidRDefault="00B82325" w:rsidP="00B82325">
      <w:pPr>
        <w:ind w:left="-284"/>
        <w:jc w:val="center"/>
        <w:rPr>
          <w:rFonts w:eastAsia="Calibri"/>
          <w:b/>
          <w:sz w:val="28"/>
          <w:szCs w:val="28"/>
        </w:rPr>
      </w:pPr>
      <w:r w:rsidRPr="00D627A7">
        <w:rPr>
          <w:rFonts w:eastAsia="Calibri"/>
          <w:b/>
          <w:sz w:val="28"/>
          <w:szCs w:val="28"/>
        </w:rPr>
        <w:t>СТАНДАРТ ОРГАНИЗАЦИИ ДЕЯТЕЛЬНОСТИ</w:t>
      </w:r>
    </w:p>
    <w:p w14:paraId="20C978C8" w14:textId="77777777" w:rsidR="00B82325" w:rsidRPr="00D627A7" w:rsidRDefault="00B82325" w:rsidP="00B82325">
      <w:pPr>
        <w:jc w:val="center"/>
        <w:rPr>
          <w:rFonts w:eastAsia="Calibri"/>
          <w:b/>
          <w:sz w:val="28"/>
          <w:szCs w:val="28"/>
        </w:rPr>
      </w:pPr>
    </w:p>
    <w:p w14:paraId="6C2B4CD2" w14:textId="77777777" w:rsidR="00B82325" w:rsidRPr="00D627A7" w:rsidRDefault="00B82325" w:rsidP="00B82325">
      <w:pPr>
        <w:jc w:val="center"/>
        <w:rPr>
          <w:rFonts w:eastAsia="Calibri"/>
          <w:b/>
          <w:sz w:val="28"/>
          <w:szCs w:val="28"/>
        </w:rPr>
      </w:pPr>
    </w:p>
    <w:p w14:paraId="542F0F05" w14:textId="77777777" w:rsidR="00B82325" w:rsidRPr="00D627A7" w:rsidRDefault="00B82325" w:rsidP="00B82325">
      <w:pPr>
        <w:jc w:val="center"/>
        <w:rPr>
          <w:rFonts w:eastAsia="Calibri"/>
          <w:b/>
          <w:sz w:val="28"/>
          <w:szCs w:val="28"/>
        </w:rPr>
      </w:pPr>
    </w:p>
    <w:p w14:paraId="2C60210A" w14:textId="2FCE1777" w:rsidR="00B82325" w:rsidRPr="00D627A7" w:rsidRDefault="00B82325" w:rsidP="00B82325">
      <w:pPr>
        <w:jc w:val="center"/>
        <w:rPr>
          <w:rFonts w:eastAsia="Calibri"/>
          <w:b/>
          <w:sz w:val="28"/>
          <w:szCs w:val="28"/>
        </w:rPr>
      </w:pPr>
      <w:r w:rsidRPr="00D627A7">
        <w:rPr>
          <w:rFonts w:eastAsia="Calibri"/>
          <w:b/>
          <w:sz w:val="28"/>
          <w:szCs w:val="28"/>
        </w:rPr>
        <w:t>СОД 05</w:t>
      </w:r>
    </w:p>
    <w:p w14:paraId="7EE03786" w14:textId="77777777" w:rsidR="00B82325" w:rsidRPr="00D627A7" w:rsidRDefault="00B82325" w:rsidP="00B82325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14:paraId="7ABF070A" w14:textId="728CD759" w:rsidR="00B82325" w:rsidRPr="00D627A7" w:rsidRDefault="00B82325" w:rsidP="00B82325">
      <w:pPr>
        <w:pStyle w:val="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D627A7">
        <w:rPr>
          <w:rFonts w:ascii="Times New Roman" w:hAnsi="Times New Roman" w:cs="Times New Roman"/>
          <w:sz w:val="28"/>
          <w:szCs w:val="28"/>
        </w:rPr>
        <w:t>«</w:t>
      </w:r>
      <w:r w:rsidR="00D25F4E" w:rsidRPr="00D627A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ПОРЯДОК ОРГАНИЗАЦИИ И ПРОВЕДЕНИЯ</w:t>
      </w:r>
      <w:r w:rsidR="00D25F4E" w:rsidRPr="00D627A7">
        <w:rPr>
          <w:rFonts w:ascii="Times New Roman" w:hAnsi="Times New Roman" w:cs="Times New Roman"/>
          <w:sz w:val="28"/>
          <w:szCs w:val="28"/>
        </w:rPr>
        <w:t xml:space="preserve"> </w:t>
      </w:r>
      <w:r w:rsidRPr="00D627A7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25F4E" w:rsidRPr="00D627A7">
        <w:rPr>
          <w:rFonts w:ascii="Times New Roman" w:hAnsi="Times New Roman" w:cs="Times New Roman"/>
          <w:sz w:val="28"/>
          <w:szCs w:val="28"/>
        </w:rPr>
        <w:t>ЫМ</w:t>
      </w:r>
      <w:r w:rsidRPr="00D627A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5F4E" w:rsidRPr="00D627A7">
        <w:rPr>
          <w:rFonts w:ascii="Times New Roman" w:hAnsi="Times New Roman" w:cs="Times New Roman"/>
          <w:sz w:val="28"/>
          <w:szCs w:val="28"/>
        </w:rPr>
        <w:t>ОМ</w:t>
      </w:r>
      <w:r w:rsidRPr="00D62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ЗМЕИНОГОРСКИЙ РАЙОН АЛТАЙСКОГО КРАЯ</w:t>
      </w:r>
      <w:r w:rsidR="00D25F4E" w:rsidRPr="00D627A7">
        <w:rPr>
          <w:rFonts w:ascii="Times New Roman" w:hAnsi="Times New Roman" w:cs="Times New Roman"/>
          <w:sz w:val="28"/>
          <w:szCs w:val="28"/>
        </w:rPr>
        <w:t xml:space="preserve"> </w:t>
      </w:r>
      <w:r w:rsidR="00D25F4E" w:rsidRPr="00D627A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КОНТРОЛЬНЫХ МЕРОПРИЯТИЙ С УЧАСТИЕМ СТРУКТУРНЫХ ПОДРАЗДЕЛЕНИЙ ПРАВООХРАНИТЕЛЬНЫХ И ИНЫХ ГОСУДАРСТВЕННЫХ ОРГАНОВ РОССИЙСКОЙ ФЕДЕРАЦИИ</w:t>
      </w:r>
      <w:r w:rsidRPr="00D627A7">
        <w:rPr>
          <w:rFonts w:ascii="Times New Roman" w:hAnsi="Times New Roman" w:cs="Times New Roman"/>
          <w:sz w:val="28"/>
          <w:szCs w:val="28"/>
        </w:rPr>
        <w:t>»</w:t>
      </w:r>
    </w:p>
    <w:p w14:paraId="0D7DF21D" w14:textId="77777777" w:rsidR="00B82325" w:rsidRPr="00D627A7" w:rsidRDefault="00B82325" w:rsidP="00B82325">
      <w:pPr>
        <w:tabs>
          <w:tab w:val="left" w:pos="1134"/>
        </w:tabs>
        <w:suppressAutoHyphens w:val="0"/>
        <w:jc w:val="center"/>
        <w:rPr>
          <w:b/>
          <w:sz w:val="26"/>
          <w:szCs w:val="26"/>
        </w:rPr>
      </w:pPr>
    </w:p>
    <w:p w14:paraId="33BDF02B" w14:textId="77777777" w:rsidR="00B82325" w:rsidRPr="00D627A7" w:rsidRDefault="00B82325" w:rsidP="00B82325">
      <w:pPr>
        <w:tabs>
          <w:tab w:val="left" w:pos="1134"/>
        </w:tabs>
        <w:ind w:firstLine="567"/>
        <w:rPr>
          <w:sz w:val="28"/>
          <w:szCs w:val="28"/>
        </w:rPr>
      </w:pPr>
    </w:p>
    <w:p w14:paraId="18B36CDA" w14:textId="77777777" w:rsidR="00B82325" w:rsidRPr="00D627A7" w:rsidRDefault="00B82325" w:rsidP="00B82325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3663A8C2" w14:textId="77777777" w:rsidR="00B82325" w:rsidRPr="00D627A7" w:rsidRDefault="00B82325" w:rsidP="00B82325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284DF1D8" w14:textId="77777777" w:rsidR="00B82325" w:rsidRPr="00D627A7" w:rsidRDefault="00B82325" w:rsidP="00B82325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5143BD5D" w14:textId="77777777" w:rsidR="00B82325" w:rsidRPr="00D627A7" w:rsidRDefault="00B82325" w:rsidP="00B82325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2EC48715" w14:textId="77777777" w:rsidR="00B82325" w:rsidRPr="00D627A7" w:rsidRDefault="00B82325" w:rsidP="00B82325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447EF27E" w14:textId="77777777" w:rsidR="00B82325" w:rsidRPr="00D627A7" w:rsidRDefault="00B82325" w:rsidP="00B82325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552998A6" w14:textId="77777777" w:rsidR="00B82325" w:rsidRPr="00D627A7" w:rsidRDefault="00B82325" w:rsidP="00B82325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D627A7">
        <w:rPr>
          <w:rFonts w:eastAsia="Calibri"/>
          <w:sz w:val="24"/>
          <w:szCs w:val="24"/>
        </w:rPr>
        <w:t>(утвержден распоряжением Контрольно-счетного органа муниципального образования</w:t>
      </w:r>
    </w:p>
    <w:p w14:paraId="37D20015" w14:textId="77777777" w:rsidR="00B82325" w:rsidRPr="00D627A7" w:rsidRDefault="00B82325" w:rsidP="00B82325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D627A7">
        <w:rPr>
          <w:rFonts w:eastAsia="Calibri"/>
          <w:sz w:val="24"/>
          <w:szCs w:val="24"/>
        </w:rPr>
        <w:t>Змеиногорский район Алтайского края от «15» декабря 2023 года № 89)</w:t>
      </w:r>
    </w:p>
    <w:p w14:paraId="0E59EF10" w14:textId="77777777" w:rsidR="00B82325" w:rsidRPr="00D627A7" w:rsidRDefault="00B82325" w:rsidP="00B82325">
      <w:pPr>
        <w:jc w:val="right"/>
        <w:rPr>
          <w:rFonts w:eastAsia="Calibri"/>
          <w:sz w:val="24"/>
          <w:szCs w:val="24"/>
        </w:rPr>
      </w:pPr>
    </w:p>
    <w:p w14:paraId="2B34EC97" w14:textId="77777777" w:rsidR="00B82325" w:rsidRPr="00D627A7" w:rsidRDefault="00B82325" w:rsidP="00B82325">
      <w:pPr>
        <w:jc w:val="right"/>
        <w:rPr>
          <w:rFonts w:eastAsia="Calibri"/>
          <w:sz w:val="28"/>
          <w:szCs w:val="28"/>
        </w:rPr>
      </w:pPr>
      <w:r w:rsidRPr="00D627A7">
        <w:rPr>
          <w:rFonts w:eastAsia="Calibri"/>
          <w:sz w:val="28"/>
          <w:szCs w:val="28"/>
        </w:rPr>
        <w:t>Дата начала</w:t>
      </w:r>
    </w:p>
    <w:p w14:paraId="2865240A" w14:textId="77777777" w:rsidR="00B82325" w:rsidRPr="00D627A7" w:rsidRDefault="00B82325" w:rsidP="00B82325">
      <w:pPr>
        <w:jc w:val="right"/>
        <w:rPr>
          <w:rFonts w:eastAsia="Calibri"/>
          <w:sz w:val="28"/>
          <w:szCs w:val="28"/>
        </w:rPr>
      </w:pPr>
      <w:r w:rsidRPr="00D627A7">
        <w:rPr>
          <w:rFonts w:eastAsia="Calibri"/>
          <w:sz w:val="28"/>
          <w:szCs w:val="28"/>
        </w:rPr>
        <w:t xml:space="preserve"> действия 15 декабря 2023 года</w:t>
      </w:r>
    </w:p>
    <w:p w14:paraId="4B245C8A" w14:textId="77777777" w:rsidR="00B82325" w:rsidRPr="00D627A7" w:rsidRDefault="00B82325" w:rsidP="00B82325">
      <w:pPr>
        <w:jc w:val="center"/>
        <w:rPr>
          <w:rFonts w:eastAsia="Calibri"/>
          <w:sz w:val="28"/>
          <w:szCs w:val="28"/>
        </w:rPr>
      </w:pPr>
    </w:p>
    <w:p w14:paraId="4CFEE9DB" w14:textId="77777777" w:rsidR="00B82325" w:rsidRPr="00D627A7" w:rsidRDefault="00B82325" w:rsidP="00B82325">
      <w:pPr>
        <w:jc w:val="center"/>
        <w:rPr>
          <w:rFonts w:eastAsia="Calibri"/>
          <w:sz w:val="28"/>
          <w:szCs w:val="28"/>
        </w:rPr>
      </w:pPr>
    </w:p>
    <w:p w14:paraId="6A5E5A96" w14:textId="77777777" w:rsidR="00B82325" w:rsidRPr="00D627A7" w:rsidRDefault="00B82325" w:rsidP="00B82325">
      <w:pPr>
        <w:jc w:val="center"/>
        <w:rPr>
          <w:rFonts w:eastAsia="Calibri"/>
          <w:sz w:val="28"/>
          <w:szCs w:val="28"/>
        </w:rPr>
      </w:pPr>
    </w:p>
    <w:p w14:paraId="40C61923" w14:textId="77777777" w:rsidR="00B82325" w:rsidRPr="00D627A7" w:rsidRDefault="00B82325" w:rsidP="00B82325">
      <w:pPr>
        <w:jc w:val="center"/>
        <w:rPr>
          <w:rFonts w:eastAsia="Calibri"/>
          <w:sz w:val="28"/>
          <w:szCs w:val="28"/>
        </w:rPr>
      </w:pPr>
    </w:p>
    <w:p w14:paraId="0ABF3C18" w14:textId="77777777" w:rsidR="00B82325" w:rsidRPr="00D627A7" w:rsidRDefault="00B82325" w:rsidP="00B82325">
      <w:pPr>
        <w:jc w:val="center"/>
        <w:rPr>
          <w:sz w:val="28"/>
          <w:szCs w:val="28"/>
        </w:rPr>
      </w:pPr>
      <w:r w:rsidRPr="00D627A7">
        <w:rPr>
          <w:rFonts w:eastAsia="Calibri"/>
          <w:sz w:val="28"/>
          <w:szCs w:val="28"/>
        </w:rPr>
        <w:t>2023 год</w:t>
      </w:r>
    </w:p>
    <w:p w14:paraId="6571192B" w14:textId="77777777" w:rsidR="00B82325" w:rsidRPr="00D627A7" w:rsidRDefault="00B82325" w:rsidP="00B82325">
      <w:pPr>
        <w:pStyle w:val="a3"/>
      </w:pPr>
      <w:r w:rsidRPr="00D627A7">
        <w:br w:type="page"/>
      </w:r>
    </w:p>
    <w:p w14:paraId="3EDF6628" w14:textId="77777777" w:rsidR="00B82325" w:rsidRPr="00D627A7" w:rsidRDefault="00B82325" w:rsidP="00B82325">
      <w:pPr>
        <w:pStyle w:val="a3"/>
      </w:pPr>
    </w:p>
    <w:p w14:paraId="1B5ED6B6" w14:textId="77777777" w:rsidR="00B82325" w:rsidRPr="00D627A7" w:rsidRDefault="00B82325" w:rsidP="00B82325">
      <w:pPr>
        <w:widowControl w:val="0"/>
        <w:suppressAutoHyphens w:val="0"/>
        <w:spacing w:after="335" w:line="310" w:lineRule="exact"/>
        <w:ind w:right="40"/>
        <w:jc w:val="center"/>
        <w:rPr>
          <w:b/>
          <w:bCs/>
          <w:sz w:val="28"/>
          <w:szCs w:val="28"/>
          <w:lang w:eastAsia="ru-RU"/>
        </w:rPr>
      </w:pPr>
      <w:r w:rsidRPr="00D627A7">
        <w:rPr>
          <w:b/>
          <w:bCs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7912"/>
        <w:gridCol w:w="790"/>
      </w:tblGrid>
      <w:tr w:rsidR="00D627A7" w:rsidRPr="00D627A7" w14:paraId="218EC723" w14:textId="77777777" w:rsidTr="002150D0">
        <w:tc>
          <w:tcPr>
            <w:tcW w:w="653" w:type="dxa"/>
          </w:tcPr>
          <w:p w14:paraId="205FD737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2" w:type="dxa"/>
          </w:tcPr>
          <w:p w14:paraId="17D01D51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790" w:type="dxa"/>
          </w:tcPr>
          <w:p w14:paraId="26017914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627A7" w:rsidRPr="00D627A7" w14:paraId="6B49326C" w14:textId="77777777" w:rsidTr="002150D0">
        <w:tc>
          <w:tcPr>
            <w:tcW w:w="653" w:type="dxa"/>
          </w:tcPr>
          <w:p w14:paraId="7D7A5F81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2" w:type="dxa"/>
          </w:tcPr>
          <w:p w14:paraId="5AAED73D" w14:textId="68463DEE" w:rsidR="00B82325" w:rsidRPr="00D627A7" w:rsidRDefault="00071FC0" w:rsidP="00F647EE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Планирование контрольных мероприятий с участием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>правоохранительных и иных государственных органов</w:t>
            </w:r>
          </w:p>
        </w:tc>
        <w:tc>
          <w:tcPr>
            <w:tcW w:w="790" w:type="dxa"/>
          </w:tcPr>
          <w:p w14:paraId="00843746" w14:textId="71987D91" w:rsidR="00B82325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627A7" w:rsidRPr="00D627A7" w14:paraId="5E09AD21" w14:textId="77777777" w:rsidTr="002150D0">
        <w:tc>
          <w:tcPr>
            <w:tcW w:w="653" w:type="dxa"/>
          </w:tcPr>
          <w:p w14:paraId="722049B3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12" w:type="dxa"/>
          </w:tcPr>
          <w:p w14:paraId="5BB85621" w14:textId="0696CB53" w:rsidR="00B82325" w:rsidRPr="00D627A7" w:rsidRDefault="00071FC0" w:rsidP="00071FC0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Подготовка и рассмотрение обращений о проведении внеплановых контрольных мероприятий с участием правоохранительных и иных государственных органов</w:t>
            </w:r>
          </w:p>
        </w:tc>
        <w:tc>
          <w:tcPr>
            <w:tcW w:w="790" w:type="dxa"/>
          </w:tcPr>
          <w:p w14:paraId="49CD24CD" w14:textId="02162AA0" w:rsidR="00B82325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627A7" w:rsidRPr="00D627A7" w14:paraId="154BD498" w14:textId="77777777" w:rsidTr="002150D0">
        <w:tc>
          <w:tcPr>
            <w:tcW w:w="653" w:type="dxa"/>
          </w:tcPr>
          <w:p w14:paraId="3443B0F7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12" w:type="dxa"/>
          </w:tcPr>
          <w:p w14:paraId="23E8D5BD" w14:textId="4056EF91" w:rsidR="00B82325" w:rsidRPr="00D627A7" w:rsidRDefault="00071FC0" w:rsidP="00F647EE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Определение порядка проведения контрольных мероприятий с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>участием правоохранительных и иных государственных органов</w:t>
            </w:r>
          </w:p>
        </w:tc>
        <w:tc>
          <w:tcPr>
            <w:tcW w:w="790" w:type="dxa"/>
          </w:tcPr>
          <w:p w14:paraId="365C7D9E" w14:textId="62316A23" w:rsidR="00B82325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D627A7" w:rsidRPr="00D627A7" w14:paraId="61458C56" w14:textId="77777777" w:rsidTr="002150D0">
        <w:tc>
          <w:tcPr>
            <w:tcW w:w="653" w:type="dxa"/>
          </w:tcPr>
          <w:p w14:paraId="1927758E" w14:textId="77777777" w:rsidR="00B82325" w:rsidRPr="00D627A7" w:rsidRDefault="00B8232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12" w:type="dxa"/>
          </w:tcPr>
          <w:p w14:paraId="19D5941E" w14:textId="385732BB" w:rsidR="00B82325" w:rsidRPr="00D627A7" w:rsidRDefault="00071FC0" w:rsidP="00071FC0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Подготовка программы проведения контрольного мероприятия с участием правоохранительных и иных государственных органов</w:t>
            </w:r>
          </w:p>
        </w:tc>
        <w:tc>
          <w:tcPr>
            <w:tcW w:w="790" w:type="dxa"/>
          </w:tcPr>
          <w:p w14:paraId="319FF9F9" w14:textId="1CC1A01A" w:rsidR="00B82325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D627A7" w:rsidRPr="00D627A7" w14:paraId="7C094AF7" w14:textId="77777777" w:rsidTr="002150D0">
        <w:tc>
          <w:tcPr>
            <w:tcW w:w="653" w:type="dxa"/>
          </w:tcPr>
          <w:p w14:paraId="7186CAB9" w14:textId="5D08A991" w:rsidR="00071FC0" w:rsidRPr="00D627A7" w:rsidRDefault="00071FC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12" w:type="dxa"/>
          </w:tcPr>
          <w:p w14:paraId="5B1C1B8F" w14:textId="6CC502C8" w:rsidR="00071FC0" w:rsidRPr="00D627A7" w:rsidRDefault="00071FC0" w:rsidP="00071FC0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Оформление распоряжения о проведении контрольных мероприятий с участием правоохранительных и иных государственных органов, поручений на право их проведения</w:t>
            </w:r>
          </w:p>
        </w:tc>
        <w:tc>
          <w:tcPr>
            <w:tcW w:w="790" w:type="dxa"/>
          </w:tcPr>
          <w:p w14:paraId="605A1CA2" w14:textId="4B27C1B0" w:rsidR="00071FC0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D627A7" w:rsidRPr="00D627A7" w14:paraId="20DBD09A" w14:textId="77777777" w:rsidTr="002150D0">
        <w:tc>
          <w:tcPr>
            <w:tcW w:w="653" w:type="dxa"/>
          </w:tcPr>
          <w:p w14:paraId="7E3A329A" w14:textId="305E03B5" w:rsidR="00071FC0" w:rsidRPr="00D627A7" w:rsidRDefault="00071FC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12" w:type="dxa"/>
          </w:tcPr>
          <w:p w14:paraId="19B43E3A" w14:textId="25CD5F61" w:rsidR="00071FC0" w:rsidRPr="00D627A7" w:rsidRDefault="00071FC0" w:rsidP="00F647EE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Проведение контрольных мероприятий с участием правоохранительных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>и иных государственных органов</w:t>
            </w:r>
          </w:p>
        </w:tc>
        <w:tc>
          <w:tcPr>
            <w:tcW w:w="790" w:type="dxa"/>
          </w:tcPr>
          <w:p w14:paraId="32C3E959" w14:textId="52D0DFEF" w:rsidR="00071FC0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D627A7" w:rsidRPr="00D627A7" w14:paraId="220509B5" w14:textId="77777777" w:rsidTr="002150D0">
        <w:tc>
          <w:tcPr>
            <w:tcW w:w="653" w:type="dxa"/>
          </w:tcPr>
          <w:p w14:paraId="2DBEBA1D" w14:textId="21C0FD0A" w:rsidR="00071FC0" w:rsidRPr="00D627A7" w:rsidRDefault="00071FC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12" w:type="dxa"/>
          </w:tcPr>
          <w:p w14:paraId="08F6AD73" w14:textId="50140B8B" w:rsidR="00071FC0" w:rsidRPr="00D627A7" w:rsidRDefault="00071FC0" w:rsidP="00F647EE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Оформление результатов контрольных мероприятий с участием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>правоохранительных и иных государственных органов</w:t>
            </w:r>
          </w:p>
        </w:tc>
        <w:tc>
          <w:tcPr>
            <w:tcW w:w="790" w:type="dxa"/>
          </w:tcPr>
          <w:p w14:paraId="7A68D01E" w14:textId="303CEE6D" w:rsidR="00071FC0" w:rsidRPr="00D627A7" w:rsidRDefault="0088548C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071FC0" w:rsidRPr="00D627A7" w14:paraId="49B26E1A" w14:textId="77777777" w:rsidTr="002150D0">
        <w:tc>
          <w:tcPr>
            <w:tcW w:w="653" w:type="dxa"/>
          </w:tcPr>
          <w:p w14:paraId="75D8D68E" w14:textId="03B82AA6" w:rsidR="00071FC0" w:rsidRPr="00D627A7" w:rsidRDefault="00071FC0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12" w:type="dxa"/>
          </w:tcPr>
          <w:p w14:paraId="1AAC0E2F" w14:textId="1A124A98" w:rsidR="00071FC0" w:rsidRPr="00D627A7" w:rsidRDefault="00071FC0" w:rsidP="00F647EE">
            <w:pPr>
              <w:spacing w:line="311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bCs/>
                <w:sz w:val="28"/>
                <w:szCs w:val="28"/>
                <w:lang w:eastAsia="ru-RU"/>
              </w:rPr>
              <w:t>Приложение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>:</w:t>
            </w:r>
            <w:r w:rsidRPr="00D627A7">
              <w:rPr>
                <w:bCs/>
                <w:sz w:val="28"/>
                <w:szCs w:val="28"/>
                <w:lang w:eastAsia="ru-RU"/>
              </w:rPr>
              <w:t xml:space="preserve"> Образец оформления протокола о проведении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 xml:space="preserve">контрольного мероприятия 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>Контрольно-счетным органом</w:t>
            </w:r>
            <w:r w:rsidRPr="00D627A7">
              <w:rPr>
                <w:bCs/>
                <w:sz w:val="28"/>
                <w:szCs w:val="28"/>
                <w:lang w:eastAsia="ru-RU"/>
              </w:rPr>
              <w:t xml:space="preserve"> с участием структурных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>подразделений правоохранительных и иных</w:t>
            </w:r>
            <w:r w:rsidR="00F647EE" w:rsidRPr="00D627A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627A7">
              <w:rPr>
                <w:bCs/>
                <w:sz w:val="28"/>
                <w:szCs w:val="28"/>
                <w:lang w:eastAsia="ru-RU"/>
              </w:rPr>
              <w:t>государственных органов Российской Федерации</w:t>
            </w:r>
          </w:p>
        </w:tc>
        <w:tc>
          <w:tcPr>
            <w:tcW w:w="790" w:type="dxa"/>
          </w:tcPr>
          <w:p w14:paraId="55A8D9A5" w14:textId="34C627D0" w:rsidR="00071FC0" w:rsidRPr="00D627A7" w:rsidRDefault="00F647EE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627A7">
              <w:rPr>
                <w:sz w:val="28"/>
                <w:szCs w:val="28"/>
                <w:lang w:eastAsia="ru-RU"/>
              </w:rPr>
              <w:t>1</w:t>
            </w:r>
            <w:r w:rsidR="0088548C" w:rsidRPr="00D627A7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4425B900" w14:textId="77777777" w:rsidR="00B82325" w:rsidRPr="00D627A7" w:rsidRDefault="00B82325" w:rsidP="00B82325">
      <w:pPr>
        <w:suppressAutoHyphens w:val="0"/>
        <w:spacing w:after="160" w:line="259" w:lineRule="auto"/>
        <w:rPr>
          <w:b/>
          <w:bCs/>
          <w:sz w:val="28"/>
          <w:szCs w:val="28"/>
          <w:lang w:eastAsia="ru-RU"/>
        </w:rPr>
      </w:pPr>
    </w:p>
    <w:p w14:paraId="490DE430" w14:textId="5D13F1A8" w:rsidR="00D43AAD" w:rsidRPr="00D627A7" w:rsidRDefault="00D43AAD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br w:type="page"/>
      </w:r>
    </w:p>
    <w:p w14:paraId="257D57A2" w14:textId="3693CA37" w:rsidR="00505074" w:rsidRPr="00D627A7" w:rsidRDefault="00D43AAD" w:rsidP="00CF23D3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505074" w:rsidRPr="00D6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14:paraId="5497BB8A" w14:textId="31C19DD9" w:rsidR="00505074" w:rsidRPr="00D627A7" w:rsidRDefault="00505074" w:rsidP="00CF23D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1.1. Стандарт организации деятельности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</w:t>
      </w:r>
      <w:r w:rsidR="00234DC0" w:rsidRPr="00D627A7">
        <w:rPr>
          <w:sz w:val="28"/>
          <w:szCs w:val="28"/>
          <w:lang w:eastAsia="ru-RU"/>
        </w:rPr>
        <w:t xml:space="preserve">СОД 05 </w:t>
      </w:r>
      <w:r w:rsidRPr="00D627A7">
        <w:rPr>
          <w:sz w:val="28"/>
          <w:szCs w:val="28"/>
          <w:lang w:eastAsia="ru-RU"/>
        </w:rPr>
        <w:t xml:space="preserve">«Порядок организации и проведения </w:t>
      </w:r>
      <w:r w:rsidR="00834148" w:rsidRPr="00D627A7">
        <w:rPr>
          <w:sz w:val="28"/>
          <w:szCs w:val="28"/>
          <w:lang w:eastAsia="ru-RU"/>
        </w:rPr>
        <w:t>Контрольно-счетным органом муниципального образования Змеиногорский район Алтайского края</w:t>
      </w:r>
      <w:r w:rsidR="00CF23D3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 xml:space="preserve">контрольных мероприятий с участием структурных подразделений правоохранительных и иных государственных органов Российской Федерации» (далее – «Стандарт») разработан в соответствии с требованиями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статьи </w:t>
      </w:r>
      <w:r w:rsidR="00CF23D3" w:rsidRPr="00D627A7">
        <w:rPr>
          <w:sz w:val="28"/>
          <w:szCs w:val="28"/>
          <w:lang w:eastAsia="ru-RU"/>
        </w:rPr>
        <w:t>17</w:t>
      </w:r>
      <w:r w:rsidRPr="00D627A7">
        <w:rPr>
          <w:sz w:val="28"/>
          <w:szCs w:val="28"/>
          <w:lang w:eastAsia="ru-RU"/>
        </w:rPr>
        <w:t xml:space="preserve"> Положения о </w:t>
      </w:r>
      <w:r w:rsidR="00E324F8" w:rsidRPr="00D627A7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и Регламента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(далее – «Регламент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»).</w:t>
      </w:r>
    </w:p>
    <w:p w14:paraId="5C02873B" w14:textId="0274411A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1.2. Целью настоящего Стандарта является регламентация деятельности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(далее – «</w:t>
      </w:r>
      <w:r w:rsidR="00E324F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») по организации и проведению контрольных мероприятий с участием структурных подразделений правоохранительных и иных государственных органов Российской Федерации (далее – «правоохранительные и иные государственные органы»), если это предусмотрено соглашениями о сотрудничестве, о порядке взаимодействия между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и правоохранительными и иными государственными органами. </w:t>
      </w:r>
    </w:p>
    <w:p w14:paraId="680AC410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1.3. Задачами настоящего Стандарта являются:</w:t>
      </w:r>
    </w:p>
    <w:p w14:paraId="00108DA8" w14:textId="5B12E833" w:rsidR="00505074" w:rsidRPr="00D627A7" w:rsidRDefault="00CF23D3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- </w:t>
      </w:r>
      <w:r w:rsidR="00505074" w:rsidRPr="00D627A7">
        <w:rPr>
          <w:sz w:val="28"/>
          <w:szCs w:val="28"/>
          <w:lang w:eastAsia="ru-RU"/>
        </w:rPr>
        <w:t>определение порядка организации и подготовки контрольных мероприятий с участием правоохранительных и иных государственных органов;</w:t>
      </w:r>
    </w:p>
    <w:p w14:paraId="16171277" w14:textId="3E45C0C5" w:rsidR="00505074" w:rsidRPr="00D627A7" w:rsidRDefault="00CF23D3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- </w:t>
      </w:r>
      <w:r w:rsidR="00505074" w:rsidRPr="00D627A7">
        <w:rPr>
          <w:sz w:val="28"/>
          <w:szCs w:val="28"/>
          <w:lang w:eastAsia="ru-RU"/>
        </w:rPr>
        <w:t xml:space="preserve">определение порядка взаимодействия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="00505074" w:rsidRPr="00D627A7">
        <w:rPr>
          <w:sz w:val="28"/>
          <w:szCs w:val="28"/>
          <w:lang w:eastAsia="ru-RU"/>
        </w:rPr>
        <w:t xml:space="preserve"> с правоохранительными и иными государственными органами в процессе организации и проведения контрольных мероприятий;</w:t>
      </w:r>
    </w:p>
    <w:p w14:paraId="0E2C2E0F" w14:textId="15011DD6" w:rsidR="00505074" w:rsidRPr="00D627A7" w:rsidRDefault="00CF23D3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- </w:t>
      </w:r>
      <w:r w:rsidR="00505074" w:rsidRPr="00D627A7">
        <w:rPr>
          <w:sz w:val="28"/>
          <w:szCs w:val="28"/>
          <w:lang w:eastAsia="ru-RU"/>
        </w:rPr>
        <w:t xml:space="preserve">установление требований по оформлению результатов контрольных мероприятий с участием правоохранительных и иных государственных органов и порядку их рассмотрения. </w:t>
      </w:r>
    </w:p>
    <w:p w14:paraId="4FEFB9E0" w14:textId="28DFFB55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1.4. Правовой основой проведения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контрольных мероприятий с участием правоохранительных и иных государственных органов являются:</w:t>
      </w:r>
    </w:p>
    <w:p w14:paraId="3ABAB883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Федеральный закон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</w:p>
    <w:p w14:paraId="28453DB4" w14:textId="3425A9B8" w:rsidR="00505074" w:rsidRPr="00D627A7" w:rsidRDefault="00CF23D3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Положение о Контрольно-счетном органе муниципального образования Змеиногорский район Алтайского края</w:t>
      </w:r>
      <w:r w:rsidR="00505074" w:rsidRPr="00D627A7">
        <w:rPr>
          <w:sz w:val="28"/>
          <w:szCs w:val="28"/>
          <w:lang w:eastAsia="ru-RU"/>
        </w:rPr>
        <w:t>;</w:t>
      </w:r>
    </w:p>
    <w:p w14:paraId="035CDA24" w14:textId="66E24D2B" w:rsidR="00505074" w:rsidRPr="00D627A7" w:rsidRDefault="00CF23D3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lastRenderedPageBreak/>
        <w:t xml:space="preserve">- </w:t>
      </w:r>
      <w:r w:rsidR="00505074" w:rsidRPr="00D627A7">
        <w:rPr>
          <w:sz w:val="28"/>
          <w:szCs w:val="28"/>
          <w:lang w:eastAsia="ru-RU"/>
        </w:rPr>
        <w:t xml:space="preserve">Регламент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="00505074" w:rsidRPr="00D627A7">
        <w:rPr>
          <w:sz w:val="28"/>
          <w:szCs w:val="28"/>
          <w:lang w:eastAsia="ru-RU"/>
        </w:rPr>
        <w:t>;</w:t>
      </w:r>
    </w:p>
    <w:p w14:paraId="1C294FF4" w14:textId="1D318460" w:rsidR="00505074" w:rsidRPr="00D627A7" w:rsidRDefault="00CF23D3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- </w:t>
      </w:r>
      <w:r w:rsidR="00505074" w:rsidRPr="00D627A7">
        <w:rPr>
          <w:sz w:val="28"/>
          <w:szCs w:val="28"/>
          <w:lang w:eastAsia="ru-RU"/>
        </w:rPr>
        <w:t xml:space="preserve">соглашения о сотрудничестве, о порядке взаимодействия между </w:t>
      </w:r>
      <w:r w:rsidR="00834148" w:rsidRPr="00D627A7">
        <w:rPr>
          <w:sz w:val="28"/>
          <w:szCs w:val="28"/>
          <w:lang w:eastAsia="ru-RU"/>
        </w:rPr>
        <w:t>Контрольно-счетным органом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</w:t>
      </w:r>
      <w:r w:rsidR="00505074" w:rsidRPr="00D627A7">
        <w:rPr>
          <w:sz w:val="28"/>
          <w:szCs w:val="28"/>
          <w:lang w:eastAsia="ru-RU"/>
        </w:rPr>
        <w:t>и правоохранительными и иными государственными органами.</w:t>
      </w:r>
    </w:p>
    <w:p w14:paraId="77ECF1F1" w14:textId="23534C22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1.5. Решения по вопросам проведения контрольных мероприятий с участием правоохранительных и иных государственных органов, не урегулированным настоящим Стандартом, принимаются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. </w:t>
      </w:r>
    </w:p>
    <w:p w14:paraId="580AB47E" w14:textId="50010F10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1.6. В случае если соглашение о сотрудничестве между </w:t>
      </w:r>
      <w:r w:rsidR="00834148" w:rsidRPr="00D627A7">
        <w:rPr>
          <w:sz w:val="28"/>
          <w:szCs w:val="28"/>
          <w:lang w:eastAsia="ru-RU"/>
        </w:rPr>
        <w:t xml:space="preserve">Контрольно-счетным органом </w:t>
      </w:r>
      <w:r w:rsidRPr="00D627A7">
        <w:rPr>
          <w:sz w:val="28"/>
          <w:szCs w:val="28"/>
          <w:lang w:eastAsia="ru-RU"/>
        </w:rPr>
        <w:t>и правоохранительными и иными государственными органами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14:paraId="2DBB2F0D" w14:textId="04C67C00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1.7. Положения и требования настоящего Стандарта являются обязательными для должностных лиц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.</w:t>
      </w:r>
    </w:p>
    <w:p w14:paraId="0108C112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47E37D9F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2. Планирование контрольных мероприятий</w:t>
      </w:r>
    </w:p>
    <w:p w14:paraId="7D570B6F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с участием правоохранительных и иных государственных органов</w:t>
      </w:r>
    </w:p>
    <w:p w14:paraId="3C872871" w14:textId="1F03BD0C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2.1. Планирование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контрольных мероприятий с участием правоохранительных и иных государственных органов осуществляется в соответствии со статьей 11 Положения о </w:t>
      </w:r>
      <w:r w:rsidR="00E324F8" w:rsidRPr="00D627A7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, порядком планирования работы, определенным стандартом организации деятельности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СОД 0</w:t>
      </w:r>
      <w:r w:rsidR="00CF23D3" w:rsidRPr="00D627A7">
        <w:rPr>
          <w:sz w:val="28"/>
          <w:szCs w:val="28"/>
          <w:lang w:eastAsia="ru-RU"/>
        </w:rPr>
        <w:t>3</w:t>
      </w:r>
      <w:r w:rsidRPr="00D627A7">
        <w:rPr>
          <w:sz w:val="28"/>
          <w:szCs w:val="28"/>
          <w:lang w:eastAsia="ru-RU"/>
        </w:rPr>
        <w:t xml:space="preserve"> «Порядок планирования работы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>» (далее – «СОД 0</w:t>
      </w:r>
      <w:r w:rsidR="00CF23D3" w:rsidRPr="00D627A7">
        <w:rPr>
          <w:sz w:val="28"/>
          <w:szCs w:val="28"/>
          <w:lang w:eastAsia="ru-RU"/>
        </w:rPr>
        <w:t>3</w:t>
      </w:r>
      <w:r w:rsidRPr="00D627A7">
        <w:rPr>
          <w:sz w:val="28"/>
          <w:szCs w:val="28"/>
          <w:lang w:eastAsia="ru-RU"/>
        </w:rPr>
        <w:t xml:space="preserve">»), соглашениями о сотрудничестве, о порядке взаимодействия между </w:t>
      </w:r>
      <w:r w:rsidR="00834148" w:rsidRPr="00D627A7">
        <w:rPr>
          <w:sz w:val="28"/>
          <w:szCs w:val="28"/>
          <w:lang w:eastAsia="ru-RU"/>
        </w:rPr>
        <w:t>Контрольно-счетным органом муниципального образования Змеиногорский район Алтайского края</w:t>
      </w:r>
      <w:r w:rsidR="00CF23D3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и правоохранительными и иными государственными органами.</w:t>
      </w:r>
    </w:p>
    <w:p w14:paraId="28275769" w14:textId="2032ABAA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2.2. Рассмотрение предложений, направленных в </w:t>
      </w:r>
      <w:r w:rsidR="0083414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 правоохранительными и иными государственными органами, о проведении контрольных мероприятий с их участием при формировании плана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на очередной год:</w:t>
      </w:r>
    </w:p>
    <w:p w14:paraId="08512141" w14:textId="6B13442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2.2.1. При поступлении в </w:t>
      </w:r>
      <w:r w:rsidR="0083414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 предложений от правоохранительных и иных государственных органов о проведении контрольных мероприятий с их участием 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подготавливает предложения о возможности включения или не включения в проект плана работы на очередной год указанных контрольных мероприятий.</w:t>
      </w:r>
    </w:p>
    <w:p w14:paraId="2B756061" w14:textId="6E7102DE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2.2.2. О включении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в план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на очередной год контрольного мероприятия </w:t>
      </w:r>
      <w:r w:rsidRPr="00D627A7">
        <w:rPr>
          <w:sz w:val="28"/>
          <w:szCs w:val="28"/>
          <w:lang w:eastAsia="ru-RU"/>
        </w:rPr>
        <w:lastRenderedPageBreak/>
        <w:t xml:space="preserve">либо отдельных вопросов при проведении других контрольных мероприятий, а также о не включении мероприятий в план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, 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направляет руководителю правоохранительного и иного государственного органа ответ о принятии соответствующего решения.</w:t>
      </w:r>
    </w:p>
    <w:p w14:paraId="50FF31B1" w14:textId="331E3B12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Ответ направляется правоохранительному и иному государственному органу – инициатору предложений, в срок не более 1</w:t>
      </w:r>
      <w:r w:rsidR="008C0DF6" w:rsidRPr="00D627A7">
        <w:rPr>
          <w:sz w:val="28"/>
          <w:szCs w:val="28"/>
          <w:lang w:eastAsia="ru-RU"/>
        </w:rPr>
        <w:t>0</w:t>
      </w:r>
      <w:r w:rsidRPr="00D627A7">
        <w:rPr>
          <w:sz w:val="28"/>
          <w:szCs w:val="28"/>
          <w:lang w:eastAsia="ru-RU"/>
        </w:rPr>
        <w:t xml:space="preserve"> дней со дня принятия соответствующего решения за подписью председателя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. </w:t>
      </w:r>
    </w:p>
    <w:p w14:paraId="692245F0" w14:textId="3619A789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2.2.3. Принятые предложения правоохранительных и иных государственных органов вносятся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в проект плана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на очередной год в соответствии со стандартом СОД 0</w:t>
      </w:r>
      <w:r w:rsidR="00CF23D3" w:rsidRPr="00D627A7">
        <w:rPr>
          <w:sz w:val="28"/>
          <w:szCs w:val="28"/>
          <w:lang w:eastAsia="ru-RU"/>
        </w:rPr>
        <w:t>3</w:t>
      </w:r>
      <w:r w:rsidRPr="00D627A7">
        <w:rPr>
          <w:sz w:val="28"/>
          <w:szCs w:val="28"/>
          <w:lang w:eastAsia="ru-RU"/>
        </w:rPr>
        <w:t>.</w:t>
      </w:r>
    </w:p>
    <w:p w14:paraId="62E204F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13E47BF4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3. Подготовка и рассмотрение обращений</w:t>
      </w:r>
    </w:p>
    <w:p w14:paraId="3F73F06B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о проведении внеплановых контрольных мероприятий</w:t>
      </w:r>
    </w:p>
    <w:p w14:paraId="5DDB1C39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с участием правоохранительных и иных государственных органов</w:t>
      </w:r>
    </w:p>
    <w:p w14:paraId="68F092E7" w14:textId="477CD1F8" w:rsidR="00505074" w:rsidRPr="00D627A7" w:rsidRDefault="00505074" w:rsidP="00CF23D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3.1. В случае если в ходе выполнения годового плана работы в </w:t>
      </w:r>
      <w:r w:rsidR="0083414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 поступило поручение </w:t>
      </w:r>
      <w:r w:rsidR="006351BD" w:rsidRPr="00D627A7">
        <w:rPr>
          <w:sz w:val="28"/>
          <w:szCs w:val="28"/>
          <w:lang w:eastAsia="ru-RU"/>
        </w:rPr>
        <w:t>Змеиногорского районного Совета депутатов Алтайского края</w:t>
      </w:r>
      <w:r w:rsidRPr="00D627A7">
        <w:rPr>
          <w:sz w:val="28"/>
          <w:szCs w:val="28"/>
          <w:lang w:eastAsia="ru-RU"/>
        </w:rPr>
        <w:t xml:space="preserve"> в виде </w:t>
      </w:r>
      <w:r w:rsidR="001A1010" w:rsidRPr="00D627A7">
        <w:rPr>
          <w:sz w:val="28"/>
          <w:szCs w:val="28"/>
          <w:lang w:eastAsia="ru-RU"/>
        </w:rPr>
        <w:t xml:space="preserve">решения, письма или </w:t>
      </w:r>
      <w:r w:rsidRPr="00D627A7">
        <w:rPr>
          <w:sz w:val="28"/>
          <w:szCs w:val="28"/>
          <w:lang w:eastAsia="ru-RU"/>
        </w:rPr>
        <w:t>постановления</w:t>
      </w:r>
      <w:r w:rsidR="003318C0" w:rsidRPr="00D627A7">
        <w:rPr>
          <w:sz w:val="28"/>
          <w:szCs w:val="28"/>
          <w:lang w:eastAsia="ru-RU"/>
        </w:rPr>
        <w:t xml:space="preserve"> (распоряжения) председателя районного Совета депутатов</w:t>
      </w:r>
      <w:r w:rsidRPr="00D627A7">
        <w:rPr>
          <w:sz w:val="28"/>
          <w:szCs w:val="28"/>
          <w:lang w:eastAsia="ru-RU"/>
        </w:rPr>
        <w:t xml:space="preserve">, в соответствии со статьей 11 Положения о </w:t>
      </w:r>
      <w:r w:rsidR="00E324F8" w:rsidRPr="00D627A7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обязательное для включения в план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, исполнение которого поручено </w:t>
      </w:r>
      <w:r w:rsidR="00834148" w:rsidRPr="00D627A7">
        <w:rPr>
          <w:sz w:val="28"/>
          <w:szCs w:val="28"/>
          <w:lang w:eastAsia="ru-RU"/>
        </w:rPr>
        <w:t>Контрольно-счетн</w:t>
      </w:r>
      <w:r w:rsidR="00CF23D3" w:rsidRPr="00D627A7">
        <w:rPr>
          <w:sz w:val="28"/>
          <w:szCs w:val="28"/>
          <w:lang w:eastAsia="ru-RU"/>
        </w:rPr>
        <w:t>ому</w:t>
      </w:r>
      <w:r w:rsidR="00834148" w:rsidRPr="00D627A7">
        <w:rPr>
          <w:sz w:val="28"/>
          <w:szCs w:val="28"/>
          <w:lang w:eastAsia="ru-RU"/>
        </w:rPr>
        <w:t xml:space="preserve"> орган</w:t>
      </w:r>
      <w:r w:rsidR="00CF23D3" w:rsidRPr="00D627A7">
        <w:rPr>
          <w:sz w:val="28"/>
          <w:szCs w:val="28"/>
          <w:lang w:eastAsia="ru-RU"/>
        </w:rPr>
        <w:t>у</w:t>
      </w:r>
      <w:r w:rsidRPr="00D627A7">
        <w:rPr>
          <w:sz w:val="28"/>
          <w:szCs w:val="28"/>
          <w:lang w:eastAsia="ru-RU"/>
        </w:rPr>
        <w:t xml:space="preserve"> одновременно с правоохранительными и (или) иными государственными органами, 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подготавливает предложения о возможности проведения контрольного мероприятия и согласовывает с правоохранительными и (или)</w:t>
      </w:r>
      <w:r w:rsidR="00CF23D3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иными государственными органами сроки проведения контрольного мероприятия, объекты и предварительные объемы работ.</w:t>
      </w:r>
    </w:p>
    <w:p w14:paraId="7040A738" w14:textId="421F4DAC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В адрес </w:t>
      </w:r>
      <w:r w:rsidR="006351BD" w:rsidRPr="00D627A7">
        <w:rPr>
          <w:sz w:val="28"/>
          <w:szCs w:val="28"/>
          <w:lang w:eastAsia="ru-RU"/>
        </w:rPr>
        <w:t>Змеиногорского районного Совета депутатов Алтайского края</w:t>
      </w:r>
      <w:r w:rsidRPr="00D627A7">
        <w:rPr>
          <w:sz w:val="28"/>
          <w:szCs w:val="28"/>
          <w:lang w:eastAsia="ru-RU"/>
        </w:rPr>
        <w:t xml:space="preserve"> направляется информация о решении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о проведении контрольного мероприятия с участием правоохранительных и (или) иных государственных органов в срок не более 1</w:t>
      </w:r>
      <w:r w:rsidR="008C0DF6" w:rsidRPr="00D627A7">
        <w:rPr>
          <w:sz w:val="28"/>
          <w:szCs w:val="28"/>
          <w:lang w:eastAsia="ru-RU"/>
        </w:rPr>
        <w:t>0</w:t>
      </w:r>
      <w:r w:rsidRPr="00D627A7">
        <w:rPr>
          <w:sz w:val="28"/>
          <w:szCs w:val="28"/>
          <w:lang w:eastAsia="ru-RU"/>
        </w:rPr>
        <w:t xml:space="preserve"> дней со дня рассмотрения вопроса. </w:t>
      </w:r>
    </w:p>
    <w:p w14:paraId="7B5C007B" w14:textId="43464B98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3.2. В случае если в ходе выполнения годового плана работы в </w:t>
      </w:r>
      <w:r w:rsidR="0083414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 поступило предложение Главы </w:t>
      </w:r>
      <w:r w:rsidR="00E324F8" w:rsidRPr="00D627A7">
        <w:rPr>
          <w:sz w:val="28"/>
          <w:szCs w:val="28"/>
          <w:lang w:eastAsia="ru-RU"/>
        </w:rPr>
        <w:t>Змеиногорск</w:t>
      </w:r>
      <w:r w:rsidRPr="00D627A7">
        <w:rPr>
          <w:sz w:val="28"/>
          <w:szCs w:val="28"/>
          <w:lang w:eastAsia="ru-RU"/>
        </w:rPr>
        <w:t xml:space="preserve">ого района Алтайского края, либо обращение в соответствии со статьей 11 Положения о </w:t>
      </w:r>
      <w:r w:rsidR="00E324F8" w:rsidRPr="00D627A7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, для исполнения которого целесообразно проведение контрольного мероприятия с участием правоохранительных и (или) иных государственных органов, 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подготавливает предложения о возможности проведения контрольного мероприятия.</w:t>
      </w:r>
    </w:p>
    <w:p w14:paraId="68C7B996" w14:textId="6DE3AC34" w:rsidR="00505074" w:rsidRPr="00D627A7" w:rsidRDefault="00505074" w:rsidP="005154E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lastRenderedPageBreak/>
        <w:t>В адрес правоохранительных и (или) иных государственных органов</w:t>
      </w:r>
      <w:r w:rsidR="005154E3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 xml:space="preserve">направляются обращения за подписью председателя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с предложением о принятии участия в контрольном мероприятии и предварительных сроках его проведения.</w:t>
      </w:r>
    </w:p>
    <w:p w14:paraId="5127A43B" w14:textId="38F43BAD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При получении от правоохранительных и (или) иных государственных органов положительных ответов на обращения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контрольное мероприятие в установленном стандартом СОД 0</w:t>
      </w:r>
      <w:r w:rsidR="005154E3" w:rsidRPr="00D627A7">
        <w:rPr>
          <w:sz w:val="28"/>
          <w:szCs w:val="28"/>
          <w:lang w:eastAsia="ru-RU"/>
        </w:rPr>
        <w:t>3</w:t>
      </w:r>
      <w:r w:rsidRPr="00D627A7">
        <w:rPr>
          <w:sz w:val="28"/>
          <w:szCs w:val="28"/>
          <w:lang w:eastAsia="ru-RU"/>
        </w:rPr>
        <w:t xml:space="preserve"> порядке включается в план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. </w:t>
      </w:r>
    </w:p>
    <w:p w14:paraId="026CA05D" w14:textId="5EB43B34" w:rsidR="00505074" w:rsidRPr="00D627A7" w:rsidRDefault="00505074" w:rsidP="005154E3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3.3. В случае если в ходе выполнения годового плана работы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поступило обращение правоохранительного и (или) иного государственного органа о проведении контрольного мероприятия с участием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,</w:t>
      </w:r>
      <w:r w:rsidR="005154E3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 xml:space="preserve">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подготавливает предложения о возможности или не возможности проведения контрольного мероприятия. Ответы направляются правоохранительному и иному государственному органу – инициатору предложений, в срок не более 1</w:t>
      </w:r>
      <w:r w:rsidR="005154E3" w:rsidRPr="00D627A7">
        <w:rPr>
          <w:sz w:val="28"/>
          <w:szCs w:val="28"/>
          <w:lang w:eastAsia="ru-RU"/>
        </w:rPr>
        <w:t>0</w:t>
      </w:r>
      <w:r w:rsidRPr="00D627A7">
        <w:rPr>
          <w:sz w:val="28"/>
          <w:szCs w:val="28"/>
          <w:lang w:eastAsia="ru-RU"/>
        </w:rPr>
        <w:t xml:space="preserve"> дней со дня принятия соответствующего решения за подписью председателя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.</w:t>
      </w:r>
    </w:p>
    <w:p w14:paraId="1C50CB0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628AA590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4. Определение порядка проведения контрольных мероприятий</w:t>
      </w:r>
    </w:p>
    <w:p w14:paraId="7BFE6F1C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с участием правоохранительных и иных государственных органов</w:t>
      </w:r>
    </w:p>
    <w:p w14:paraId="7C222A7E" w14:textId="5B5F55AA" w:rsidR="00505074" w:rsidRPr="00D627A7" w:rsidRDefault="00505074" w:rsidP="000813E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4.1. Контрольные мероприятия с участием правоохранительных и иных</w:t>
      </w:r>
      <w:r w:rsidR="000813EF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государственных органов проводятся на двусторонней и многосторонней основе по теме, предложенной стороной-инициатором, в согласованные сроки.</w:t>
      </w:r>
    </w:p>
    <w:p w14:paraId="45C529F8" w14:textId="1F57A38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4.2. Для проведения контрольного мероприятия </w:t>
      </w:r>
      <w:r w:rsidR="00E324F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 до начала контрольного мероприятия может подписать с одним или несколькими правоохранительными и иными государственными органами соответствующий протокол, в котором определяются:</w:t>
      </w:r>
    </w:p>
    <w:p w14:paraId="37E7F539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наименование контрольного мероприятия;</w:t>
      </w:r>
    </w:p>
    <w:p w14:paraId="58B75549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предмет контрольного мероприятия;</w:t>
      </w:r>
    </w:p>
    <w:p w14:paraId="0C4FB999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сроки проведения контрольного мероприятия;</w:t>
      </w:r>
    </w:p>
    <w:p w14:paraId="698FE185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лица, ответственные за проведение контрольного мероприятия;</w:t>
      </w:r>
    </w:p>
    <w:p w14:paraId="5112FAEC" w14:textId="3324E172" w:rsidR="00505074" w:rsidRPr="00D627A7" w:rsidRDefault="00505074" w:rsidP="000813E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условия и вопросы участия каждой из сторон исходя из их функций и</w:t>
      </w:r>
      <w:r w:rsidR="000813EF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 xml:space="preserve">полномочий, определенных законодательством, соглашениями и договорами о сотрудничестве между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и правоохранительными и иными государственными органами;</w:t>
      </w:r>
    </w:p>
    <w:p w14:paraId="4B082194" w14:textId="5030AB57" w:rsidR="00505074" w:rsidRPr="00D627A7" w:rsidRDefault="00505074" w:rsidP="000813E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порядок обмена информацией, оформления результатов контрольных</w:t>
      </w:r>
      <w:r w:rsidR="000813EF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действий, в том числе форма, порядок подписания и согласования итоговых</w:t>
      </w:r>
      <w:r w:rsidR="000813EF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документов, составляющий служебную тайну;</w:t>
      </w:r>
    </w:p>
    <w:p w14:paraId="11FCF758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порядок подготовки и принятия решений по результатам контрольного мероприятия;</w:t>
      </w:r>
    </w:p>
    <w:p w14:paraId="30A9B6DF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- порядок и условия передачи итоговых документов.</w:t>
      </w:r>
    </w:p>
    <w:p w14:paraId="23B4F6BD" w14:textId="43E929E1" w:rsidR="00505074" w:rsidRPr="00D627A7" w:rsidRDefault="00505074" w:rsidP="000813E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Образец оформления протокола приведен в приложении к настоящему</w:t>
      </w:r>
      <w:r w:rsidR="000813EF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Стандарту.</w:t>
      </w:r>
    </w:p>
    <w:p w14:paraId="706A8600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lastRenderedPageBreak/>
        <w:t>4.3. Оформление протокола производится в соответствии с требованиями по защите информации, составляющей государственную, служебную и иную охраняемую законом тайну.</w:t>
      </w:r>
    </w:p>
    <w:p w14:paraId="3EBAFA16" w14:textId="02F6CB64" w:rsidR="00505074" w:rsidRPr="00D627A7" w:rsidRDefault="00505074" w:rsidP="000813E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4.4. Подписание протокола сторонами осуществляется в установленном</w:t>
      </w:r>
      <w:r w:rsidR="000813EF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порядке.</w:t>
      </w:r>
    </w:p>
    <w:p w14:paraId="2618E3AD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23E33AD7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5. Подготовка программы проведения контрольного мероприятия</w:t>
      </w:r>
    </w:p>
    <w:p w14:paraId="5F551F86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с участием правоохранительных и иных государственных органов</w:t>
      </w:r>
    </w:p>
    <w:p w14:paraId="2C8B0856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5.1. Проведение контрольного мероприятия осуществляется по программе контрольного мероприятия с участием правоохранительных и иных государственных органов.</w:t>
      </w:r>
    </w:p>
    <w:p w14:paraId="6CCB835C" w14:textId="76F324B3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5.2. Подготовка программы контрольного мероприятия, инициатором проведения которого выступает </w:t>
      </w:r>
      <w:r w:rsidR="00E324F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, осуществляется в соответствии с порядком, установленным стандартом внешнего муниципального финансового контроля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СВМФК 01 «Общие правила  проведения контрольного мероприятия» (далее – «стандарт СВМФК</w:t>
      </w:r>
      <w:r w:rsidR="00B05635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01»).</w:t>
      </w:r>
    </w:p>
    <w:p w14:paraId="567B627F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Подготовка программы контрольного мероприятия, инициатором проведения которого выступает правоохранительный и (или) иной государственный орган, осуществляется в соответствии с нормативным актом, регламентирующим его деятельность.</w:t>
      </w:r>
    </w:p>
    <w:p w14:paraId="4F49E1C4" w14:textId="7B24EB44" w:rsidR="00505074" w:rsidRPr="00D627A7" w:rsidRDefault="00505074" w:rsidP="00B06D7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5.3. Программа контрольного мероприятия, инициатором проведения</w:t>
      </w:r>
      <w:r w:rsidR="00B06D7D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 xml:space="preserve">которого выступает </w:t>
      </w:r>
      <w:r w:rsidR="00E324F8" w:rsidRPr="00D627A7">
        <w:rPr>
          <w:sz w:val="28"/>
          <w:szCs w:val="28"/>
          <w:lang w:eastAsia="ru-RU"/>
        </w:rPr>
        <w:t>Контрольно-счетный орган</w:t>
      </w:r>
      <w:r w:rsidRPr="00D627A7">
        <w:rPr>
          <w:sz w:val="28"/>
          <w:szCs w:val="28"/>
          <w:lang w:eastAsia="ru-RU"/>
        </w:rPr>
        <w:t xml:space="preserve">, подписывается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и согласовывается с руководителем правоохранительного и (или) иного государственного органа.</w:t>
      </w:r>
    </w:p>
    <w:p w14:paraId="6066F3CB" w14:textId="58783159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Программа контрольного мероприятия, инициатором проведения которого выступает правоохранительный и (или) иной государственный орган, оформляется в порядке, установленном нормативным актом, регламентирующим деятельность соответствующего органа, и согласовывается с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.</w:t>
      </w:r>
    </w:p>
    <w:p w14:paraId="68A3998C" w14:textId="22E9484B" w:rsidR="00505074" w:rsidRPr="00D627A7" w:rsidRDefault="00505074" w:rsidP="00B06D7D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5.4. Сроки разработки и утверждения программ внеплановых контрольных мероприятий определяются в том же порядке, что и для плановых контрольных мероприятий, установленном стандартом СВМФК 01.</w:t>
      </w:r>
    </w:p>
    <w:p w14:paraId="674671CA" w14:textId="77777777" w:rsidR="00505074" w:rsidRPr="00D627A7" w:rsidRDefault="00505074" w:rsidP="00505074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14883BBC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6. Оформление распоряжения о проведении контрольных мероприятий</w:t>
      </w:r>
    </w:p>
    <w:p w14:paraId="49685D9C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с участием правоохранительных и иных государственных органов,</w:t>
      </w:r>
    </w:p>
    <w:p w14:paraId="43DBF9FF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поручений на право их проведения</w:t>
      </w:r>
    </w:p>
    <w:p w14:paraId="04F97D9E" w14:textId="03043495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6.1. Подготовка распоряжения о проведении контрольных мероприятий с участием правоохранительных и иных государственных органов производится при необходимости, в порядке, установленном в </w:t>
      </w:r>
      <w:r w:rsidR="00834148" w:rsidRPr="00D627A7">
        <w:rPr>
          <w:sz w:val="28"/>
          <w:szCs w:val="28"/>
          <w:lang w:eastAsia="ru-RU"/>
        </w:rPr>
        <w:t>Контрольно-счетном органе</w:t>
      </w:r>
      <w:r w:rsidRPr="00D627A7">
        <w:rPr>
          <w:sz w:val="28"/>
          <w:szCs w:val="28"/>
          <w:lang w:eastAsia="ru-RU"/>
        </w:rPr>
        <w:t>.</w:t>
      </w:r>
    </w:p>
    <w:p w14:paraId="7254DB68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В распоряжении о проведении контрольного мероприятия на объектах</w:t>
      </w:r>
    </w:p>
    <w:p w14:paraId="3C7209C9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указываются:</w:t>
      </w:r>
    </w:p>
    <w:p w14:paraId="36ED7C6C" w14:textId="46FE824B" w:rsidR="00505074" w:rsidRPr="00D627A7" w:rsidRDefault="00505074" w:rsidP="00001E0C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lastRenderedPageBreak/>
        <w:t>правоохранительные и иные государственные органы, участвующие в</w:t>
      </w:r>
      <w:r w:rsidR="00B06D7D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проведении данного мероприятия;</w:t>
      </w:r>
    </w:p>
    <w:p w14:paraId="4FCB1B11" w14:textId="20F8456E" w:rsidR="00505074" w:rsidRPr="00D627A7" w:rsidRDefault="00505074" w:rsidP="00001E0C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персональный список должностных лиц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и представителей правоохранительных и иных государственных органов, направляемых на объекты контроля (при формировании рабочих групп из представителей сторон).</w:t>
      </w:r>
    </w:p>
    <w:p w14:paraId="3DDA413B" w14:textId="77777777" w:rsidR="00505074" w:rsidRPr="00D627A7" w:rsidRDefault="00505074" w:rsidP="00505074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7905370B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7. Проведение контрольных мероприятий с участием</w:t>
      </w:r>
    </w:p>
    <w:p w14:paraId="581D8D31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правоохранительных и иных государственных органов</w:t>
      </w:r>
    </w:p>
    <w:p w14:paraId="25B7541D" w14:textId="155BEB3F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7.1. Проведение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контрольных мероприятий с участием правоохранительных и иных государственных органов осуществляется в соответствии с требованиями стандарта СВМФК 01 и настоящего Стандарта.</w:t>
      </w:r>
    </w:p>
    <w:p w14:paraId="05229376" w14:textId="29C65323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7.2. При проведении контрольных мероприятий с участием правоохранительных и иных государственных органов руководство указанными мероприятиями осуществляется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, если сторонами не определено иное.</w:t>
      </w:r>
    </w:p>
    <w:p w14:paraId="1A7FDA51" w14:textId="459EF81F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7.3. Составленный руководителем контрольного мероприятия -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рабочий план с распределением вопросов программы контрольного мероприятия между участниками рабочей группы доводится до сведения руководителей правоохранительных и иных государственных органов, участвующих в проведении контрольного мероприятия.</w:t>
      </w:r>
    </w:p>
    <w:p w14:paraId="35E71959" w14:textId="77777777" w:rsidR="00505074" w:rsidRPr="00D627A7" w:rsidRDefault="00505074" w:rsidP="00505074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         7.4.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информацией.</w:t>
      </w:r>
    </w:p>
    <w:p w14:paraId="7DC44B33" w14:textId="77777777" w:rsidR="00505074" w:rsidRPr="00D627A7" w:rsidRDefault="00505074" w:rsidP="00505074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7.5.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процедуры.</w:t>
      </w:r>
    </w:p>
    <w:p w14:paraId="6E85E035" w14:textId="77777777" w:rsidR="00505074" w:rsidRPr="00D627A7" w:rsidRDefault="00505074" w:rsidP="00505074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7.6.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14:paraId="20F734B0" w14:textId="77777777" w:rsidR="00505074" w:rsidRPr="00D627A7" w:rsidRDefault="00505074" w:rsidP="00505074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</w:p>
    <w:p w14:paraId="46ACF8E9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8. Оформление результатов контрольных мероприятий</w:t>
      </w:r>
    </w:p>
    <w:p w14:paraId="74D5EC97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D627A7">
        <w:rPr>
          <w:b/>
          <w:sz w:val="28"/>
          <w:szCs w:val="28"/>
          <w:lang w:eastAsia="ru-RU"/>
        </w:rPr>
        <w:t>с участием правоохранительных и иных государственных органов</w:t>
      </w:r>
    </w:p>
    <w:p w14:paraId="7F2D24CC" w14:textId="6A871D71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8.1. По итогам контрольных действий на объектах контрольных мероприятий, проведенных по инициативе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, оформляются акты в соответствии с требованиями стандарта СВМФК 01. Результаты проверок, проводимых в рамках контрольного мероприятия, могут быть оформлены актами, справками проверок, актами встречных проверок, иными документами.</w:t>
      </w:r>
    </w:p>
    <w:p w14:paraId="01E9A57E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Форма представления результатов контрольных действий по итогам контрольных мероприятий, проведенных по инициативе правоохранительного </w:t>
      </w:r>
      <w:r w:rsidRPr="00D627A7">
        <w:rPr>
          <w:sz w:val="28"/>
          <w:szCs w:val="28"/>
          <w:lang w:eastAsia="ru-RU"/>
        </w:rPr>
        <w:lastRenderedPageBreak/>
        <w:t>и иного государственного органа, определяется в порядке, установленном нормативным актом, регламентирующим деятельность этого органа.</w:t>
      </w:r>
    </w:p>
    <w:p w14:paraId="7B7E7E27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В случае если контрольное мероприятие на объекте проводилось рабочей группой из представителей сторон, акт подписывается представителями участвующих сторон в нескольких экземплярах - по одному экземпляру для проверяемой организации, для каждого органа, участвующего в проведении совместного контрольного мероприятия.</w:t>
      </w:r>
    </w:p>
    <w:p w14:paraId="3EBAA4E4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Форма представления результатов контрольных действий правоохранительными и иными государственными органами может быть определена протоколом.</w:t>
      </w:r>
    </w:p>
    <w:p w14:paraId="1954A003" w14:textId="77777777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8.2. При наличии неразрешенных противоречий стороны вправе выразить особое мнение.</w:t>
      </w:r>
    </w:p>
    <w:p w14:paraId="5E8B5D1E" w14:textId="025C8371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8.3. По результатам контрольного мероприятия с участием правоохранительных и иных государственных органов 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, ответственный за его проведение, осуществляет подготовку отчета в соответствии с требованиями, установленными стандартом СВМФК 01.</w:t>
      </w:r>
    </w:p>
    <w:p w14:paraId="084182D1" w14:textId="5EFFB5EE" w:rsidR="00505074" w:rsidRPr="00D627A7" w:rsidRDefault="00505074" w:rsidP="00B06D7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Степень и форма участия представителей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, правоохранительного и иного государственного органа в подготовке отчета о результатах контрольного мероприятия согласовываются сторонами,</w:t>
      </w:r>
      <w:r w:rsidR="00B06D7D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участвующими в его проведении.</w:t>
      </w:r>
    </w:p>
    <w:p w14:paraId="572A7C25" w14:textId="16384293" w:rsidR="00505074" w:rsidRPr="00D627A7" w:rsidRDefault="00505074" w:rsidP="00B06D7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Отчет подписывается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, ответственным за проведение контрольного мероприятия. В случае подготовки отчета о результатах контрольного мероприятия </w:t>
      </w:r>
      <w:r w:rsidR="00E324F8" w:rsidRPr="00D627A7">
        <w:rPr>
          <w:sz w:val="28"/>
          <w:szCs w:val="28"/>
          <w:lang w:eastAsia="ru-RU"/>
        </w:rPr>
        <w:t>Контрольно-счетным органом</w:t>
      </w:r>
      <w:r w:rsidRPr="00D627A7">
        <w:rPr>
          <w:sz w:val="28"/>
          <w:szCs w:val="28"/>
          <w:lang w:eastAsia="ru-RU"/>
        </w:rPr>
        <w:t xml:space="preserve"> совместно с правоохранительным и иным государственным органом отчет подписывается председателем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, руководителем или уполномоченным им должностным лицом правоохранительного и иного государственного органа.</w:t>
      </w:r>
      <w:r w:rsidR="00B06D7D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Подписание отчета сторонами осуществляется в установленном порядке</w:t>
      </w:r>
      <w:r w:rsidR="00B06D7D" w:rsidRPr="00D627A7">
        <w:rPr>
          <w:sz w:val="28"/>
          <w:szCs w:val="28"/>
          <w:lang w:eastAsia="ru-RU"/>
        </w:rPr>
        <w:t>.</w:t>
      </w:r>
    </w:p>
    <w:p w14:paraId="7D7DAAE5" w14:textId="322B3854" w:rsidR="00505074" w:rsidRPr="00D627A7" w:rsidRDefault="00505074" w:rsidP="00B06D7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8.4. При наличии оснований по результатам контрольного мероприятия</w:t>
      </w:r>
      <w:r w:rsidR="00B06D7D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одновременно с отчетом могут подготавливаться представления, предписания, информационные письма в соответствии со стандартом СВМФК 01.</w:t>
      </w:r>
    </w:p>
    <w:p w14:paraId="59120827" w14:textId="3537098B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8.5. По решению председателя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копии отчета о результатах контрольного мероприятия могут быть направлены в правоохранительный и иной государственный орган, принимавший участие в контрольном мероприятии.</w:t>
      </w:r>
    </w:p>
    <w:p w14:paraId="23CFAED7" w14:textId="3F8E63EE" w:rsidR="00505074" w:rsidRPr="00D627A7" w:rsidRDefault="00505074" w:rsidP="0050507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8.6. Контроль за исполнением представлений и предписаний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в соответствии с Регламентом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 xml:space="preserve"> осуществляет председатель </w:t>
      </w:r>
      <w:r w:rsidR="00D86354" w:rsidRPr="00D627A7">
        <w:rPr>
          <w:sz w:val="28"/>
          <w:szCs w:val="28"/>
          <w:lang w:eastAsia="ru-RU"/>
        </w:rPr>
        <w:t>Контрольно-счетного органа</w:t>
      </w:r>
      <w:r w:rsidRPr="00D627A7">
        <w:rPr>
          <w:sz w:val="28"/>
          <w:szCs w:val="28"/>
          <w:lang w:eastAsia="ru-RU"/>
        </w:rPr>
        <w:t>.</w:t>
      </w:r>
    </w:p>
    <w:p w14:paraId="71732C71" w14:textId="61BEA118" w:rsidR="002150D0" w:rsidRPr="00D627A7" w:rsidRDefault="002150D0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br w:type="page"/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257"/>
      </w:tblGrid>
      <w:tr w:rsidR="00304C30" w:rsidRPr="00D627A7" w14:paraId="3B6BFEE6" w14:textId="77777777" w:rsidTr="0003058E">
        <w:trPr>
          <w:cantSplit/>
          <w:trHeight w:hRule="exact" w:val="854"/>
          <w:jc w:val="center"/>
        </w:trPr>
        <w:tc>
          <w:tcPr>
            <w:tcW w:w="7371" w:type="dxa"/>
          </w:tcPr>
          <w:p w14:paraId="5F2C5778" w14:textId="77777777" w:rsidR="00B22EA0" w:rsidRPr="00D627A7" w:rsidRDefault="00304C30" w:rsidP="00304C30">
            <w:pPr>
              <w:suppressAutoHyphens w:val="0"/>
              <w:rPr>
                <w:lang w:eastAsia="ru-RU"/>
              </w:rPr>
            </w:pPr>
            <w:r w:rsidRPr="00D627A7">
              <w:rPr>
                <w:b/>
                <w:sz w:val="24"/>
                <w:szCs w:val="24"/>
              </w:rPr>
              <w:lastRenderedPageBreak/>
              <w:br w:type="page"/>
            </w:r>
            <w:r w:rsidRPr="00D627A7">
              <w:rPr>
                <w:rFonts w:eastAsia="Calibri"/>
                <w:lang w:eastAsia="ru-RU"/>
              </w:rPr>
              <w:t xml:space="preserve">Форма Протокола </w:t>
            </w:r>
            <w:r w:rsidRPr="00D627A7">
              <w:rPr>
                <w:lang w:eastAsia="ru-RU"/>
              </w:rPr>
              <w:t xml:space="preserve">о проведении контрольного мероприятия </w:t>
            </w:r>
          </w:p>
          <w:p w14:paraId="6C808FE0" w14:textId="77777777" w:rsidR="00B22EA0" w:rsidRPr="00D627A7" w:rsidRDefault="00304C30" w:rsidP="00304C30">
            <w:pPr>
              <w:suppressAutoHyphens w:val="0"/>
              <w:rPr>
                <w:lang w:eastAsia="ru-RU"/>
              </w:rPr>
            </w:pPr>
            <w:r w:rsidRPr="00D627A7">
              <w:rPr>
                <w:lang w:eastAsia="ru-RU"/>
              </w:rPr>
              <w:t>Контрольно-счетного органа с участием</w:t>
            </w:r>
            <w:r w:rsidR="00B22EA0" w:rsidRPr="00D627A7">
              <w:rPr>
                <w:lang w:eastAsia="ru-RU"/>
              </w:rPr>
              <w:t xml:space="preserve"> </w:t>
            </w:r>
          </w:p>
          <w:p w14:paraId="6808811F" w14:textId="6203A862" w:rsidR="00304C30" w:rsidRPr="00D627A7" w:rsidRDefault="00B22EA0" w:rsidP="00304C30">
            <w:pPr>
              <w:suppressAutoHyphens w:val="0"/>
              <w:rPr>
                <w:rFonts w:eastAsia="Calibri"/>
                <w:i/>
                <w:lang w:eastAsia="ru-RU"/>
              </w:rPr>
            </w:pPr>
            <w:r w:rsidRPr="00D627A7">
              <w:rPr>
                <w:lang w:eastAsia="ru-RU"/>
              </w:rPr>
              <w:t>правоохранительных и иных государственных органов</w:t>
            </w:r>
            <w:r w:rsidR="0088548C" w:rsidRPr="00D627A7">
              <w:rPr>
                <w:lang w:eastAsia="ru-RU"/>
              </w:rPr>
              <w:t xml:space="preserve"> РФ</w:t>
            </w:r>
          </w:p>
        </w:tc>
        <w:tc>
          <w:tcPr>
            <w:tcW w:w="2257" w:type="dxa"/>
          </w:tcPr>
          <w:p w14:paraId="432B4724" w14:textId="77777777" w:rsidR="00304C30" w:rsidRPr="00D627A7" w:rsidRDefault="00304C30" w:rsidP="00304C30">
            <w:pPr>
              <w:suppressAutoHyphens w:val="0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627A7">
              <w:rPr>
                <w:rFonts w:eastAsia="Calibri"/>
                <w:sz w:val="24"/>
                <w:szCs w:val="24"/>
                <w:lang w:eastAsia="ru-RU"/>
              </w:rPr>
              <w:t xml:space="preserve">Приложение </w:t>
            </w:r>
          </w:p>
          <w:p w14:paraId="42BF2E9C" w14:textId="544AA938" w:rsidR="00304C30" w:rsidRPr="00D627A7" w:rsidRDefault="00304C30" w:rsidP="00304C30">
            <w:pPr>
              <w:suppressAutoHyphens w:val="0"/>
              <w:ind w:left="142"/>
              <w:jc w:val="both"/>
              <w:rPr>
                <w:rFonts w:eastAsia="Calibri"/>
                <w:lang w:eastAsia="ru-RU"/>
              </w:rPr>
            </w:pPr>
            <w:r w:rsidRPr="00D627A7">
              <w:rPr>
                <w:rFonts w:eastAsia="Calibri"/>
                <w:sz w:val="24"/>
                <w:szCs w:val="24"/>
                <w:lang w:eastAsia="ru-RU"/>
              </w:rPr>
              <w:t>к СОД 05</w:t>
            </w:r>
          </w:p>
        </w:tc>
      </w:tr>
    </w:tbl>
    <w:p w14:paraId="26548CFD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5689611F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6F5FD7F9" w14:textId="77777777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Протокол</w:t>
      </w:r>
    </w:p>
    <w:p w14:paraId="4AED5302" w14:textId="6ADFEDA5" w:rsidR="00505074" w:rsidRPr="00D627A7" w:rsidRDefault="00505074" w:rsidP="00505074">
      <w:pPr>
        <w:spacing w:before="100" w:beforeAutospacing="1" w:after="100" w:afterAutospacing="1"/>
        <w:contextualSpacing/>
        <w:jc w:val="center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о проведении контрольного мероприятия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с участием</w:t>
      </w:r>
    </w:p>
    <w:p w14:paraId="0D964EC5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</w:t>
      </w:r>
    </w:p>
    <w:p w14:paraId="5A588347" w14:textId="77777777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(наименование структурного подразделения правоохранительного и иного государственного органа)</w:t>
      </w:r>
    </w:p>
    <w:p w14:paraId="10B11EFA" w14:textId="69E24DAE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«__</w:t>
      </w:r>
      <w:proofErr w:type="gramStart"/>
      <w:r w:rsidRPr="00D627A7">
        <w:rPr>
          <w:sz w:val="28"/>
          <w:szCs w:val="28"/>
          <w:lang w:eastAsia="ru-RU"/>
        </w:rPr>
        <w:t>_»_</w:t>
      </w:r>
      <w:proofErr w:type="gramEnd"/>
      <w:r w:rsidRPr="00D627A7">
        <w:rPr>
          <w:sz w:val="28"/>
          <w:szCs w:val="28"/>
          <w:lang w:eastAsia="ru-RU"/>
        </w:rPr>
        <w:t xml:space="preserve">______20___г. </w:t>
      </w:r>
      <w:r w:rsidR="00B22EA0" w:rsidRPr="00D627A7">
        <w:rPr>
          <w:sz w:val="28"/>
          <w:szCs w:val="28"/>
          <w:lang w:eastAsia="ru-RU"/>
        </w:rPr>
        <w:t xml:space="preserve">                                                           </w:t>
      </w:r>
      <w:r w:rsidRPr="00D627A7">
        <w:rPr>
          <w:sz w:val="28"/>
          <w:szCs w:val="28"/>
          <w:lang w:eastAsia="ru-RU"/>
        </w:rPr>
        <w:t>г. ________________</w:t>
      </w:r>
    </w:p>
    <w:p w14:paraId="75FE0AAC" w14:textId="22017137" w:rsidR="00505074" w:rsidRPr="00D627A7" w:rsidRDefault="00834148" w:rsidP="00B22EA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Контрольно-счетный орган</w:t>
      </w:r>
      <w:r w:rsidR="00505074" w:rsidRPr="00D627A7">
        <w:rPr>
          <w:sz w:val="28"/>
          <w:szCs w:val="28"/>
          <w:lang w:eastAsia="ru-RU"/>
        </w:rPr>
        <w:t xml:space="preserve"> </w:t>
      </w:r>
      <w:r w:rsidR="00B22EA0" w:rsidRPr="00D627A7">
        <w:rPr>
          <w:sz w:val="28"/>
          <w:szCs w:val="28"/>
          <w:lang w:eastAsia="ru-RU"/>
        </w:rPr>
        <w:t xml:space="preserve">муниципального образования Змеиногорский район </w:t>
      </w:r>
      <w:r w:rsidR="00505074" w:rsidRPr="00D627A7">
        <w:rPr>
          <w:sz w:val="28"/>
          <w:szCs w:val="28"/>
          <w:lang w:eastAsia="ru-RU"/>
        </w:rPr>
        <w:t>Алтайского края и __________________________________________________________________,</w:t>
      </w:r>
    </w:p>
    <w:p w14:paraId="2DEC6EFB" w14:textId="77777777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(наименование структурного подразделения правоохранительного и иного государственного органа)</w:t>
      </w:r>
    </w:p>
    <w:p w14:paraId="626A6ED2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именуемые в дальнейшем Сторонами, договорились о проведении контрольного мероприятия</w:t>
      </w:r>
    </w:p>
    <w:p w14:paraId="282A4DC0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«________________________________________________________________»,</w:t>
      </w:r>
    </w:p>
    <w:p w14:paraId="79F581F5" w14:textId="3DCB7CAB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8"/>
          <w:szCs w:val="28"/>
          <w:lang w:eastAsia="ru-RU"/>
        </w:rPr>
      </w:pPr>
      <w:r w:rsidRPr="00D627A7">
        <w:rPr>
          <w:sz w:val="24"/>
          <w:szCs w:val="24"/>
          <w:lang w:eastAsia="ru-RU"/>
        </w:rPr>
        <w:t>(наименование контрольного мероприятия) (далее – мероприятие),</w:t>
      </w:r>
    </w:p>
    <w:p w14:paraId="5A879195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руководствуясь нижеследующим:</w:t>
      </w:r>
    </w:p>
    <w:p w14:paraId="1DE8EB74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1. Стороны исходят из того, что мероприятие послужит: _______________</w:t>
      </w:r>
    </w:p>
    <w:p w14:paraId="0B9D915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</w:t>
      </w:r>
    </w:p>
    <w:p w14:paraId="36DC918A" w14:textId="77777777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(указать, например: исполнению доходных и расходных статей районного бюджета,</w:t>
      </w:r>
    </w:p>
    <w:p w14:paraId="46C82F0D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__________________________________________________________________.</w:t>
      </w:r>
    </w:p>
    <w:p w14:paraId="08C1F059" w14:textId="427A78D9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законности и своевременность движения этих средств)</w:t>
      </w:r>
    </w:p>
    <w:p w14:paraId="132E4C05" w14:textId="6F7AF6AB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2. При подписании настоящего Протокола определяются: сроки мероприятия ______________________________________________________________;</w:t>
      </w:r>
    </w:p>
    <w:p w14:paraId="72270C7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лица ответственные за проведение контрольного мероприятия: ______________________________________________________________;</w:t>
      </w:r>
    </w:p>
    <w:p w14:paraId="5F1546D5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4E4B35EA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организационные процедуры проведения мероприятия: ______________________________________________________________</w:t>
      </w:r>
    </w:p>
    <w:p w14:paraId="3660385C" w14:textId="77777777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 составляющие подготовительного, основного и заключительного этапов контрольного мероприятия, требующие согласования)</w:t>
      </w:r>
    </w:p>
    <w:p w14:paraId="245EFFE9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__________________________________________________________________;</w:t>
      </w:r>
    </w:p>
    <w:p w14:paraId="6B8C42F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порядок подготовки, согласования и утверждения программы: ______________________________________________________________</w:t>
      </w:r>
    </w:p>
    <w:p w14:paraId="7EF2F0B2" w14:textId="77777777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(указать: ответственного за подготовку программы мероприятия, порядок согласования, сроки согласования и утверждения, внесение возможных изменений и т.д.)</w:t>
      </w:r>
    </w:p>
    <w:p w14:paraId="4908E88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   _______________________;</w:t>
      </w:r>
    </w:p>
    <w:p w14:paraId="75CE6E38" w14:textId="5B55F628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порядок подготовки и принятия решений по результатам мероприятия, не регламентированных нормативными правовыми документами Сторон (если таковые необходимы)</w:t>
      </w:r>
      <w:r w:rsidR="00B22EA0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_____________________________________________</w:t>
      </w:r>
    </w:p>
    <w:p w14:paraId="0B6743FF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__________________________________________________________________;</w:t>
      </w:r>
    </w:p>
    <w:p w14:paraId="13A8459C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lastRenderedPageBreak/>
        <w:t>3. При проведении контрольного мероприятия Стороны в пределах своих полномочий договариваются о порядке передачи необходимой информации ______________________________________________________________</w:t>
      </w:r>
    </w:p>
    <w:p w14:paraId="39833F73" w14:textId="77777777" w:rsidR="00505074" w:rsidRPr="00D627A7" w:rsidRDefault="00505074" w:rsidP="00B22EA0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14:paraId="7B25E714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При обмене информацией в рамках настоящего Протокола Стороны руководствуются законодательством о защите государственной тайны или иной конфиденциальной информации.</w:t>
      </w:r>
    </w:p>
    <w:p w14:paraId="781EF554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4. Стороны при необходимости проводят координационные совещания, по результатам которых принимаются и подписываются решения по контрольному мероприятию.</w:t>
      </w:r>
    </w:p>
    <w:p w14:paraId="56B69C83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__________________________________________________________________.</w:t>
      </w:r>
    </w:p>
    <w:p w14:paraId="369F375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(указать: тема совещания, место проведения совещания, срок проведения совещания и т. п.)</w:t>
      </w:r>
    </w:p>
    <w:p w14:paraId="1519DD38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5. Оформление результатов контрольных мероприятий на объектах осуществляется в форме___________________________________________</w:t>
      </w:r>
    </w:p>
    <w:p w14:paraId="1C486910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</w:t>
      </w:r>
    </w:p>
    <w:p w14:paraId="20F35BBD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 xml:space="preserve">                                         (например, акты на объектах контроля)</w:t>
      </w:r>
    </w:p>
    <w:p w14:paraId="33131BBB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После окончания контрольных действий Стороны информируют друг друга о результатах контрольных действий _______________________________________________________________.</w:t>
      </w:r>
    </w:p>
    <w:p w14:paraId="7F1BA60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 xml:space="preserve">                              (указать: форму, сроки предоставления информации и т. п.)</w:t>
      </w:r>
    </w:p>
    <w:p w14:paraId="62BC62BB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Стороны, при необходимости, проводят консультации в целях обсуждения результатов контрольных мероприятий _______________________________________________________________</w:t>
      </w:r>
    </w:p>
    <w:p w14:paraId="70248F33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(указать: место проведения консультации, сроки проведения, выражение особого мнения)</w:t>
      </w:r>
    </w:p>
    <w:p w14:paraId="45968D9D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__________________________________________________________________;</w:t>
      </w:r>
    </w:p>
    <w:p w14:paraId="3BC3A41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6. По результатам проведения контрольного мероприятия подготавливается (отчет или иное)</w:t>
      </w:r>
    </w:p>
    <w:p w14:paraId="5B79E675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______________________________________________________________,</w:t>
      </w:r>
    </w:p>
    <w:p w14:paraId="6E8AFEE0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порядок подготовки, согласования и утверждения которого осуществляется по согласованию Сторон. __________________________________________________________________</w:t>
      </w:r>
    </w:p>
    <w:p w14:paraId="6560D88D" w14:textId="77777777" w:rsidR="00505074" w:rsidRPr="00D627A7" w:rsidRDefault="00505074" w:rsidP="00F57B69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(указать: ответственного исполнителя отчета, сроки подготовки отчета, его согласования, порядок обмена итоговой информацией, документами и т.п.)</w:t>
      </w:r>
    </w:p>
    <w:p w14:paraId="4F6078C1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_________________________________________________________________;</w:t>
      </w:r>
    </w:p>
    <w:p w14:paraId="43592420" w14:textId="02A63535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Объем и порядок предоставления дополнительных материалов контрольных</w:t>
      </w:r>
      <w:r w:rsidR="00F57B69" w:rsidRPr="00D627A7">
        <w:rPr>
          <w:sz w:val="28"/>
          <w:szCs w:val="28"/>
          <w:lang w:eastAsia="ru-RU"/>
        </w:rPr>
        <w:t xml:space="preserve"> </w:t>
      </w:r>
      <w:r w:rsidRPr="00D627A7">
        <w:rPr>
          <w:sz w:val="28"/>
          <w:szCs w:val="28"/>
          <w:lang w:eastAsia="ru-RU"/>
        </w:rPr>
        <w:t>мероприятий определяются по согласованию между Сторонами. _______________________________________________________________</w:t>
      </w:r>
    </w:p>
    <w:p w14:paraId="4DCBCA53" w14:textId="77777777" w:rsidR="00505074" w:rsidRPr="00D627A7" w:rsidRDefault="00505074" w:rsidP="00F57B69">
      <w:pPr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(указать: перечень дополнительных материалов, форму согласования дополнительных материалов, сроки согласования дополнительных материалов и т.п.)</w:t>
      </w:r>
    </w:p>
    <w:p w14:paraId="1E1D9EC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7. Все изменения к настоящему Протоколу оформляются дополнениями к Протоколу и подписываются Сторонами.</w:t>
      </w:r>
    </w:p>
    <w:p w14:paraId="716217B4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8. Настоящий Протокол вступает в силу с момента подписания его обеими Сторонами и действует до окончания контрольного мероприятия.</w:t>
      </w:r>
    </w:p>
    <w:p w14:paraId="5B34508C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Действие Протокола не может быть прекращено в период проведения контрольного мероприятия, до его полного завершения.</w:t>
      </w:r>
    </w:p>
    <w:p w14:paraId="0102E3F4" w14:textId="1F21B04B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lastRenderedPageBreak/>
        <w:t xml:space="preserve">Датой окончания контрольного мероприятия является дата принятия председателем </w:t>
      </w:r>
      <w:r w:rsidR="00E324F8" w:rsidRPr="00D627A7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627A7">
        <w:rPr>
          <w:sz w:val="28"/>
          <w:szCs w:val="28"/>
          <w:lang w:eastAsia="ru-RU"/>
        </w:rPr>
        <w:t xml:space="preserve"> решения об утверждении отчета о результатах проведенного мероприятия.</w:t>
      </w:r>
    </w:p>
    <w:p w14:paraId="66EFB9F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15BF2184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Совершено _______________ в ______ экземплярах.</w:t>
      </w:r>
    </w:p>
    <w:p w14:paraId="60757488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 xml:space="preserve">                                     (дата) </w:t>
      </w:r>
    </w:p>
    <w:p w14:paraId="15046C5C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65BDCEED" w14:textId="77777777" w:rsidR="00505074" w:rsidRPr="00D627A7" w:rsidRDefault="00505074" w:rsidP="00505074">
      <w:pPr>
        <w:tabs>
          <w:tab w:val="left" w:pos="4905"/>
          <w:tab w:val="left" w:pos="6375"/>
        </w:tabs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Председатель</w:t>
      </w:r>
      <w:r w:rsidRPr="00D627A7">
        <w:rPr>
          <w:sz w:val="28"/>
          <w:szCs w:val="28"/>
          <w:lang w:eastAsia="ru-RU"/>
        </w:rPr>
        <w:tab/>
      </w:r>
      <w:r w:rsidRPr="00D627A7">
        <w:rPr>
          <w:sz w:val="28"/>
          <w:szCs w:val="28"/>
          <w:lang w:eastAsia="ru-RU"/>
        </w:rPr>
        <w:tab/>
      </w:r>
    </w:p>
    <w:p w14:paraId="3DB83B35" w14:textId="3D53E102" w:rsidR="00505074" w:rsidRPr="00D627A7" w:rsidRDefault="00E324F8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Контрольно-счетного органа</w:t>
      </w:r>
    </w:p>
    <w:p w14:paraId="55EBF0C1" w14:textId="44611339" w:rsidR="00F57B69" w:rsidRPr="00D627A7" w:rsidRDefault="00F57B69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 xml:space="preserve">муниципального образования </w:t>
      </w:r>
    </w:p>
    <w:p w14:paraId="5FC42350" w14:textId="7208C1F1" w:rsidR="00505074" w:rsidRPr="00D627A7" w:rsidRDefault="00E324F8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Змеиногорск</w:t>
      </w:r>
      <w:r w:rsidR="00F57B69" w:rsidRPr="00D627A7">
        <w:rPr>
          <w:sz w:val="28"/>
          <w:szCs w:val="28"/>
          <w:lang w:eastAsia="ru-RU"/>
        </w:rPr>
        <w:t>ий</w:t>
      </w:r>
      <w:r w:rsidR="00505074" w:rsidRPr="00D627A7">
        <w:rPr>
          <w:sz w:val="28"/>
          <w:szCs w:val="28"/>
          <w:lang w:eastAsia="ru-RU"/>
        </w:rPr>
        <w:t xml:space="preserve"> район Алтайского края</w:t>
      </w:r>
    </w:p>
    <w:p w14:paraId="028BA3B6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421422F5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 __________________</w:t>
      </w:r>
    </w:p>
    <w:p w14:paraId="198DE06F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</w:t>
      </w:r>
      <w:proofErr w:type="gramStart"/>
      <w:r w:rsidRPr="00D627A7">
        <w:rPr>
          <w:sz w:val="24"/>
          <w:szCs w:val="24"/>
          <w:lang w:eastAsia="ru-RU"/>
        </w:rPr>
        <w:t xml:space="preserve">подпись)   </w:t>
      </w:r>
      <w:proofErr w:type="gramEnd"/>
      <w:r w:rsidRPr="00D627A7">
        <w:rPr>
          <w:sz w:val="24"/>
          <w:szCs w:val="24"/>
          <w:lang w:eastAsia="ru-RU"/>
        </w:rPr>
        <w:t xml:space="preserve">                 (инициалы и фамилия)</w:t>
      </w:r>
    </w:p>
    <w:p w14:paraId="72E7BB1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3F0261F6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</w:p>
    <w:p w14:paraId="59750224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</w:t>
      </w:r>
    </w:p>
    <w:p w14:paraId="78E00EDE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(наименование правоохранительного и государственного</w:t>
      </w:r>
    </w:p>
    <w:p w14:paraId="46A75B26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органа)</w:t>
      </w:r>
    </w:p>
    <w:p w14:paraId="1D60AE6D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________________________________</w:t>
      </w:r>
    </w:p>
    <w:p w14:paraId="21105B79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(должность)</w:t>
      </w:r>
    </w:p>
    <w:p w14:paraId="0B91FC90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D627A7">
        <w:rPr>
          <w:sz w:val="28"/>
          <w:szCs w:val="28"/>
          <w:lang w:eastAsia="ru-RU"/>
        </w:rPr>
        <w:t>______________ __________________</w:t>
      </w:r>
    </w:p>
    <w:p w14:paraId="7A92DE5A" w14:textId="77777777" w:rsidR="00505074" w:rsidRPr="00D627A7" w:rsidRDefault="00505074" w:rsidP="00505074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D627A7">
        <w:rPr>
          <w:sz w:val="24"/>
          <w:szCs w:val="24"/>
          <w:lang w:eastAsia="ru-RU"/>
        </w:rPr>
        <w:t>(</w:t>
      </w:r>
      <w:proofErr w:type="gramStart"/>
      <w:r w:rsidRPr="00D627A7">
        <w:rPr>
          <w:sz w:val="24"/>
          <w:szCs w:val="24"/>
          <w:lang w:eastAsia="ru-RU"/>
        </w:rPr>
        <w:t xml:space="preserve">подпись)   </w:t>
      </w:r>
      <w:proofErr w:type="gramEnd"/>
      <w:r w:rsidRPr="00D627A7">
        <w:rPr>
          <w:sz w:val="24"/>
          <w:szCs w:val="24"/>
          <w:lang w:eastAsia="ru-RU"/>
        </w:rPr>
        <w:t xml:space="preserve">                  (инициалы и фамилия)</w:t>
      </w:r>
      <w:bookmarkEnd w:id="0"/>
      <w:bookmarkEnd w:id="1"/>
      <w:bookmarkEnd w:id="2"/>
      <w:bookmarkEnd w:id="3"/>
    </w:p>
    <w:sectPr w:rsidR="00505074" w:rsidRPr="00D627A7" w:rsidSect="005049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2A83B" w14:textId="77777777" w:rsidR="0001380B" w:rsidRDefault="0001380B" w:rsidP="005049B4">
      <w:r>
        <w:separator/>
      </w:r>
    </w:p>
  </w:endnote>
  <w:endnote w:type="continuationSeparator" w:id="0">
    <w:p w14:paraId="14A0718A" w14:textId="77777777" w:rsidR="0001380B" w:rsidRDefault="0001380B" w:rsidP="0050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EE65F" w14:textId="77777777" w:rsidR="0001380B" w:rsidRDefault="0001380B" w:rsidP="005049B4">
      <w:r>
        <w:separator/>
      </w:r>
    </w:p>
  </w:footnote>
  <w:footnote w:type="continuationSeparator" w:id="0">
    <w:p w14:paraId="09748831" w14:textId="77777777" w:rsidR="0001380B" w:rsidRDefault="0001380B" w:rsidP="0050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413516"/>
      <w:docPartObj>
        <w:docPartGallery w:val="Page Numbers (Top of Page)"/>
        <w:docPartUnique/>
      </w:docPartObj>
    </w:sdtPr>
    <w:sdtEndPr/>
    <w:sdtContent>
      <w:p w14:paraId="53123C2C" w14:textId="4BA4AB06" w:rsidR="0003058E" w:rsidRDefault="000305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012E"/>
    <w:multiLevelType w:val="multilevel"/>
    <w:tmpl w:val="7522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C3E20"/>
    <w:multiLevelType w:val="hybridMultilevel"/>
    <w:tmpl w:val="B37C330C"/>
    <w:lvl w:ilvl="0" w:tplc="A9B88A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708FE"/>
    <w:multiLevelType w:val="hybridMultilevel"/>
    <w:tmpl w:val="F51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569"/>
    <w:multiLevelType w:val="hybridMultilevel"/>
    <w:tmpl w:val="1240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34E3"/>
    <w:multiLevelType w:val="multilevel"/>
    <w:tmpl w:val="7F94E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B71DB6"/>
    <w:multiLevelType w:val="hybridMultilevel"/>
    <w:tmpl w:val="A470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94155"/>
    <w:multiLevelType w:val="multilevel"/>
    <w:tmpl w:val="D1C85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4"/>
    <w:rsid w:val="00001E0C"/>
    <w:rsid w:val="00007485"/>
    <w:rsid w:val="0001380B"/>
    <w:rsid w:val="00021687"/>
    <w:rsid w:val="0003058E"/>
    <w:rsid w:val="00035B9F"/>
    <w:rsid w:val="0004109B"/>
    <w:rsid w:val="00057078"/>
    <w:rsid w:val="00071FC0"/>
    <w:rsid w:val="000726D6"/>
    <w:rsid w:val="0007629D"/>
    <w:rsid w:val="000813EF"/>
    <w:rsid w:val="00097B3F"/>
    <w:rsid w:val="000A07FB"/>
    <w:rsid w:val="000A181C"/>
    <w:rsid w:val="000A2BFF"/>
    <w:rsid w:val="000A45A4"/>
    <w:rsid w:val="000A4CD6"/>
    <w:rsid w:val="000B57BE"/>
    <w:rsid w:val="000C3E29"/>
    <w:rsid w:val="000C61D8"/>
    <w:rsid w:val="000D23DE"/>
    <w:rsid w:val="000D7411"/>
    <w:rsid w:val="000F2D23"/>
    <w:rsid w:val="00110960"/>
    <w:rsid w:val="00114ABB"/>
    <w:rsid w:val="00132A98"/>
    <w:rsid w:val="00142165"/>
    <w:rsid w:val="001431C6"/>
    <w:rsid w:val="00154B0A"/>
    <w:rsid w:val="00167265"/>
    <w:rsid w:val="0017492C"/>
    <w:rsid w:val="001835EA"/>
    <w:rsid w:val="001913E4"/>
    <w:rsid w:val="0019752A"/>
    <w:rsid w:val="001A1010"/>
    <w:rsid w:val="001D5CFC"/>
    <w:rsid w:val="001D669B"/>
    <w:rsid w:val="001D7237"/>
    <w:rsid w:val="001E2BE8"/>
    <w:rsid w:val="001E4A1F"/>
    <w:rsid w:val="001F366C"/>
    <w:rsid w:val="002150D0"/>
    <w:rsid w:val="002236E0"/>
    <w:rsid w:val="00224853"/>
    <w:rsid w:val="00234DC0"/>
    <w:rsid w:val="00260CF7"/>
    <w:rsid w:val="0026545F"/>
    <w:rsid w:val="002707BA"/>
    <w:rsid w:val="00286773"/>
    <w:rsid w:val="00295557"/>
    <w:rsid w:val="002A36BB"/>
    <w:rsid w:val="002D52BB"/>
    <w:rsid w:val="002D7798"/>
    <w:rsid w:val="002F12AF"/>
    <w:rsid w:val="00301136"/>
    <w:rsid w:val="00304C30"/>
    <w:rsid w:val="00311635"/>
    <w:rsid w:val="0031208F"/>
    <w:rsid w:val="00313763"/>
    <w:rsid w:val="00327888"/>
    <w:rsid w:val="003318C0"/>
    <w:rsid w:val="00336FC7"/>
    <w:rsid w:val="0034201A"/>
    <w:rsid w:val="003657CC"/>
    <w:rsid w:val="00367AFE"/>
    <w:rsid w:val="00372D1F"/>
    <w:rsid w:val="00380D7D"/>
    <w:rsid w:val="00392B1E"/>
    <w:rsid w:val="003A7970"/>
    <w:rsid w:val="003B511C"/>
    <w:rsid w:val="003C1B3C"/>
    <w:rsid w:val="003D318F"/>
    <w:rsid w:val="003E2420"/>
    <w:rsid w:val="003E560E"/>
    <w:rsid w:val="003F28DF"/>
    <w:rsid w:val="00403F84"/>
    <w:rsid w:val="00432C29"/>
    <w:rsid w:val="0044127C"/>
    <w:rsid w:val="004523FE"/>
    <w:rsid w:val="00455D90"/>
    <w:rsid w:val="00465BE9"/>
    <w:rsid w:val="00484A6F"/>
    <w:rsid w:val="004E3F68"/>
    <w:rsid w:val="004E5447"/>
    <w:rsid w:val="005000E2"/>
    <w:rsid w:val="00501938"/>
    <w:rsid w:val="005032AF"/>
    <w:rsid w:val="00503EB6"/>
    <w:rsid w:val="005049B4"/>
    <w:rsid w:val="00505074"/>
    <w:rsid w:val="005154E3"/>
    <w:rsid w:val="005357BD"/>
    <w:rsid w:val="00536D9C"/>
    <w:rsid w:val="00564974"/>
    <w:rsid w:val="00573D11"/>
    <w:rsid w:val="00575138"/>
    <w:rsid w:val="005772C4"/>
    <w:rsid w:val="005832A4"/>
    <w:rsid w:val="00592C48"/>
    <w:rsid w:val="005A29E4"/>
    <w:rsid w:val="005A7203"/>
    <w:rsid w:val="005B76A4"/>
    <w:rsid w:val="005C18AF"/>
    <w:rsid w:val="005C19B4"/>
    <w:rsid w:val="005D1B42"/>
    <w:rsid w:val="005E548A"/>
    <w:rsid w:val="00600782"/>
    <w:rsid w:val="00616A9A"/>
    <w:rsid w:val="006351BD"/>
    <w:rsid w:val="00680B8C"/>
    <w:rsid w:val="00683B6B"/>
    <w:rsid w:val="006914CD"/>
    <w:rsid w:val="00693941"/>
    <w:rsid w:val="006A0299"/>
    <w:rsid w:val="006D11F7"/>
    <w:rsid w:val="006D134E"/>
    <w:rsid w:val="006E0DB3"/>
    <w:rsid w:val="006E2AF7"/>
    <w:rsid w:val="006E3F74"/>
    <w:rsid w:val="006F0C3E"/>
    <w:rsid w:val="006F56A4"/>
    <w:rsid w:val="007009D3"/>
    <w:rsid w:val="00716F3F"/>
    <w:rsid w:val="00735448"/>
    <w:rsid w:val="0073671F"/>
    <w:rsid w:val="00736E8B"/>
    <w:rsid w:val="00736FF6"/>
    <w:rsid w:val="007527B7"/>
    <w:rsid w:val="00770586"/>
    <w:rsid w:val="00777E03"/>
    <w:rsid w:val="00780C6F"/>
    <w:rsid w:val="00783AA2"/>
    <w:rsid w:val="007A22C4"/>
    <w:rsid w:val="007B3100"/>
    <w:rsid w:val="007B4980"/>
    <w:rsid w:val="007D6552"/>
    <w:rsid w:val="00834148"/>
    <w:rsid w:val="00857351"/>
    <w:rsid w:val="00874B6E"/>
    <w:rsid w:val="00880C99"/>
    <w:rsid w:val="0088548C"/>
    <w:rsid w:val="00893D5F"/>
    <w:rsid w:val="008A2846"/>
    <w:rsid w:val="008B1794"/>
    <w:rsid w:val="008B5C74"/>
    <w:rsid w:val="008B6C21"/>
    <w:rsid w:val="008C0DF6"/>
    <w:rsid w:val="008C6DE2"/>
    <w:rsid w:val="008C72FC"/>
    <w:rsid w:val="00920AC3"/>
    <w:rsid w:val="009359B0"/>
    <w:rsid w:val="00944C0C"/>
    <w:rsid w:val="00944CB0"/>
    <w:rsid w:val="00952EEC"/>
    <w:rsid w:val="0095587A"/>
    <w:rsid w:val="00986FAE"/>
    <w:rsid w:val="00991F3A"/>
    <w:rsid w:val="009A0A4F"/>
    <w:rsid w:val="009A3889"/>
    <w:rsid w:val="009A7F4C"/>
    <w:rsid w:val="009B0066"/>
    <w:rsid w:val="009B3194"/>
    <w:rsid w:val="009C11A7"/>
    <w:rsid w:val="009C216C"/>
    <w:rsid w:val="009C57D0"/>
    <w:rsid w:val="009D6319"/>
    <w:rsid w:val="009D7B95"/>
    <w:rsid w:val="00A2526B"/>
    <w:rsid w:val="00A50D67"/>
    <w:rsid w:val="00A60A22"/>
    <w:rsid w:val="00AA6E66"/>
    <w:rsid w:val="00AB132F"/>
    <w:rsid w:val="00AB2548"/>
    <w:rsid w:val="00AB3BE4"/>
    <w:rsid w:val="00AC7C0D"/>
    <w:rsid w:val="00AE197A"/>
    <w:rsid w:val="00B05096"/>
    <w:rsid w:val="00B05635"/>
    <w:rsid w:val="00B06D7D"/>
    <w:rsid w:val="00B21CF3"/>
    <w:rsid w:val="00B22EA0"/>
    <w:rsid w:val="00B26726"/>
    <w:rsid w:val="00B26E15"/>
    <w:rsid w:val="00B379AC"/>
    <w:rsid w:val="00B41EFD"/>
    <w:rsid w:val="00B46CFC"/>
    <w:rsid w:val="00B5761C"/>
    <w:rsid w:val="00B71763"/>
    <w:rsid w:val="00B778D1"/>
    <w:rsid w:val="00B82325"/>
    <w:rsid w:val="00B90F76"/>
    <w:rsid w:val="00B911B5"/>
    <w:rsid w:val="00BA4ECE"/>
    <w:rsid w:val="00BA540C"/>
    <w:rsid w:val="00BA7B9D"/>
    <w:rsid w:val="00BB54E7"/>
    <w:rsid w:val="00BC2EED"/>
    <w:rsid w:val="00BC33A9"/>
    <w:rsid w:val="00BC3494"/>
    <w:rsid w:val="00BC4F6F"/>
    <w:rsid w:val="00BD0A8F"/>
    <w:rsid w:val="00BD7F77"/>
    <w:rsid w:val="00BE0B10"/>
    <w:rsid w:val="00BF2689"/>
    <w:rsid w:val="00BF6058"/>
    <w:rsid w:val="00C034F4"/>
    <w:rsid w:val="00C0780C"/>
    <w:rsid w:val="00C167DE"/>
    <w:rsid w:val="00C268E5"/>
    <w:rsid w:val="00C32423"/>
    <w:rsid w:val="00C52078"/>
    <w:rsid w:val="00C52AF4"/>
    <w:rsid w:val="00C854E3"/>
    <w:rsid w:val="00C87809"/>
    <w:rsid w:val="00CA32CA"/>
    <w:rsid w:val="00CB2DD5"/>
    <w:rsid w:val="00CC2A6C"/>
    <w:rsid w:val="00CC2C23"/>
    <w:rsid w:val="00CE5A6D"/>
    <w:rsid w:val="00CE5C54"/>
    <w:rsid w:val="00CF23D3"/>
    <w:rsid w:val="00CF3181"/>
    <w:rsid w:val="00CF610A"/>
    <w:rsid w:val="00D0055D"/>
    <w:rsid w:val="00D06A5A"/>
    <w:rsid w:val="00D13EFF"/>
    <w:rsid w:val="00D25F4E"/>
    <w:rsid w:val="00D346FA"/>
    <w:rsid w:val="00D43AAD"/>
    <w:rsid w:val="00D55233"/>
    <w:rsid w:val="00D563FC"/>
    <w:rsid w:val="00D56FC0"/>
    <w:rsid w:val="00D627A7"/>
    <w:rsid w:val="00D73113"/>
    <w:rsid w:val="00D82FE7"/>
    <w:rsid w:val="00D86354"/>
    <w:rsid w:val="00D97297"/>
    <w:rsid w:val="00DA2F42"/>
    <w:rsid w:val="00DB5F11"/>
    <w:rsid w:val="00DB6FA2"/>
    <w:rsid w:val="00DC404A"/>
    <w:rsid w:val="00DC5A0F"/>
    <w:rsid w:val="00DE0AD9"/>
    <w:rsid w:val="00DE17AB"/>
    <w:rsid w:val="00DF20AB"/>
    <w:rsid w:val="00DF5777"/>
    <w:rsid w:val="00E118F6"/>
    <w:rsid w:val="00E12250"/>
    <w:rsid w:val="00E25D95"/>
    <w:rsid w:val="00E324F8"/>
    <w:rsid w:val="00E409A6"/>
    <w:rsid w:val="00E552CF"/>
    <w:rsid w:val="00E62997"/>
    <w:rsid w:val="00E66685"/>
    <w:rsid w:val="00E74D50"/>
    <w:rsid w:val="00E757CF"/>
    <w:rsid w:val="00E766CB"/>
    <w:rsid w:val="00E81EFD"/>
    <w:rsid w:val="00E86731"/>
    <w:rsid w:val="00EB21A3"/>
    <w:rsid w:val="00EB3F96"/>
    <w:rsid w:val="00EC73EA"/>
    <w:rsid w:val="00EE37E0"/>
    <w:rsid w:val="00EF1DB0"/>
    <w:rsid w:val="00EF35BB"/>
    <w:rsid w:val="00F04B8F"/>
    <w:rsid w:val="00F121C3"/>
    <w:rsid w:val="00F1628D"/>
    <w:rsid w:val="00F16295"/>
    <w:rsid w:val="00F17529"/>
    <w:rsid w:val="00F26D7E"/>
    <w:rsid w:val="00F324A0"/>
    <w:rsid w:val="00F36478"/>
    <w:rsid w:val="00F4360A"/>
    <w:rsid w:val="00F52857"/>
    <w:rsid w:val="00F57B69"/>
    <w:rsid w:val="00F622EE"/>
    <w:rsid w:val="00F63577"/>
    <w:rsid w:val="00F647EE"/>
    <w:rsid w:val="00F740F4"/>
    <w:rsid w:val="00F75367"/>
    <w:rsid w:val="00F77667"/>
    <w:rsid w:val="00F856B9"/>
    <w:rsid w:val="00F90165"/>
    <w:rsid w:val="00F93B81"/>
    <w:rsid w:val="00F93CDC"/>
    <w:rsid w:val="00F96B2B"/>
    <w:rsid w:val="00F97DC3"/>
    <w:rsid w:val="00FA79A1"/>
    <w:rsid w:val="00FE0C86"/>
    <w:rsid w:val="00FE4C8A"/>
    <w:rsid w:val="00FE63A7"/>
    <w:rsid w:val="00FF3926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313C"/>
  <w15:chartTrackingRefBased/>
  <w15:docId w15:val="{480DD6A9-48B7-40F0-BC63-F9920D17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26726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6726"/>
    <w:pPr>
      <w:widowControl w:val="0"/>
      <w:shd w:val="clear" w:color="auto" w:fill="FFFFFF"/>
      <w:suppressAutoHyphens w:val="0"/>
      <w:spacing w:after="6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3">
    <w:name w:val="No Spacing"/>
    <w:uiPriority w:val="1"/>
    <w:qFormat/>
    <w:rsid w:val="005049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04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F4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94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44C0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F31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1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9100-689C-4A22-9E72-EE94586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2023-12-25T07:33:00Z</cp:lastPrinted>
  <dcterms:created xsi:type="dcterms:W3CDTF">2023-12-27T07:01:00Z</dcterms:created>
  <dcterms:modified xsi:type="dcterms:W3CDTF">2023-12-27T07:08:00Z</dcterms:modified>
</cp:coreProperties>
</file>