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49E3E" w14:textId="77777777" w:rsidR="00892469" w:rsidRPr="00EC2EF9" w:rsidRDefault="00892469" w:rsidP="00B63BDA">
      <w:pPr>
        <w:jc w:val="center"/>
        <w:rPr>
          <w:rFonts w:ascii="Times New Roman" w:hAnsi="Times New Roman"/>
          <w:b/>
          <w:bCs/>
          <w:sz w:val="24"/>
          <w:szCs w:val="24"/>
        </w:rPr>
      </w:pPr>
      <w:r w:rsidRPr="00EC2EF9">
        <w:rPr>
          <w:rFonts w:ascii="Times New Roman" w:hAnsi="Times New Roman"/>
          <w:b/>
          <w:bCs/>
          <w:sz w:val="24"/>
          <w:szCs w:val="24"/>
        </w:rPr>
        <w:t>КОНТРОЛЬНО-СЧЕТНЫЙ ОРГАН МУНИЦИПАЛЬНОГО ОБРАЗОВАНИЯ</w:t>
      </w:r>
    </w:p>
    <w:p w14:paraId="5E87723C" w14:textId="77777777" w:rsidR="00892469" w:rsidRPr="00EC2EF9" w:rsidRDefault="00892469" w:rsidP="00B63BDA">
      <w:pPr>
        <w:pBdr>
          <w:bottom w:val="single" w:sz="4" w:space="1" w:color="auto"/>
        </w:pBdr>
        <w:jc w:val="center"/>
        <w:rPr>
          <w:rFonts w:ascii="Times New Roman" w:hAnsi="Times New Roman"/>
          <w:b/>
          <w:bCs/>
          <w:sz w:val="24"/>
          <w:szCs w:val="24"/>
        </w:rPr>
      </w:pPr>
      <w:r w:rsidRPr="00EC2EF9">
        <w:rPr>
          <w:rFonts w:ascii="Times New Roman" w:hAnsi="Times New Roman"/>
          <w:b/>
          <w:bCs/>
          <w:sz w:val="24"/>
          <w:szCs w:val="24"/>
        </w:rPr>
        <w:t>ЗМЕИНОГОРСКИЙ РАЙОН АЛТАЙСКОГО КРАЯ</w:t>
      </w:r>
    </w:p>
    <w:p w14:paraId="0D364D1A" w14:textId="77777777" w:rsidR="00892469" w:rsidRPr="00EC2EF9" w:rsidRDefault="00892469" w:rsidP="00B63BDA">
      <w:pPr>
        <w:jc w:val="center"/>
        <w:rPr>
          <w:rFonts w:ascii="Times New Roman" w:hAnsi="Times New Roman"/>
          <w:b/>
          <w:bCs/>
          <w:sz w:val="24"/>
          <w:szCs w:val="24"/>
        </w:rPr>
      </w:pPr>
      <w:r w:rsidRPr="00EC2EF9">
        <w:rPr>
          <w:rFonts w:ascii="Times New Roman" w:hAnsi="Times New Roman"/>
          <w:b/>
          <w:bCs/>
          <w:sz w:val="24"/>
          <w:szCs w:val="24"/>
        </w:rPr>
        <w:t>РАСПОРЯЖЕНИЕ</w:t>
      </w:r>
    </w:p>
    <w:p w14:paraId="7738A819" w14:textId="06DA3ED2" w:rsidR="00892469" w:rsidRPr="00EC2EF9" w:rsidRDefault="00892469" w:rsidP="00B63BDA">
      <w:pPr>
        <w:jc w:val="both"/>
        <w:rPr>
          <w:rFonts w:ascii="Times New Roman" w:hAnsi="Times New Roman"/>
          <w:sz w:val="24"/>
          <w:szCs w:val="24"/>
        </w:rPr>
      </w:pPr>
      <w:r w:rsidRPr="00EC2EF9">
        <w:rPr>
          <w:rFonts w:ascii="Times New Roman" w:hAnsi="Times New Roman"/>
          <w:sz w:val="24"/>
          <w:szCs w:val="24"/>
        </w:rPr>
        <w:t>«</w:t>
      </w:r>
      <w:r w:rsidR="009C66E8" w:rsidRPr="00EC2EF9">
        <w:rPr>
          <w:rFonts w:ascii="Times New Roman" w:hAnsi="Times New Roman"/>
          <w:sz w:val="24"/>
          <w:szCs w:val="24"/>
        </w:rPr>
        <w:t>20</w:t>
      </w:r>
      <w:r w:rsidRPr="00EC2EF9">
        <w:rPr>
          <w:rFonts w:ascii="Times New Roman" w:hAnsi="Times New Roman"/>
          <w:sz w:val="24"/>
          <w:szCs w:val="24"/>
        </w:rPr>
        <w:t xml:space="preserve">» февраля 2023 года                                                                                 </w:t>
      </w:r>
      <w:r w:rsidR="004176B4">
        <w:rPr>
          <w:rFonts w:ascii="Times New Roman" w:hAnsi="Times New Roman"/>
          <w:sz w:val="24"/>
          <w:szCs w:val="24"/>
        </w:rPr>
        <w:t xml:space="preserve">  </w:t>
      </w:r>
      <w:r w:rsidRPr="00EC2EF9">
        <w:rPr>
          <w:rFonts w:ascii="Times New Roman" w:hAnsi="Times New Roman"/>
          <w:sz w:val="24"/>
          <w:szCs w:val="24"/>
        </w:rPr>
        <w:t xml:space="preserve">                  № 15</w:t>
      </w:r>
    </w:p>
    <w:p w14:paraId="5395B620" w14:textId="77777777" w:rsidR="00892469" w:rsidRPr="00EC2EF9" w:rsidRDefault="00892469" w:rsidP="00B63BDA">
      <w:pPr>
        <w:jc w:val="center"/>
        <w:rPr>
          <w:rFonts w:ascii="Times New Roman" w:hAnsi="Times New Roman"/>
          <w:sz w:val="24"/>
          <w:szCs w:val="24"/>
        </w:rPr>
      </w:pPr>
      <w:r w:rsidRPr="00EC2EF9">
        <w:rPr>
          <w:rFonts w:ascii="Times New Roman" w:hAnsi="Times New Roman"/>
          <w:sz w:val="24"/>
          <w:szCs w:val="24"/>
        </w:rPr>
        <w:t>г. Змеиногорск</w:t>
      </w:r>
    </w:p>
    <w:p w14:paraId="3178CAF5" w14:textId="77777777" w:rsidR="00892469" w:rsidRPr="00EC2EF9" w:rsidRDefault="00892469" w:rsidP="00B63BDA">
      <w:pPr>
        <w:widowControl w:val="0"/>
        <w:autoSpaceDE w:val="0"/>
        <w:autoSpaceDN w:val="0"/>
        <w:ind w:right="4818"/>
        <w:jc w:val="both"/>
        <w:rPr>
          <w:rFonts w:ascii="Times New Roman" w:hAnsi="Times New Roman"/>
          <w:sz w:val="24"/>
          <w:szCs w:val="24"/>
        </w:rPr>
      </w:pPr>
      <w:r w:rsidRPr="00EC2EF9">
        <w:rPr>
          <w:rFonts w:ascii="Times New Roman" w:hAnsi="Times New Roman"/>
          <w:sz w:val="24"/>
          <w:szCs w:val="24"/>
        </w:rPr>
        <w:t xml:space="preserve">О проведении финансово-экономической экспертизы проекта постановления Администрации Змеиногорского района Алтайского края «О внесении изменений в постановление Администрации Змеиногорского района </w:t>
      </w:r>
      <w:r w:rsidRPr="00EC2EF9">
        <w:rPr>
          <w:rFonts w:ascii="Times New Roman" w:hAnsi="Times New Roman"/>
          <w:sz w:val="24"/>
          <w:szCs w:val="24"/>
          <w:lang w:eastAsia="ru-RU"/>
        </w:rPr>
        <w:t>от</w:t>
      </w:r>
      <w:r w:rsidRPr="00EC2EF9">
        <w:rPr>
          <w:rFonts w:ascii="Times New Roman" w:hAnsi="Times New Roman"/>
          <w:sz w:val="24"/>
          <w:szCs w:val="24"/>
        </w:rPr>
        <w:t xml:space="preserve"> 18.12.2020 № 604 «Об утверждении муниципальной программы «Развитие образования в Змеиногорском районе» на 2021–2025 годы»</w:t>
      </w:r>
    </w:p>
    <w:p w14:paraId="020EF0F9" w14:textId="77777777" w:rsidR="00892469" w:rsidRPr="00EC2EF9" w:rsidRDefault="00892469" w:rsidP="00B63BDA">
      <w:pPr>
        <w:tabs>
          <w:tab w:val="left" w:pos="709"/>
        </w:tabs>
        <w:spacing w:line="240" w:lineRule="auto"/>
        <w:contextualSpacing/>
        <w:jc w:val="both"/>
        <w:rPr>
          <w:rFonts w:ascii="Times New Roman" w:hAnsi="Times New Roman"/>
          <w:sz w:val="24"/>
          <w:szCs w:val="24"/>
        </w:rPr>
      </w:pPr>
    </w:p>
    <w:p w14:paraId="123F3D60" w14:textId="77777777" w:rsidR="00892469" w:rsidRPr="00EC2EF9" w:rsidRDefault="00892469" w:rsidP="00B63BDA">
      <w:pPr>
        <w:spacing w:after="0" w:line="240" w:lineRule="auto"/>
        <w:ind w:firstLine="709"/>
        <w:jc w:val="both"/>
        <w:rPr>
          <w:rFonts w:ascii="Times New Roman" w:hAnsi="Times New Roman"/>
          <w:sz w:val="24"/>
          <w:szCs w:val="24"/>
        </w:rPr>
      </w:pPr>
      <w:r w:rsidRPr="00EC2EF9">
        <w:rPr>
          <w:rFonts w:ascii="Times New Roman" w:hAnsi="Times New Roman"/>
          <w:sz w:val="24"/>
          <w:szCs w:val="24"/>
        </w:rPr>
        <w:t xml:space="preserve">В связи с поступлением проекта постановления Администрации Змеиногорского района Алтайского края «О внесении изменений в постановление Администрации Змеиногорского района </w:t>
      </w:r>
      <w:r w:rsidRPr="00EC2EF9">
        <w:rPr>
          <w:rFonts w:ascii="Times New Roman" w:hAnsi="Times New Roman"/>
          <w:sz w:val="24"/>
          <w:szCs w:val="24"/>
          <w:lang w:eastAsia="ru-RU"/>
        </w:rPr>
        <w:t xml:space="preserve">от </w:t>
      </w:r>
      <w:r w:rsidRPr="00EC2EF9">
        <w:rPr>
          <w:rFonts w:ascii="Times New Roman" w:hAnsi="Times New Roman"/>
          <w:sz w:val="24"/>
          <w:szCs w:val="24"/>
        </w:rPr>
        <w:t xml:space="preserve">18.12.2020 № 604 «Об утверждении муниципальной программы «Развитие образования в Змеиногорском районе» на 2021–2025 годы» и  на основании пункта 2.1. раздела 2плана работы </w:t>
      </w:r>
      <w:r w:rsidRPr="00EC2EF9">
        <w:rPr>
          <w:rFonts w:ascii="Times New Roman" w:hAnsi="Times New Roman"/>
          <w:sz w:val="24"/>
          <w:szCs w:val="24"/>
          <w:lang w:eastAsia="ru-RU"/>
        </w:rPr>
        <w:t>Контрольно-счетного органа муниципального образования Змеиногорский район Алтайского края на 2023 год, утвержденного распоряжением Контрольно-счетного органа муниципального образования Змеиногорский район Алтайского края от</w:t>
      </w:r>
      <w:r w:rsidRPr="00EC2EF9">
        <w:rPr>
          <w:rFonts w:ascii="Times New Roman" w:hAnsi="Times New Roman"/>
          <w:sz w:val="24"/>
          <w:szCs w:val="24"/>
        </w:rPr>
        <w:t xml:space="preserve"> 29.12.2022 № 39.</w:t>
      </w:r>
    </w:p>
    <w:p w14:paraId="1F225935" w14:textId="77777777" w:rsidR="00892469" w:rsidRPr="00EC2EF9" w:rsidRDefault="00892469" w:rsidP="00B63BDA">
      <w:pPr>
        <w:tabs>
          <w:tab w:val="left" w:pos="709"/>
          <w:tab w:val="left" w:pos="851"/>
          <w:tab w:val="left" w:pos="924"/>
        </w:tabs>
        <w:spacing w:line="240" w:lineRule="auto"/>
        <w:contextualSpacing/>
        <w:jc w:val="both"/>
        <w:rPr>
          <w:rFonts w:ascii="Times New Roman" w:hAnsi="Times New Roman"/>
          <w:sz w:val="24"/>
          <w:szCs w:val="24"/>
        </w:rPr>
      </w:pPr>
      <w:r w:rsidRPr="00EC2EF9">
        <w:rPr>
          <w:rFonts w:ascii="Times New Roman" w:hAnsi="Times New Roman"/>
          <w:sz w:val="24"/>
          <w:szCs w:val="24"/>
        </w:rPr>
        <w:t xml:space="preserve">         1. Провести финансово-экономическую экспертизу проекта постановления Администрации Змеиногорского района Алтайского края «О внесении изменений в постановление Администрации Змеиногорского района </w:t>
      </w:r>
      <w:r w:rsidRPr="00EC2EF9">
        <w:rPr>
          <w:rFonts w:ascii="Times New Roman" w:hAnsi="Times New Roman"/>
          <w:sz w:val="24"/>
          <w:szCs w:val="24"/>
          <w:lang w:eastAsia="ru-RU"/>
        </w:rPr>
        <w:t xml:space="preserve">от </w:t>
      </w:r>
      <w:r w:rsidRPr="00EC2EF9">
        <w:rPr>
          <w:rFonts w:ascii="Times New Roman" w:hAnsi="Times New Roman"/>
          <w:sz w:val="24"/>
          <w:szCs w:val="24"/>
        </w:rPr>
        <w:t>18.12.2020 № 604 «Об утверждении муниципальной программы «Развитие образования в Змеиногорском районе</w:t>
      </w:r>
      <w:r w:rsidRPr="00EC2EF9">
        <w:rPr>
          <w:rFonts w:ascii="Times New Roman" w:hAnsi="Times New Roman"/>
          <w:sz w:val="24"/>
          <w:szCs w:val="24"/>
          <w:lang w:eastAsia="ru-RU"/>
        </w:rPr>
        <w:t>» на 2021-2025 годы</w:t>
      </w:r>
      <w:r w:rsidRPr="00EC2EF9">
        <w:rPr>
          <w:rFonts w:ascii="Times New Roman" w:hAnsi="Times New Roman"/>
          <w:sz w:val="24"/>
          <w:szCs w:val="24"/>
        </w:rPr>
        <w:t>».</w:t>
      </w:r>
    </w:p>
    <w:p w14:paraId="03C4FBC2" w14:textId="7F101F20" w:rsidR="00892469" w:rsidRPr="00EC2EF9" w:rsidRDefault="00892469" w:rsidP="00B63BDA">
      <w:pPr>
        <w:tabs>
          <w:tab w:val="left" w:pos="709"/>
          <w:tab w:val="left" w:pos="851"/>
          <w:tab w:val="left" w:pos="924"/>
        </w:tabs>
        <w:spacing w:line="240" w:lineRule="auto"/>
        <w:contextualSpacing/>
        <w:jc w:val="both"/>
        <w:rPr>
          <w:rFonts w:ascii="Times New Roman" w:hAnsi="Times New Roman"/>
          <w:sz w:val="24"/>
          <w:szCs w:val="24"/>
        </w:rPr>
      </w:pPr>
      <w:r w:rsidRPr="00EC2EF9">
        <w:rPr>
          <w:rFonts w:ascii="Times New Roman" w:hAnsi="Times New Roman"/>
          <w:sz w:val="24"/>
          <w:szCs w:val="24"/>
        </w:rPr>
        <w:t xml:space="preserve">          2. Установить срок проведения мероприятия: с </w:t>
      </w:r>
      <w:r w:rsidR="009C66E8" w:rsidRPr="00EC2EF9">
        <w:rPr>
          <w:rFonts w:ascii="Times New Roman" w:hAnsi="Times New Roman"/>
          <w:sz w:val="24"/>
          <w:szCs w:val="24"/>
        </w:rPr>
        <w:t>20</w:t>
      </w:r>
      <w:r w:rsidRPr="00EC2EF9">
        <w:rPr>
          <w:rFonts w:ascii="Times New Roman" w:hAnsi="Times New Roman"/>
          <w:sz w:val="24"/>
          <w:szCs w:val="24"/>
        </w:rPr>
        <w:t xml:space="preserve"> февраля 2023 года по </w:t>
      </w:r>
      <w:r w:rsidR="00404254" w:rsidRPr="00EC2EF9">
        <w:rPr>
          <w:rFonts w:ascii="Times New Roman" w:hAnsi="Times New Roman"/>
          <w:sz w:val="24"/>
          <w:szCs w:val="24"/>
        </w:rPr>
        <w:t>2</w:t>
      </w:r>
      <w:r w:rsidR="009C66E8" w:rsidRPr="00EC2EF9">
        <w:rPr>
          <w:rFonts w:ascii="Times New Roman" w:hAnsi="Times New Roman"/>
          <w:sz w:val="24"/>
          <w:szCs w:val="24"/>
        </w:rPr>
        <w:t>2</w:t>
      </w:r>
      <w:r w:rsidRPr="00EC2EF9">
        <w:rPr>
          <w:rFonts w:ascii="Times New Roman" w:hAnsi="Times New Roman"/>
          <w:sz w:val="24"/>
          <w:szCs w:val="24"/>
        </w:rPr>
        <w:t xml:space="preserve"> февраля 2023 года. </w:t>
      </w:r>
    </w:p>
    <w:p w14:paraId="36FAE91D" w14:textId="77777777" w:rsidR="00892469" w:rsidRPr="00EC2EF9" w:rsidRDefault="00892469" w:rsidP="00B63BDA">
      <w:pPr>
        <w:tabs>
          <w:tab w:val="left" w:pos="709"/>
          <w:tab w:val="left" w:pos="851"/>
          <w:tab w:val="left" w:pos="924"/>
        </w:tabs>
        <w:spacing w:line="240" w:lineRule="auto"/>
        <w:contextualSpacing/>
        <w:jc w:val="both"/>
        <w:rPr>
          <w:rFonts w:ascii="Times New Roman" w:hAnsi="Times New Roman"/>
          <w:sz w:val="24"/>
          <w:szCs w:val="24"/>
        </w:rPr>
      </w:pPr>
      <w:r w:rsidRPr="00EC2EF9">
        <w:rPr>
          <w:rFonts w:ascii="Times New Roman" w:hAnsi="Times New Roman"/>
          <w:sz w:val="24"/>
          <w:szCs w:val="24"/>
        </w:rPr>
        <w:t xml:space="preserve">          3. В случае внесения изменений в проект постановления по замечаниям </w:t>
      </w:r>
      <w:r w:rsidRPr="00EC2EF9">
        <w:rPr>
          <w:rFonts w:ascii="Times New Roman" w:hAnsi="Times New Roman"/>
          <w:sz w:val="24"/>
          <w:szCs w:val="24"/>
          <w:lang w:eastAsia="ru-RU"/>
        </w:rPr>
        <w:t>Контрольно-счетного органа муниципального образования Змеиногорский район Алтайского края, срок проведения мероприятий составляет 5 (пять) рабочих дней с момента повторного получения проекта постановления.</w:t>
      </w:r>
    </w:p>
    <w:p w14:paraId="52CDDABF" w14:textId="77777777" w:rsidR="00892469" w:rsidRPr="00EC2EF9" w:rsidRDefault="00892469" w:rsidP="00B63BDA">
      <w:pPr>
        <w:tabs>
          <w:tab w:val="left" w:pos="709"/>
          <w:tab w:val="left" w:pos="851"/>
        </w:tabs>
        <w:spacing w:line="240" w:lineRule="auto"/>
        <w:contextualSpacing/>
        <w:jc w:val="both"/>
        <w:rPr>
          <w:rFonts w:ascii="Times New Roman" w:hAnsi="Times New Roman"/>
          <w:sz w:val="24"/>
          <w:szCs w:val="24"/>
        </w:rPr>
      </w:pPr>
      <w:r w:rsidRPr="00EC2EF9">
        <w:rPr>
          <w:rFonts w:ascii="Times New Roman" w:hAnsi="Times New Roman"/>
          <w:sz w:val="24"/>
          <w:szCs w:val="24"/>
        </w:rPr>
        <w:t xml:space="preserve">          4. Назначить ответственного за проведение мероприятия председателя </w:t>
      </w:r>
      <w:r w:rsidRPr="00EC2EF9">
        <w:rPr>
          <w:rFonts w:ascii="Times New Roman" w:hAnsi="Times New Roman"/>
          <w:sz w:val="24"/>
          <w:szCs w:val="24"/>
          <w:lang w:eastAsia="ru-RU"/>
        </w:rPr>
        <w:t>Контрольно-счетного органа муниципального образования Змеиногорский район Алтайского края Головчанскую Людмилу Анатольевну</w:t>
      </w:r>
      <w:r w:rsidRPr="00EC2EF9">
        <w:rPr>
          <w:rFonts w:ascii="Times New Roman" w:hAnsi="Times New Roman"/>
          <w:sz w:val="24"/>
          <w:szCs w:val="24"/>
        </w:rPr>
        <w:t xml:space="preserve">. </w:t>
      </w:r>
    </w:p>
    <w:p w14:paraId="3E4DA9BA" w14:textId="77777777" w:rsidR="00892469" w:rsidRPr="00EC2EF9" w:rsidRDefault="00892469" w:rsidP="00B63BDA">
      <w:pPr>
        <w:tabs>
          <w:tab w:val="left" w:pos="851"/>
        </w:tabs>
        <w:spacing w:line="240" w:lineRule="auto"/>
        <w:contextualSpacing/>
        <w:jc w:val="both"/>
        <w:rPr>
          <w:rFonts w:ascii="Times New Roman" w:hAnsi="Times New Roman"/>
          <w:sz w:val="24"/>
          <w:szCs w:val="24"/>
        </w:rPr>
      </w:pPr>
      <w:r w:rsidRPr="00EC2EF9">
        <w:rPr>
          <w:rFonts w:ascii="Times New Roman" w:hAnsi="Times New Roman"/>
          <w:sz w:val="24"/>
          <w:szCs w:val="24"/>
        </w:rPr>
        <w:t xml:space="preserve">          5. Разместить результаты проведения данного мероприятия на</w:t>
      </w:r>
      <w:r w:rsidRPr="00EC2EF9">
        <w:rPr>
          <w:rFonts w:ascii="Times New Roman" w:hAnsi="Times New Roman"/>
          <w:sz w:val="24"/>
          <w:szCs w:val="24"/>
          <w:lang w:eastAsia="ru-RU"/>
        </w:rPr>
        <w:t xml:space="preserve"> официальном сайте Администрации Змеиногорского района в разделе «Контрольно-счетный орган</w:t>
      </w:r>
      <w:r w:rsidRPr="00EC2EF9">
        <w:rPr>
          <w:rFonts w:ascii="Times New Roman" w:hAnsi="Times New Roman"/>
          <w:sz w:val="24"/>
          <w:szCs w:val="24"/>
        </w:rPr>
        <w:t xml:space="preserve">».  </w:t>
      </w:r>
    </w:p>
    <w:p w14:paraId="44752454" w14:textId="77777777" w:rsidR="00892469" w:rsidRPr="00EC2EF9" w:rsidRDefault="00892469" w:rsidP="00B63BDA">
      <w:pPr>
        <w:tabs>
          <w:tab w:val="left" w:pos="851"/>
        </w:tabs>
        <w:spacing w:line="240" w:lineRule="auto"/>
        <w:contextualSpacing/>
        <w:jc w:val="both"/>
        <w:rPr>
          <w:rFonts w:ascii="Times New Roman" w:hAnsi="Times New Roman"/>
          <w:sz w:val="24"/>
          <w:szCs w:val="24"/>
        </w:rPr>
      </w:pPr>
      <w:r w:rsidRPr="00EC2EF9">
        <w:rPr>
          <w:rFonts w:ascii="Times New Roman" w:hAnsi="Times New Roman"/>
          <w:sz w:val="24"/>
          <w:szCs w:val="24"/>
        </w:rPr>
        <w:t xml:space="preserve">          6. Контроль за исполнением данного распоряжения оставляю за собой.</w:t>
      </w:r>
    </w:p>
    <w:p w14:paraId="5CFF8999" w14:textId="77777777" w:rsidR="00892469" w:rsidRPr="00EC2EF9" w:rsidRDefault="00892469" w:rsidP="00B63BDA">
      <w:pPr>
        <w:spacing w:after="0" w:line="240" w:lineRule="auto"/>
        <w:rPr>
          <w:rFonts w:ascii="Times New Roman" w:hAnsi="Times New Roman"/>
          <w:sz w:val="24"/>
          <w:szCs w:val="24"/>
        </w:rPr>
      </w:pPr>
    </w:p>
    <w:p w14:paraId="524E9FAD" w14:textId="77777777" w:rsidR="00892469" w:rsidRPr="00EC2EF9" w:rsidRDefault="00892469" w:rsidP="00B63BDA">
      <w:pPr>
        <w:spacing w:after="0" w:line="240" w:lineRule="auto"/>
        <w:rPr>
          <w:rFonts w:ascii="Times New Roman" w:hAnsi="Times New Roman"/>
          <w:sz w:val="24"/>
          <w:szCs w:val="24"/>
        </w:rPr>
      </w:pPr>
    </w:p>
    <w:p w14:paraId="2D509BAC" w14:textId="77777777" w:rsidR="00892469" w:rsidRPr="00EC2EF9" w:rsidRDefault="00892469" w:rsidP="00B63BDA">
      <w:pPr>
        <w:spacing w:after="0" w:line="240" w:lineRule="auto"/>
        <w:rPr>
          <w:rFonts w:ascii="Times New Roman" w:hAnsi="Times New Roman"/>
          <w:sz w:val="24"/>
          <w:szCs w:val="24"/>
        </w:rPr>
      </w:pPr>
      <w:r w:rsidRPr="00EC2EF9">
        <w:rPr>
          <w:rFonts w:ascii="Times New Roman" w:hAnsi="Times New Roman"/>
          <w:sz w:val="24"/>
          <w:szCs w:val="24"/>
        </w:rPr>
        <w:t>Председатель Контрольно-счетного органа</w:t>
      </w:r>
    </w:p>
    <w:p w14:paraId="0870D793" w14:textId="77777777" w:rsidR="00892469" w:rsidRPr="00EC2EF9" w:rsidRDefault="00892469" w:rsidP="00B63BDA">
      <w:pPr>
        <w:spacing w:after="0" w:line="240" w:lineRule="auto"/>
        <w:rPr>
          <w:rFonts w:ascii="Times New Roman" w:hAnsi="Times New Roman"/>
          <w:sz w:val="24"/>
          <w:szCs w:val="24"/>
        </w:rPr>
      </w:pPr>
      <w:r w:rsidRPr="00EC2EF9">
        <w:rPr>
          <w:rFonts w:ascii="Times New Roman" w:hAnsi="Times New Roman"/>
          <w:sz w:val="24"/>
          <w:szCs w:val="24"/>
        </w:rPr>
        <w:t xml:space="preserve">муниципального образования </w:t>
      </w:r>
    </w:p>
    <w:p w14:paraId="6C0ADDD1" w14:textId="77777777" w:rsidR="00892469" w:rsidRPr="00EC2EF9" w:rsidRDefault="00892469" w:rsidP="00B63BDA">
      <w:r w:rsidRPr="00EC2EF9">
        <w:rPr>
          <w:rFonts w:ascii="Times New Roman" w:hAnsi="Times New Roman"/>
          <w:sz w:val="24"/>
          <w:szCs w:val="24"/>
        </w:rPr>
        <w:t>Змеиногорский район Алтайского края                         ______________   Л.А. Головчанская</w:t>
      </w:r>
    </w:p>
    <w:p w14:paraId="77EC9CB3" w14:textId="77777777" w:rsidR="00892469" w:rsidRPr="00EC2EF9" w:rsidRDefault="00892469" w:rsidP="004910CF">
      <w:pPr>
        <w:spacing w:after="0" w:line="240" w:lineRule="auto"/>
        <w:rPr>
          <w:rFonts w:ascii="Times New Roman" w:hAnsi="Times New Roman"/>
          <w:sz w:val="24"/>
          <w:szCs w:val="24"/>
        </w:rPr>
      </w:pPr>
      <w:r w:rsidRPr="00EC2EF9">
        <w:rPr>
          <w:rFonts w:ascii="Times New Roman" w:hAnsi="Times New Roman"/>
          <w:sz w:val="24"/>
          <w:szCs w:val="24"/>
        </w:rPr>
        <w:br w:type="page"/>
      </w:r>
    </w:p>
    <w:p w14:paraId="4B446FF2" w14:textId="77777777" w:rsidR="00892469" w:rsidRPr="00EC2EF9" w:rsidRDefault="00892469" w:rsidP="009719F9">
      <w:pPr>
        <w:spacing w:after="0"/>
        <w:jc w:val="center"/>
        <w:rPr>
          <w:rFonts w:ascii="Times New Roman" w:hAnsi="Times New Roman"/>
          <w:b/>
          <w:sz w:val="24"/>
          <w:szCs w:val="24"/>
        </w:rPr>
      </w:pPr>
      <w:r w:rsidRPr="00EC2EF9">
        <w:rPr>
          <w:rFonts w:ascii="Times New Roman" w:hAnsi="Times New Roman"/>
          <w:b/>
          <w:sz w:val="24"/>
          <w:szCs w:val="24"/>
        </w:rPr>
        <w:lastRenderedPageBreak/>
        <w:t>КОНТРОЛЬНО-СЧЕТНЫЙ ОРГАН МУНИЦИПАЛЬНОГО ОБРАЗОВАНИЯ ЗМЕИНОГОРСКИЙ РАЙОН АЛТАЙСКОГО КРАЯ</w:t>
      </w:r>
    </w:p>
    <w:p w14:paraId="1B876691" w14:textId="77777777" w:rsidR="00892469" w:rsidRPr="00EC2EF9" w:rsidRDefault="00892469" w:rsidP="009719F9">
      <w:pPr>
        <w:pBdr>
          <w:bottom w:val="single" w:sz="4" w:space="1" w:color="auto"/>
        </w:pBdr>
        <w:jc w:val="center"/>
        <w:rPr>
          <w:rFonts w:ascii="Times New Roman" w:hAnsi="Times New Roman"/>
          <w:sz w:val="24"/>
          <w:szCs w:val="24"/>
        </w:rPr>
      </w:pPr>
      <w:r w:rsidRPr="00EC2EF9">
        <w:rPr>
          <w:rFonts w:ascii="Times New Roman" w:hAnsi="Times New Roman"/>
          <w:sz w:val="24"/>
          <w:szCs w:val="24"/>
        </w:rPr>
        <w:t>ул.</w:t>
      </w:r>
      <w:r w:rsidRPr="00EC2EF9">
        <w:rPr>
          <w:rFonts w:ascii="Times New Roman" w:hAnsi="Times New Roman"/>
          <w:bCs/>
          <w:iCs/>
          <w:sz w:val="24"/>
          <w:szCs w:val="24"/>
          <w:lang w:eastAsia="ru-RU"/>
        </w:rPr>
        <w:t xml:space="preserve"> Шумакова, д. </w:t>
      </w:r>
      <w:smartTag w:uri="urn:schemas-microsoft-com:office:smarttags" w:element="metricconverter">
        <w:smartTagPr>
          <w:attr w:name="ProductID" w:val="4, г"/>
        </w:smartTagPr>
        <w:r w:rsidRPr="00EC2EF9">
          <w:rPr>
            <w:rFonts w:ascii="Times New Roman" w:hAnsi="Times New Roman"/>
            <w:bCs/>
            <w:iCs/>
            <w:sz w:val="24"/>
            <w:szCs w:val="24"/>
            <w:lang w:eastAsia="ru-RU"/>
          </w:rPr>
          <w:t>4,</w:t>
        </w:r>
        <w:r w:rsidRPr="00EC2EF9">
          <w:rPr>
            <w:rFonts w:ascii="Times New Roman" w:hAnsi="Times New Roman"/>
            <w:sz w:val="24"/>
            <w:szCs w:val="24"/>
          </w:rPr>
          <w:t xml:space="preserve"> г</w:t>
        </w:r>
      </w:smartTag>
      <w:r w:rsidRPr="00EC2EF9">
        <w:rPr>
          <w:rFonts w:ascii="Times New Roman" w:hAnsi="Times New Roman"/>
          <w:sz w:val="24"/>
          <w:szCs w:val="24"/>
        </w:rPr>
        <w:t>. Змеиногорск, Змеиногорский район, Алтайский край, 658480</w:t>
      </w:r>
    </w:p>
    <w:p w14:paraId="34767F60" w14:textId="77777777" w:rsidR="00892469" w:rsidRPr="00EC2EF9" w:rsidRDefault="00892469" w:rsidP="009719F9">
      <w:pPr>
        <w:pBdr>
          <w:bottom w:val="single" w:sz="4" w:space="1" w:color="auto"/>
        </w:pBdr>
        <w:jc w:val="center"/>
        <w:rPr>
          <w:rFonts w:ascii="Times New Roman" w:hAnsi="Times New Roman"/>
          <w:b/>
          <w:bCs/>
          <w:sz w:val="24"/>
          <w:szCs w:val="24"/>
        </w:rPr>
      </w:pPr>
    </w:p>
    <w:p w14:paraId="41015047" w14:textId="77777777" w:rsidR="00892469" w:rsidRPr="00EC2EF9" w:rsidRDefault="00892469" w:rsidP="00E2466A">
      <w:pPr>
        <w:spacing w:after="0" w:line="240" w:lineRule="auto"/>
        <w:ind w:firstLine="709"/>
        <w:jc w:val="center"/>
        <w:rPr>
          <w:rFonts w:ascii="Times New Roman" w:hAnsi="Times New Roman"/>
          <w:b/>
          <w:sz w:val="24"/>
          <w:szCs w:val="24"/>
        </w:rPr>
      </w:pPr>
      <w:r w:rsidRPr="00EC2EF9">
        <w:rPr>
          <w:rFonts w:ascii="Times New Roman" w:hAnsi="Times New Roman"/>
          <w:b/>
          <w:sz w:val="24"/>
          <w:szCs w:val="24"/>
        </w:rPr>
        <w:t>З А К Л Ю Ч Е Н И Е</w:t>
      </w:r>
    </w:p>
    <w:p w14:paraId="6A719BCB" w14:textId="0F57BCE7" w:rsidR="00892469" w:rsidRPr="00EC2EF9" w:rsidRDefault="00892469" w:rsidP="004910CF">
      <w:pPr>
        <w:spacing w:after="0" w:line="240" w:lineRule="auto"/>
        <w:ind w:firstLine="709"/>
        <w:jc w:val="center"/>
        <w:rPr>
          <w:rFonts w:ascii="Times New Roman" w:hAnsi="Times New Roman"/>
          <w:bCs/>
          <w:sz w:val="24"/>
          <w:szCs w:val="24"/>
        </w:rPr>
      </w:pPr>
      <w:r w:rsidRPr="00EC2EF9">
        <w:rPr>
          <w:rFonts w:ascii="Times New Roman" w:hAnsi="Times New Roman"/>
          <w:bCs/>
          <w:sz w:val="24"/>
          <w:szCs w:val="24"/>
        </w:rPr>
        <w:t>по результатам финансово-экономической экспертизы на проект постановления Администрации Змеиногорского района Алтайского края «</w:t>
      </w:r>
      <w:r w:rsidRPr="00EC2EF9">
        <w:rPr>
          <w:rFonts w:ascii="Times New Roman" w:hAnsi="Times New Roman"/>
          <w:sz w:val="24"/>
          <w:szCs w:val="24"/>
        </w:rPr>
        <w:t xml:space="preserve">О внесении изменений в постановление Администрации Змеиногорского района Алтайского края </w:t>
      </w:r>
      <w:r w:rsidRPr="00EC2EF9">
        <w:rPr>
          <w:rFonts w:ascii="Times New Roman" w:hAnsi="Times New Roman"/>
          <w:sz w:val="24"/>
          <w:szCs w:val="24"/>
          <w:lang w:eastAsia="ru-RU"/>
        </w:rPr>
        <w:t>от</w:t>
      </w:r>
      <w:r w:rsidRPr="00EC2EF9">
        <w:rPr>
          <w:rFonts w:ascii="Times New Roman" w:hAnsi="Times New Roman"/>
          <w:sz w:val="24"/>
          <w:szCs w:val="24"/>
        </w:rPr>
        <w:t xml:space="preserve"> 18.12.2020 № 604 «Об утверждении муниципальной программы «Развитие образования в Змеиногорском районе»</w:t>
      </w:r>
      <w:r w:rsidR="007B4E6C" w:rsidRPr="00EC2EF9">
        <w:rPr>
          <w:rFonts w:ascii="Times New Roman" w:hAnsi="Times New Roman"/>
          <w:sz w:val="24"/>
          <w:szCs w:val="24"/>
        </w:rPr>
        <w:t xml:space="preserve"> </w:t>
      </w:r>
      <w:r w:rsidRPr="00EC2EF9">
        <w:rPr>
          <w:rFonts w:ascii="Times New Roman" w:hAnsi="Times New Roman"/>
          <w:sz w:val="24"/>
          <w:szCs w:val="24"/>
        </w:rPr>
        <w:t>на 2021–2025 годы</w:t>
      </w:r>
      <w:r w:rsidRPr="00EC2EF9">
        <w:rPr>
          <w:rFonts w:ascii="Times New Roman" w:hAnsi="Times New Roman"/>
          <w:bCs/>
          <w:sz w:val="24"/>
          <w:szCs w:val="24"/>
        </w:rPr>
        <w:t xml:space="preserve">» </w:t>
      </w:r>
    </w:p>
    <w:p w14:paraId="23729915" w14:textId="77777777" w:rsidR="00892469" w:rsidRPr="00EC2EF9" w:rsidRDefault="00892469" w:rsidP="00E2466A">
      <w:pPr>
        <w:spacing w:after="0" w:line="240" w:lineRule="auto"/>
        <w:ind w:firstLine="709"/>
        <w:jc w:val="center"/>
        <w:rPr>
          <w:rFonts w:ascii="Times New Roman" w:hAnsi="Times New Roman"/>
          <w:bCs/>
          <w:sz w:val="24"/>
          <w:szCs w:val="24"/>
        </w:rPr>
      </w:pPr>
    </w:p>
    <w:p w14:paraId="7E678867" w14:textId="4D310CEF" w:rsidR="00892469" w:rsidRPr="00EC2EF9" w:rsidRDefault="00892469" w:rsidP="00E2466A">
      <w:pPr>
        <w:jc w:val="both"/>
        <w:rPr>
          <w:rFonts w:ascii="Times New Roman" w:hAnsi="Times New Roman"/>
          <w:sz w:val="24"/>
          <w:szCs w:val="24"/>
        </w:rPr>
      </w:pPr>
      <w:r w:rsidRPr="00EC2EF9">
        <w:rPr>
          <w:rFonts w:ascii="Times New Roman" w:hAnsi="Times New Roman"/>
          <w:sz w:val="24"/>
          <w:szCs w:val="24"/>
        </w:rPr>
        <w:t>«</w:t>
      </w:r>
      <w:r w:rsidR="00404254" w:rsidRPr="00EC2EF9">
        <w:rPr>
          <w:rFonts w:ascii="Times New Roman" w:hAnsi="Times New Roman"/>
          <w:sz w:val="24"/>
          <w:szCs w:val="24"/>
        </w:rPr>
        <w:t>20</w:t>
      </w:r>
      <w:r w:rsidRPr="00EC2EF9">
        <w:rPr>
          <w:rFonts w:ascii="Times New Roman" w:hAnsi="Times New Roman"/>
          <w:sz w:val="24"/>
          <w:szCs w:val="24"/>
        </w:rPr>
        <w:t>» февраля 2023 года                                                                                                     № 13</w:t>
      </w:r>
    </w:p>
    <w:p w14:paraId="64E8C616" w14:textId="77777777" w:rsidR="00892469" w:rsidRPr="00EC2EF9" w:rsidRDefault="00892469" w:rsidP="00E2466A">
      <w:pPr>
        <w:spacing w:after="0" w:line="240" w:lineRule="auto"/>
        <w:ind w:firstLine="709"/>
        <w:jc w:val="center"/>
        <w:rPr>
          <w:rFonts w:ascii="Times New Roman" w:hAnsi="Times New Roman"/>
          <w:bCs/>
          <w:sz w:val="24"/>
          <w:szCs w:val="24"/>
        </w:rPr>
      </w:pPr>
    </w:p>
    <w:p w14:paraId="51041EC5" w14:textId="3C8F1590" w:rsidR="00892469" w:rsidRPr="00EC2EF9" w:rsidRDefault="00892469" w:rsidP="009719F9">
      <w:pPr>
        <w:spacing w:after="0" w:line="240" w:lineRule="auto"/>
        <w:jc w:val="both"/>
        <w:rPr>
          <w:rFonts w:ascii="Times New Roman" w:hAnsi="Times New Roman"/>
          <w:sz w:val="24"/>
          <w:szCs w:val="24"/>
        </w:rPr>
      </w:pPr>
      <w:r w:rsidRPr="00EC2EF9">
        <w:rPr>
          <w:rFonts w:ascii="Times New Roman" w:hAnsi="Times New Roman"/>
          <w:sz w:val="24"/>
          <w:szCs w:val="24"/>
        </w:rPr>
        <w:t xml:space="preserve">Контрольно-счетным органом муниципального образования Змеиногорский район Алтайского края  на основания  статьи 157 Бюджетного кодекса Российской Федерации; статьи 8 Положения о контрольно-счетном органе муниципального образования Змеиногорский район Алтайского края, утвержденного решением Змеиногорского районного Совета депутатов Алтайского края от 11.03.2022 №20; стандарта  внешнего муниципального финансового контроля СВМФК 07 «Проведение финансово-экономической экспертизы», утвержденного распоряжением Контрольно-счетного органа муниципального образования Змеиногорский район Алтайского края от 23.09.2020 №11; распоряжения Контрольно-счетного органа муниципального образования Змеиногорский район Алтайского края от </w:t>
      </w:r>
      <w:r w:rsidR="009C66E8" w:rsidRPr="00EC2EF9">
        <w:rPr>
          <w:rFonts w:ascii="Times New Roman" w:hAnsi="Times New Roman"/>
          <w:sz w:val="24"/>
          <w:szCs w:val="24"/>
        </w:rPr>
        <w:t>20</w:t>
      </w:r>
      <w:r w:rsidRPr="00EC2EF9">
        <w:rPr>
          <w:rFonts w:ascii="Times New Roman" w:hAnsi="Times New Roman"/>
          <w:sz w:val="24"/>
          <w:szCs w:val="24"/>
        </w:rPr>
        <w:t>.02.2023 №15</w:t>
      </w:r>
      <w:r w:rsidR="00534D64" w:rsidRPr="00EC2EF9">
        <w:rPr>
          <w:rFonts w:ascii="Times New Roman" w:hAnsi="Times New Roman"/>
          <w:sz w:val="24"/>
          <w:szCs w:val="24"/>
        </w:rPr>
        <w:t xml:space="preserve"> </w:t>
      </w:r>
      <w:r w:rsidRPr="00EC2EF9">
        <w:rPr>
          <w:rFonts w:ascii="Times New Roman" w:hAnsi="Times New Roman"/>
          <w:sz w:val="24"/>
          <w:szCs w:val="24"/>
        </w:rPr>
        <w:t xml:space="preserve">«О проведении финансово-экономической экспертизы проекта постановления Администрации Змеиногорского района Алтайского края «О внесении изменений в постановление Администрации Змеиногорского района Алтайского края </w:t>
      </w:r>
      <w:r w:rsidRPr="00EC2EF9">
        <w:rPr>
          <w:rFonts w:ascii="Times New Roman" w:hAnsi="Times New Roman"/>
          <w:sz w:val="24"/>
          <w:szCs w:val="24"/>
          <w:lang w:eastAsia="ru-RU"/>
        </w:rPr>
        <w:t>от</w:t>
      </w:r>
      <w:r w:rsidRPr="00EC2EF9">
        <w:rPr>
          <w:rFonts w:ascii="Times New Roman" w:hAnsi="Times New Roman"/>
          <w:sz w:val="24"/>
          <w:szCs w:val="24"/>
        </w:rPr>
        <w:t xml:space="preserve"> 18.12.2020 № 604 «Об утверждении муниципальной программы «Развитие образования в Змеиногорском районе»</w:t>
      </w:r>
      <w:r w:rsidR="007B4E6C" w:rsidRPr="00EC2EF9">
        <w:rPr>
          <w:rFonts w:ascii="Times New Roman" w:hAnsi="Times New Roman"/>
          <w:sz w:val="24"/>
          <w:szCs w:val="24"/>
        </w:rPr>
        <w:t xml:space="preserve"> </w:t>
      </w:r>
      <w:r w:rsidRPr="00EC2EF9">
        <w:rPr>
          <w:rFonts w:ascii="Times New Roman" w:hAnsi="Times New Roman"/>
          <w:sz w:val="24"/>
          <w:szCs w:val="24"/>
        </w:rPr>
        <w:t>на 2021–2025 годы»</w:t>
      </w:r>
      <w:r w:rsidR="007B4E6C" w:rsidRPr="00EC2EF9">
        <w:rPr>
          <w:rFonts w:ascii="Times New Roman" w:hAnsi="Times New Roman"/>
          <w:sz w:val="24"/>
          <w:szCs w:val="24"/>
        </w:rPr>
        <w:t xml:space="preserve"> </w:t>
      </w:r>
      <w:r w:rsidRPr="00EC2EF9">
        <w:rPr>
          <w:rFonts w:ascii="Times New Roman" w:hAnsi="Times New Roman"/>
          <w:sz w:val="24"/>
          <w:szCs w:val="24"/>
        </w:rPr>
        <w:t xml:space="preserve">проведена финансово-экономическая экспертиза проекта постановления Администрации Змеиногорского района Алтайского края «О внесении изменений в постановление Администрации Змеиногорского района Алтайского края </w:t>
      </w:r>
      <w:r w:rsidRPr="00EC2EF9">
        <w:rPr>
          <w:rFonts w:ascii="Times New Roman" w:hAnsi="Times New Roman"/>
          <w:sz w:val="24"/>
          <w:szCs w:val="24"/>
          <w:lang w:eastAsia="ru-RU"/>
        </w:rPr>
        <w:t>от</w:t>
      </w:r>
      <w:r w:rsidRPr="00EC2EF9">
        <w:rPr>
          <w:rFonts w:ascii="Times New Roman" w:hAnsi="Times New Roman"/>
          <w:sz w:val="24"/>
          <w:szCs w:val="24"/>
        </w:rPr>
        <w:t xml:space="preserve"> 18.12.2020 № 604 «Об утверждении муниципальной программы «Развитие образования в Змеиногорском районе»</w:t>
      </w:r>
      <w:r w:rsidR="007B4E6C" w:rsidRPr="00EC2EF9">
        <w:rPr>
          <w:rFonts w:ascii="Times New Roman" w:hAnsi="Times New Roman"/>
          <w:sz w:val="24"/>
          <w:szCs w:val="24"/>
        </w:rPr>
        <w:t xml:space="preserve"> </w:t>
      </w:r>
      <w:r w:rsidRPr="00EC2EF9">
        <w:rPr>
          <w:rFonts w:ascii="Times New Roman" w:hAnsi="Times New Roman"/>
          <w:sz w:val="24"/>
          <w:szCs w:val="24"/>
        </w:rPr>
        <w:t>на 2021–2025 годы» (далее – «проект постановления»), по результатам которой, установлено следующее.</w:t>
      </w:r>
    </w:p>
    <w:p w14:paraId="261D512C" w14:textId="57A27B0E" w:rsidR="00892469" w:rsidRPr="00EC2EF9" w:rsidRDefault="00892469" w:rsidP="005F18DE">
      <w:pPr>
        <w:spacing w:after="0" w:line="240" w:lineRule="auto"/>
        <w:ind w:firstLine="709"/>
        <w:jc w:val="both"/>
        <w:rPr>
          <w:rFonts w:ascii="Times New Roman" w:hAnsi="Times New Roman"/>
          <w:sz w:val="24"/>
          <w:szCs w:val="24"/>
        </w:rPr>
      </w:pPr>
      <w:r w:rsidRPr="00EC2EF9">
        <w:rPr>
          <w:rFonts w:ascii="Times New Roman" w:hAnsi="Times New Roman"/>
          <w:sz w:val="24"/>
          <w:szCs w:val="24"/>
        </w:rPr>
        <w:t>Проектом постановления вносятся изменения в муниципальную программу «Развитие образования в Змеиногорском районе»</w:t>
      </w:r>
      <w:r w:rsidR="007B4E6C" w:rsidRPr="00EC2EF9">
        <w:rPr>
          <w:rFonts w:ascii="Times New Roman" w:hAnsi="Times New Roman"/>
          <w:sz w:val="24"/>
          <w:szCs w:val="24"/>
        </w:rPr>
        <w:t xml:space="preserve"> </w:t>
      </w:r>
      <w:r w:rsidRPr="00EC2EF9">
        <w:rPr>
          <w:rFonts w:ascii="Times New Roman" w:hAnsi="Times New Roman"/>
          <w:sz w:val="24"/>
          <w:szCs w:val="24"/>
        </w:rPr>
        <w:t>на 2021–2025 годы»,</w:t>
      </w:r>
      <w:r w:rsidR="007B4E6C" w:rsidRPr="00EC2EF9">
        <w:rPr>
          <w:rFonts w:ascii="Times New Roman" w:hAnsi="Times New Roman"/>
          <w:sz w:val="24"/>
          <w:szCs w:val="24"/>
        </w:rPr>
        <w:t xml:space="preserve"> </w:t>
      </w:r>
      <w:r w:rsidRPr="00EC2EF9">
        <w:rPr>
          <w:rFonts w:ascii="Times New Roman" w:hAnsi="Times New Roman"/>
          <w:sz w:val="24"/>
          <w:szCs w:val="24"/>
        </w:rPr>
        <w:t>утвержденную постановлением Администрации Змеиногорского района Алтайского края от18.12.2020 № 604 (далее – «муниципальная программа»).</w:t>
      </w:r>
    </w:p>
    <w:p w14:paraId="4DBFC426" w14:textId="77777777" w:rsidR="00892469" w:rsidRPr="00EC2EF9" w:rsidRDefault="00892469" w:rsidP="005F18DE">
      <w:pPr>
        <w:tabs>
          <w:tab w:val="left" w:pos="709"/>
          <w:tab w:val="left" w:pos="851"/>
          <w:tab w:val="left" w:pos="993"/>
        </w:tabs>
        <w:suppressAutoHyphens/>
        <w:spacing w:after="0" w:line="240" w:lineRule="auto"/>
        <w:ind w:firstLine="708"/>
        <w:contextualSpacing/>
        <w:jc w:val="both"/>
        <w:rPr>
          <w:rFonts w:ascii="Times New Roman" w:hAnsi="Times New Roman"/>
          <w:sz w:val="24"/>
          <w:szCs w:val="24"/>
        </w:rPr>
      </w:pPr>
      <w:r w:rsidRPr="00EC2EF9">
        <w:rPr>
          <w:rFonts w:ascii="Times New Roman" w:hAnsi="Times New Roman"/>
          <w:sz w:val="24"/>
          <w:szCs w:val="24"/>
        </w:rPr>
        <w:t xml:space="preserve">Ответственным исполнителем программы является </w:t>
      </w:r>
      <w:r w:rsidRPr="00EC2EF9">
        <w:rPr>
          <w:rFonts w:ascii="Times New Roman" w:hAnsi="Times New Roman"/>
          <w:spacing w:val="3"/>
          <w:sz w:val="24"/>
          <w:szCs w:val="24"/>
        </w:rPr>
        <w:t>комитет Администрации Змеиногорского района Алтайского края по образованию и делам молодежи</w:t>
      </w:r>
      <w:r w:rsidRPr="00EC2EF9">
        <w:rPr>
          <w:rFonts w:ascii="Times New Roman" w:hAnsi="Times New Roman"/>
          <w:sz w:val="24"/>
          <w:szCs w:val="24"/>
        </w:rPr>
        <w:t>.</w:t>
      </w:r>
    </w:p>
    <w:p w14:paraId="50D4C45D" w14:textId="77777777" w:rsidR="00892469" w:rsidRPr="00EC2EF9" w:rsidRDefault="00892469" w:rsidP="005F18DE">
      <w:pPr>
        <w:spacing w:after="0" w:line="240" w:lineRule="auto"/>
        <w:ind w:firstLine="709"/>
        <w:jc w:val="both"/>
        <w:rPr>
          <w:rFonts w:ascii="Times New Roman" w:hAnsi="Times New Roman"/>
          <w:sz w:val="24"/>
          <w:szCs w:val="24"/>
        </w:rPr>
      </w:pPr>
    </w:p>
    <w:p w14:paraId="0D7E0678" w14:textId="77777777" w:rsidR="00892469" w:rsidRPr="00EC2EF9" w:rsidRDefault="00892469" w:rsidP="009719F9">
      <w:pPr>
        <w:pStyle w:val="a7"/>
        <w:numPr>
          <w:ilvl w:val="0"/>
          <w:numId w:val="6"/>
        </w:numPr>
        <w:spacing w:after="0" w:line="240" w:lineRule="auto"/>
        <w:jc w:val="center"/>
        <w:rPr>
          <w:rFonts w:ascii="Times New Roman" w:hAnsi="Times New Roman"/>
          <w:sz w:val="24"/>
          <w:szCs w:val="24"/>
        </w:rPr>
      </w:pPr>
      <w:r w:rsidRPr="00EC2EF9">
        <w:rPr>
          <w:rFonts w:ascii="Times New Roman" w:hAnsi="Times New Roman"/>
          <w:sz w:val="24"/>
          <w:szCs w:val="24"/>
        </w:rPr>
        <w:t>Анализ целей и задач муниципальной программы</w:t>
      </w:r>
    </w:p>
    <w:p w14:paraId="36CAE58A" w14:textId="77777777" w:rsidR="00892469" w:rsidRPr="00EC2EF9" w:rsidRDefault="00892469" w:rsidP="00E2466A">
      <w:pPr>
        <w:spacing w:after="0" w:line="240" w:lineRule="auto"/>
        <w:jc w:val="both"/>
        <w:rPr>
          <w:rFonts w:ascii="Times New Roman" w:hAnsi="Times New Roman"/>
          <w:sz w:val="24"/>
          <w:szCs w:val="24"/>
        </w:rPr>
      </w:pPr>
      <w:r w:rsidRPr="00EC2EF9">
        <w:rPr>
          <w:rFonts w:ascii="Times New Roman" w:hAnsi="Times New Roman"/>
          <w:sz w:val="24"/>
          <w:szCs w:val="24"/>
        </w:rPr>
        <w:t xml:space="preserve">           Цель и задачи муниципальной программы представленным проектом постановления не изменяются.</w:t>
      </w:r>
    </w:p>
    <w:p w14:paraId="20D49E99" w14:textId="77777777" w:rsidR="00892469" w:rsidRPr="00EC2EF9" w:rsidRDefault="00892469" w:rsidP="00E2466A">
      <w:pPr>
        <w:spacing w:after="0" w:line="240" w:lineRule="auto"/>
        <w:rPr>
          <w:rFonts w:ascii="Times New Roman" w:hAnsi="Times New Roman"/>
          <w:sz w:val="24"/>
          <w:szCs w:val="24"/>
        </w:rPr>
      </w:pPr>
    </w:p>
    <w:p w14:paraId="17D527A8" w14:textId="77777777" w:rsidR="00892469" w:rsidRPr="00EC2EF9" w:rsidRDefault="00892469" w:rsidP="00E2466A">
      <w:pPr>
        <w:spacing w:after="0" w:line="240" w:lineRule="auto"/>
        <w:jc w:val="center"/>
        <w:rPr>
          <w:rFonts w:ascii="Times New Roman" w:hAnsi="Times New Roman"/>
          <w:sz w:val="24"/>
          <w:szCs w:val="24"/>
        </w:rPr>
      </w:pPr>
      <w:r w:rsidRPr="00EC2EF9">
        <w:rPr>
          <w:rFonts w:ascii="Times New Roman" w:hAnsi="Times New Roman"/>
          <w:sz w:val="24"/>
          <w:szCs w:val="24"/>
        </w:rPr>
        <w:t>2. Анализ финансирования муниципальной программы</w:t>
      </w:r>
    </w:p>
    <w:p w14:paraId="675F03DD" w14:textId="6A53B564" w:rsidR="00892469" w:rsidRPr="00EC2EF9" w:rsidRDefault="00892469" w:rsidP="009719F9">
      <w:pPr>
        <w:spacing w:after="0" w:line="240" w:lineRule="auto"/>
        <w:ind w:firstLine="709"/>
        <w:jc w:val="both"/>
        <w:rPr>
          <w:rFonts w:ascii="Times New Roman" w:hAnsi="Times New Roman"/>
          <w:sz w:val="24"/>
          <w:szCs w:val="24"/>
        </w:rPr>
      </w:pPr>
      <w:r w:rsidRPr="00EC2EF9">
        <w:rPr>
          <w:rFonts w:ascii="Times New Roman" w:hAnsi="Times New Roman"/>
          <w:sz w:val="24"/>
          <w:szCs w:val="24"/>
        </w:rPr>
        <w:t xml:space="preserve">Проектом постановления предусматривается увеличение общих объемов финансового обеспечения муниципальной программы на весь срок ее реализации с 1 442 245,40433 тыс. рублей до 1 798 626,43827тыс. рублей или на </w:t>
      </w:r>
      <w:bookmarkStart w:id="0" w:name="_Hlk124945257"/>
      <w:r w:rsidRPr="00EC2EF9">
        <w:rPr>
          <w:rFonts w:ascii="Times New Roman" w:hAnsi="Times New Roman"/>
          <w:sz w:val="24"/>
          <w:szCs w:val="24"/>
        </w:rPr>
        <w:t xml:space="preserve">356 381,0339 тыс. рублей (на 24,71%), </w:t>
      </w:r>
      <w:bookmarkEnd w:id="0"/>
      <w:r w:rsidRPr="00EC2EF9">
        <w:rPr>
          <w:rFonts w:ascii="Times New Roman" w:hAnsi="Times New Roman"/>
          <w:sz w:val="24"/>
          <w:szCs w:val="24"/>
        </w:rPr>
        <w:t>при этом</w:t>
      </w:r>
      <w:r w:rsidR="00F60120" w:rsidRPr="00EC2EF9">
        <w:rPr>
          <w:rFonts w:ascii="Times New Roman" w:hAnsi="Times New Roman"/>
          <w:sz w:val="24"/>
          <w:szCs w:val="24"/>
        </w:rPr>
        <w:t xml:space="preserve"> </w:t>
      </w:r>
      <w:r w:rsidRPr="00EC2EF9">
        <w:rPr>
          <w:rFonts w:ascii="Times New Roman" w:hAnsi="Times New Roman"/>
          <w:sz w:val="24"/>
          <w:szCs w:val="24"/>
        </w:rPr>
        <w:t xml:space="preserve">увеличивается объем средств из федерального бюджета на 205 405,2367 тыс. рублей (в 3 раза), увеличивается объем средств из краевого бюджета на </w:t>
      </w:r>
      <w:r w:rsidRPr="00EC2EF9">
        <w:rPr>
          <w:rFonts w:ascii="Times New Roman" w:hAnsi="Times New Roman"/>
          <w:sz w:val="24"/>
          <w:szCs w:val="24"/>
        </w:rPr>
        <w:lastRenderedPageBreak/>
        <w:t>173 251,7634 тыс. рублей (на 18,91%), уменьшается объем средств из местного бюджета на 21 926,9661 тыс. рублей (на 5,07%), уменьшается объем средств из внебюджетных источников на 349,0 тыс. рублей (на 100%).</w:t>
      </w:r>
    </w:p>
    <w:p w14:paraId="43241917" w14:textId="77777777" w:rsidR="00892469" w:rsidRPr="00EC2EF9" w:rsidRDefault="00892469" w:rsidP="008055F6">
      <w:pPr>
        <w:spacing w:after="0" w:line="240" w:lineRule="auto"/>
        <w:ind w:right="282"/>
        <w:jc w:val="right"/>
        <w:rPr>
          <w:rFonts w:ascii="Times New Roman" w:hAnsi="Times New Roman"/>
          <w:sz w:val="24"/>
          <w:szCs w:val="24"/>
          <w:lang w:eastAsia="ru-RU"/>
        </w:rPr>
      </w:pPr>
      <w:r w:rsidRPr="00EC2EF9">
        <w:rPr>
          <w:rFonts w:ascii="Times New Roman" w:hAnsi="Times New Roman"/>
          <w:sz w:val="24"/>
          <w:szCs w:val="24"/>
          <w:lang w:eastAsia="ru-RU"/>
        </w:rPr>
        <w:t>Таблица 1</w:t>
      </w:r>
    </w:p>
    <w:tbl>
      <w:tblPr>
        <w:tblW w:w="9200" w:type="dxa"/>
        <w:tblLook w:val="00A0" w:firstRow="1" w:lastRow="0" w:firstColumn="1" w:lastColumn="0" w:noHBand="0" w:noVBand="0"/>
      </w:tblPr>
      <w:tblGrid>
        <w:gridCol w:w="2830"/>
        <w:gridCol w:w="1843"/>
        <w:gridCol w:w="1843"/>
        <w:gridCol w:w="1701"/>
        <w:gridCol w:w="968"/>
        <w:gridCol w:w="15"/>
      </w:tblGrid>
      <w:tr w:rsidR="00EC2EF9" w:rsidRPr="00EC2EF9" w14:paraId="05BA3831" w14:textId="77777777" w:rsidTr="007059B8">
        <w:trPr>
          <w:trHeight w:val="345"/>
        </w:trPr>
        <w:tc>
          <w:tcPr>
            <w:tcW w:w="2830" w:type="dxa"/>
            <w:vMerge w:val="restart"/>
            <w:tcBorders>
              <w:top w:val="single" w:sz="4" w:space="0" w:color="auto"/>
              <w:left w:val="single" w:sz="4" w:space="0" w:color="auto"/>
              <w:right w:val="single" w:sz="4" w:space="0" w:color="auto"/>
            </w:tcBorders>
            <w:vAlign w:val="center"/>
          </w:tcPr>
          <w:p w14:paraId="5AE35F18" w14:textId="77777777" w:rsidR="00892469" w:rsidRPr="00EC2EF9" w:rsidRDefault="00892469" w:rsidP="00A465FB">
            <w:pPr>
              <w:spacing w:after="0" w:line="240" w:lineRule="auto"/>
              <w:jc w:val="center"/>
              <w:rPr>
                <w:rFonts w:ascii="Times New Roman" w:hAnsi="Times New Roman"/>
                <w:lang w:eastAsia="ru-RU"/>
              </w:rPr>
            </w:pPr>
            <w:r w:rsidRPr="00EC2EF9">
              <w:rPr>
                <w:rFonts w:ascii="Times New Roman" w:hAnsi="Times New Roman"/>
                <w:lang w:eastAsia="ru-RU"/>
              </w:rPr>
              <w:t>Источник финансирования</w:t>
            </w:r>
          </w:p>
        </w:tc>
        <w:tc>
          <w:tcPr>
            <w:tcW w:w="1843" w:type="dxa"/>
            <w:vMerge w:val="restart"/>
            <w:tcBorders>
              <w:top w:val="single" w:sz="4" w:space="0" w:color="auto"/>
              <w:left w:val="nil"/>
              <w:right w:val="single" w:sz="4" w:space="0" w:color="auto"/>
            </w:tcBorders>
            <w:vAlign w:val="center"/>
          </w:tcPr>
          <w:p w14:paraId="5FC41075" w14:textId="77777777" w:rsidR="00892469" w:rsidRPr="00EC2EF9" w:rsidRDefault="00892469" w:rsidP="00A465FB">
            <w:pPr>
              <w:spacing w:after="0" w:line="240" w:lineRule="auto"/>
              <w:jc w:val="center"/>
              <w:rPr>
                <w:rFonts w:ascii="Times New Roman" w:hAnsi="Times New Roman"/>
                <w:lang w:eastAsia="ru-RU"/>
              </w:rPr>
            </w:pPr>
            <w:r w:rsidRPr="00EC2EF9">
              <w:rPr>
                <w:rFonts w:ascii="Times New Roman" w:hAnsi="Times New Roman"/>
                <w:lang w:eastAsia="ru-RU"/>
              </w:rPr>
              <w:t>Действующая редакция постановления</w:t>
            </w:r>
          </w:p>
        </w:tc>
        <w:tc>
          <w:tcPr>
            <w:tcW w:w="1843" w:type="dxa"/>
            <w:vMerge w:val="restart"/>
            <w:tcBorders>
              <w:top w:val="single" w:sz="4" w:space="0" w:color="auto"/>
              <w:left w:val="nil"/>
              <w:right w:val="single" w:sz="4" w:space="0" w:color="auto"/>
            </w:tcBorders>
            <w:vAlign w:val="center"/>
          </w:tcPr>
          <w:p w14:paraId="7FB83231" w14:textId="77777777" w:rsidR="00892469" w:rsidRPr="00EC2EF9" w:rsidRDefault="00892469" w:rsidP="00A465FB">
            <w:pPr>
              <w:spacing w:after="0" w:line="240" w:lineRule="auto"/>
              <w:jc w:val="center"/>
              <w:rPr>
                <w:rFonts w:ascii="Times New Roman" w:hAnsi="Times New Roman"/>
                <w:lang w:eastAsia="ru-RU"/>
              </w:rPr>
            </w:pPr>
            <w:r w:rsidRPr="00EC2EF9">
              <w:rPr>
                <w:rFonts w:ascii="Times New Roman" w:hAnsi="Times New Roman"/>
                <w:lang w:eastAsia="ru-RU"/>
              </w:rPr>
              <w:t>Проект постановления</w:t>
            </w:r>
          </w:p>
        </w:tc>
        <w:tc>
          <w:tcPr>
            <w:tcW w:w="2684" w:type="dxa"/>
            <w:gridSpan w:val="3"/>
            <w:tcBorders>
              <w:top w:val="single" w:sz="4" w:space="0" w:color="auto"/>
              <w:left w:val="nil"/>
              <w:bottom w:val="single" w:sz="4" w:space="0" w:color="auto"/>
              <w:right w:val="single" w:sz="4" w:space="0" w:color="auto"/>
            </w:tcBorders>
            <w:vAlign w:val="center"/>
          </w:tcPr>
          <w:p w14:paraId="586A6BE6" w14:textId="77777777" w:rsidR="00892469" w:rsidRPr="00EC2EF9" w:rsidRDefault="00892469" w:rsidP="00A465FB">
            <w:pPr>
              <w:spacing w:after="0" w:line="240" w:lineRule="auto"/>
              <w:jc w:val="center"/>
              <w:rPr>
                <w:rFonts w:ascii="Times New Roman" w:hAnsi="Times New Roman"/>
                <w:lang w:eastAsia="ru-RU"/>
              </w:rPr>
            </w:pPr>
            <w:r w:rsidRPr="00EC2EF9">
              <w:rPr>
                <w:rFonts w:ascii="Times New Roman" w:hAnsi="Times New Roman"/>
                <w:lang w:eastAsia="ru-RU"/>
              </w:rPr>
              <w:t xml:space="preserve">Изменение </w:t>
            </w:r>
          </w:p>
        </w:tc>
      </w:tr>
      <w:tr w:rsidR="00EC2EF9" w:rsidRPr="00EC2EF9" w14:paraId="233AE22D" w14:textId="77777777" w:rsidTr="007059B8">
        <w:trPr>
          <w:gridAfter w:val="1"/>
          <w:wAfter w:w="15" w:type="dxa"/>
          <w:trHeight w:val="510"/>
        </w:trPr>
        <w:tc>
          <w:tcPr>
            <w:tcW w:w="2830" w:type="dxa"/>
            <w:vMerge/>
            <w:tcBorders>
              <w:left w:val="single" w:sz="4" w:space="0" w:color="auto"/>
              <w:bottom w:val="single" w:sz="4" w:space="0" w:color="auto"/>
              <w:right w:val="single" w:sz="4" w:space="0" w:color="auto"/>
            </w:tcBorders>
            <w:vAlign w:val="center"/>
          </w:tcPr>
          <w:p w14:paraId="540A56EA" w14:textId="77777777" w:rsidR="00892469" w:rsidRPr="00EC2EF9" w:rsidRDefault="00892469" w:rsidP="00A465FB">
            <w:pPr>
              <w:spacing w:after="0" w:line="240" w:lineRule="auto"/>
              <w:jc w:val="center"/>
              <w:rPr>
                <w:rFonts w:ascii="Times New Roman" w:hAnsi="Times New Roman"/>
                <w:lang w:eastAsia="ru-RU"/>
              </w:rPr>
            </w:pPr>
          </w:p>
        </w:tc>
        <w:tc>
          <w:tcPr>
            <w:tcW w:w="1843" w:type="dxa"/>
            <w:vMerge/>
            <w:tcBorders>
              <w:left w:val="nil"/>
              <w:bottom w:val="single" w:sz="4" w:space="0" w:color="auto"/>
              <w:right w:val="single" w:sz="4" w:space="0" w:color="auto"/>
            </w:tcBorders>
            <w:vAlign w:val="center"/>
          </w:tcPr>
          <w:p w14:paraId="2BB521CE" w14:textId="77777777" w:rsidR="00892469" w:rsidRPr="00EC2EF9" w:rsidRDefault="00892469" w:rsidP="00A465FB">
            <w:pPr>
              <w:spacing w:after="0" w:line="240" w:lineRule="auto"/>
              <w:jc w:val="center"/>
              <w:rPr>
                <w:rFonts w:ascii="Times New Roman" w:hAnsi="Times New Roman"/>
                <w:lang w:eastAsia="ru-RU"/>
              </w:rPr>
            </w:pPr>
          </w:p>
        </w:tc>
        <w:tc>
          <w:tcPr>
            <w:tcW w:w="1843" w:type="dxa"/>
            <w:vMerge/>
            <w:tcBorders>
              <w:left w:val="nil"/>
              <w:bottom w:val="single" w:sz="4" w:space="0" w:color="auto"/>
              <w:right w:val="single" w:sz="4" w:space="0" w:color="auto"/>
            </w:tcBorders>
            <w:vAlign w:val="center"/>
          </w:tcPr>
          <w:p w14:paraId="5EDEAAA9" w14:textId="77777777" w:rsidR="00892469" w:rsidRPr="00EC2EF9" w:rsidRDefault="00892469" w:rsidP="00A465FB">
            <w:pPr>
              <w:spacing w:after="0" w:line="240" w:lineRule="auto"/>
              <w:jc w:val="center"/>
              <w:rPr>
                <w:rFonts w:ascii="Times New Roman" w:hAnsi="Times New Roman"/>
                <w:lang w:eastAsia="ru-RU"/>
              </w:rPr>
            </w:pPr>
          </w:p>
        </w:tc>
        <w:tc>
          <w:tcPr>
            <w:tcW w:w="1701" w:type="dxa"/>
            <w:tcBorders>
              <w:top w:val="single" w:sz="4" w:space="0" w:color="auto"/>
              <w:left w:val="nil"/>
              <w:bottom w:val="single" w:sz="4" w:space="0" w:color="auto"/>
              <w:right w:val="single" w:sz="4" w:space="0" w:color="auto"/>
            </w:tcBorders>
            <w:vAlign w:val="center"/>
          </w:tcPr>
          <w:p w14:paraId="1F45F288" w14:textId="77777777" w:rsidR="00892469" w:rsidRPr="00EC2EF9" w:rsidRDefault="00892469" w:rsidP="00A465FB">
            <w:pPr>
              <w:spacing w:after="0" w:line="240" w:lineRule="auto"/>
              <w:jc w:val="center"/>
              <w:rPr>
                <w:rFonts w:ascii="Times New Roman" w:hAnsi="Times New Roman"/>
                <w:lang w:eastAsia="ru-RU"/>
              </w:rPr>
            </w:pPr>
            <w:r w:rsidRPr="00EC2EF9">
              <w:rPr>
                <w:rFonts w:ascii="Times New Roman" w:hAnsi="Times New Roman"/>
                <w:lang w:eastAsia="ru-RU"/>
              </w:rPr>
              <w:t>тыс. руб.</w:t>
            </w:r>
          </w:p>
        </w:tc>
        <w:tc>
          <w:tcPr>
            <w:tcW w:w="968" w:type="dxa"/>
            <w:tcBorders>
              <w:top w:val="single" w:sz="4" w:space="0" w:color="auto"/>
              <w:left w:val="nil"/>
              <w:bottom w:val="single" w:sz="4" w:space="0" w:color="auto"/>
              <w:right w:val="single" w:sz="4" w:space="0" w:color="auto"/>
            </w:tcBorders>
            <w:vAlign w:val="center"/>
          </w:tcPr>
          <w:p w14:paraId="59761CC7" w14:textId="77777777" w:rsidR="00892469" w:rsidRPr="00EC2EF9" w:rsidRDefault="00892469" w:rsidP="00A465FB">
            <w:pPr>
              <w:spacing w:after="0" w:line="240" w:lineRule="auto"/>
              <w:jc w:val="center"/>
              <w:rPr>
                <w:rFonts w:ascii="Times New Roman" w:hAnsi="Times New Roman"/>
                <w:lang w:eastAsia="ru-RU"/>
              </w:rPr>
            </w:pPr>
            <w:r w:rsidRPr="00EC2EF9">
              <w:rPr>
                <w:rFonts w:ascii="Times New Roman" w:hAnsi="Times New Roman"/>
                <w:lang w:eastAsia="ru-RU"/>
              </w:rPr>
              <w:t>%</w:t>
            </w:r>
          </w:p>
        </w:tc>
      </w:tr>
      <w:tr w:rsidR="00EC2EF9" w:rsidRPr="00EC2EF9" w14:paraId="3AB73822" w14:textId="77777777" w:rsidTr="007059B8">
        <w:trPr>
          <w:gridAfter w:val="1"/>
          <w:wAfter w:w="15" w:type="dxa"/>
          <w:trHeight w:val="370"/>
        </w:trPr>
        <w:tc>
          <w:tcPr>
            <w:tcW w:w="2830" w:type="dxa"/>
            <w:tcBorders>
              <w:top w:val="nil"/>
              <w:left w:val="single" w:sz="4" w:space="0" w:color="auto"/>
              <w:bottom w:val="single" w:sz="4" w:space="0" w:color="auto"/>
              <w:right w:val="single" w:sz="4" w:space="0" w:color="auto"/>
            </w:tcBorders>
            <w:vAlign w:val="bottom"/>
          </w:tcPr>
          <w:p w14:paraId="250390B2" w14:textId="77777777" w:rsidR="00892469" w:rsidRPr="00EC2EF9" w:rsidRDefault="00892469" w:rsidP="00185261">
            <w:pPr>
              <w:spacing w:after="0" w:line="240" w:lineRule="auto"/>
              <w:rPr>
                <w:rFonts w:ascii="Times New Roman" w:hAnsi="Times New Roman"/>
                <w:lang w:eastAsia="ru-RU"/>
              </w:rPr>
            </w:pPr>
            <w:r w:rsidRPr="00EC2EF9">
              <w:rPr>
                <w:rFonts w:ascii="Times New Roman" w:hAnsi="Times New Roman"/>
                <w:lang w:eastAsia="ru-RU"/>
              </w:rPr>
              <w:t>федеральный бюджет</w:t>
            </w:r>
          </w:p>
        </w:tc>
        <w:tc>
          <w:tcPr>
            <w:tcW w:w="1843" w:type="dxa"/>
            <w:tcBorders>
              <w:top w:val="single" w:sz="4" w:space="0" w:color="auto"/>
              <w:left w:val="single" w:sz="4" w:space="0" w:color="auto"/>
              <w:bottom w:val="single" w:sz="4" w:space="0" w:color="auto"/>
              <w:right w:val="single" w:sz="4" w:space="0" w:color="auto"/>
            </w:tcBorders>
            <w:noWrap/>
            <w:vAlign w:val="center"/>
          </w:tcPr>
          <w:p w14:paraId="14D2C6EC" w14:textId="77777777" w:rsidR="00892469" w:rsidRPr="00EC2EF9" w:rsidRDefault="00892469" w:rsidP="00185261">
            <w:pPr>
              <w:jc w:val="center"/>
              <w:rPr>
                <w:rFonts w:ascii="Times New Roman" w:hAnsi="Times New Roman"/>
              </w:rPr>
            </w:pPr>
            <w:r w:rsidRPr="00EC2EF9">
              <w:rPr>
                <w:rFonts w:ascii="Times New Roman" w:hAnsi="Times New Roman"/>
              </w:rPr>
              <w:t>93172,5127</w:t>
            </w:r>
          </w:p>
        </w:tc>
        <w:tc>
          <w:tcPr>
            <w:tcW w:w="1843" w:type="dxa"/>
            <w:tcBorders>
              <w:top w:val="single" w:sz="4" w:space="0" w:color="auto"/>
              <w:left w:val="nil"/>
              <w:bottom w:val="single" w:sz="4" w:space="0" w:color="auto"/>
              <w:right w:val="single" w:sz="4" w:space="0" w:color="auto"/>
            </w:tcBorders>
            <w:noWrap/>
            <w:vAlign w:val="center"/>
          </w:tcPr>
          <w:p w14:paraId="7525FF6F" w14:textId="77777777" w:rsidR="00892469" w:rsidRPr="00EC2EF9" w:rsidRDefault="00892469" w:rsidP="00185261">
            <w:pPr>
              <w:jc w:val="center"/>
              <w:rPr>
                <w:rFonts w:ascii="Times New Roman" w:hAnsi="Times New Roman"/>
              </w:rPr>
            </w:pPr>
            <w:r w:rsidRPr="00EC2EF9">
              <w:rPr>
                <w:rFonts w:ascii="Times New Roman" w:hAnsi="Times New Roman"/>
              </w:rPr>
              <w:t>298577,74935</w:t>
            </w:r>
          </w:p>
        </w:tc>
        <w:tc>
          <w:tcPr>
            <w:tcW w:w="1701" w:type="dxa"/>
            <w:tcBorders>
              <w:top w:val="single" w:sz="4" w:space="0" w:color="auto"/>
              <w:left w:val="nil"/>
              <w:bottom w:val="single" w:sz="4" w:space="0" w:color="auto"/>
              <w:right w:val="single" w:sz="4" w:space="0" w:color="auto"/>
            </w:tcBorders>
            <w:noWrap/>
            <w:vAlign w:val="center"/>
          </w:tcPr>
          <w:p w14:paraId="4DC52BE7" w14:textId="77777777" w:rsidR="00892469" w:rsidRPr="00EC2EF9" w:rsidRDefault="00892469" w:rsidP="00185261">
            <w:pPr>
              <w:jc w:val="center"/>
              <w:rPr>
                <w:rFonts w:ascii="Times New Roman" w:hAnsi="Times New Roman"/>
              </w:rPr>
            </w:pPr>
            <w:r w:rsidRPr="00EC2EF9">
              <w:rPr>
                <w:rFonts w:ascii="Times New Roman" w:hAnsi="Times New Roman"/>
              </w:rPr>
              <w:t>+205405,2367</w:t>
            </w:r>
          </w:p>
        </w:tc>
        <w:tc>
          <w:tcPr>
            <w:tcW w:w="968" w:type="dxa"/>
            <w:tcBorders>
              <w:top w:val="single" w:sz="4" w:space="0" w:color="auto"/>
              <w:left w:val="nil"/>
              <w:bottom w:val="single" w:sz="4" w:space="0" w:color="auto"/>
              <w:right w:val="single" w:sz="4" w:space="0" w:color="auto"/>
            </w:tcBorders>
            <w:noWrap/>
            <w:vAlign w:val="center"/>
          </w:tcPr>
          <w:p w14:paraId="20320A05" w14:textId="77777777" w:rsidR="00892469" w:rsidRPr="00EC2EF9" w:rsidRDefault="00892469" w:rsidP="00185261">
            <w:pPr>
              <w:jc w:val="center"/>
              <w:rPr>
                <w:rFonts w:ascii="Times New Roman" w:hAnsi="Times New Roman"/>
              </w:rPr>
            </w:pPr>
            <w:r w:rsidRPr="00EC2EF9">
              <w:rPr>
                <w:rFonts w:ascii="Times New Roman" w:hAnsi="Times New Roman"/>
              </w:rPr>
              <w:t>в 3 раза</w:t>
            </w:r>
          </w:p>
        </w:tc>
      </w:tr>
      <w:tr w:rsidR="00EC2EF9" w:rsidRPr="00EC2EF9" w14:paraId="0DA91465" w14:textId="77777777" w:rsidTr="007059B8">
        <w:trPr>
          <w:gridAfter w:val="1"/>
          <w:wAfter w:w="15" w:type="dxa"/>
          <w:trHeight w:val="300"/>
        </w:trPr>
        <w:tc>
          <w:tcPr>
            <w:tcW w:w="2830" w:type="dxa"/>
            <w:tcBorders>
              <w:top w:val="nil"/>
              <w:left w:val="single" w:sz="4" w:space="0" w:color="auto"/>
              <w:bottom w:val="single" w:sz="4" w:space="0" w:color="auto"/>
              <w:right w:val="single" w:sz="4" w:space="0" w:color="auto"/>
            </w:tcBorders>
            <w:vAlign w:val="bottom"/>
          </w:tcPr>
          <w:p w14:paraId="21F153C9" w14:textId="77777777" w:rsidR="00892469" w:rsidRPr="00EC2EF9" w:rsidRDefault="00892469" w:rsidP="00185261">
            <w:pPr>
              <w:spacing w:after="0" w:line="240" w:lineRule="auto"/>
              <w:rPr>
                <w:rFonts w:ascii="Times New Roman" w:hAnsi="Times New Roman"/>
                <w:lang w:eastAsia="ru-RU"/>
              </w:rPr>
            </w:pPr>
            <w:r w:rsidRPr="00EC2EF9">
              <w:rPr>
                <w:rFonts w:ascii="Times New Roman" w:hAnsi="Times New Roman"/>
                <w:lang w:eastAsia="ru-RU"/>
              </w:rPr>
              <w:t xml:space="preserve">краевой бюджет </w:t>
            </w:r>
          </w:p>
        </w:tc>
        <w:tc>
          <w:tcPr>
            <w:tcW w:w="1843" w:type="dxa"/>
            <w:tcBorders>
              <w:top w:val="nil"/>
              <w:left w:val="single" w:sz="4" w:space="0" w:color="auto"/>
              <w:bottom w:val="single" w:sz="4" w:space="0" w:color="auto"/>
              <w:right w:val="single" w:sz="4" w:space="0" w:color="auto"/>
            </w:tcBorders>
            <w:noWrap/>
            <w:vAlign w:val="center"/>
          </w:tcPr>
          <w:p w14:paraId="4227FAEB" w14:textId="77777777" w:rsidR="00892469" w:rsidRPr="00EC2EF9" w:rsidRDefault="00892469" w:rsidP="00185261">
            <w:pPr>
              <w:jc w:val="center"/>
              <w:rPr>
                <w:rFonts w:ascii="Times New Roman" w:hAnsi="Times New Roman"/>
              </w:rPr>
            </w:pPr>
            <w:r w:rsidRPr="00EC2EF9">
              <w:rPr>
                <w:rFonts w:ascii="Times New Roman" w:hAnsi="Times New Roman"/>
              </w:rPr>
              <w:t>915990,44024</w:t>
            </w:r>
          </w:p>
        </w:tc>
        <w:tc>
          <w:tcPr>
            <w:tcW w:w="1843" w:type="dxa"/>
            <w:tcBorders>
              <w:top w:val="nil"/>
              <w:left w:val="nil"/>
              <w:bottom w:val="single" w:sz="4" w:space="0" w:color="auto"/>
              <w:right w:val="single" w:sz="4" w:space="0" w:color="auto"/>
            </w:tcBorders>
            <w:noWrap/>
            <w:vAlign w:val="center"/>
          </w:tcPr>
          <w:p w14:paraId="12D1EC5B" w14:textId="77777777" w:rsidR="00892469" w:rsidRPr="00EC2EF9" w:rsidRDefault="00892469" w:rsidP="00185261">
            <w:pPr>
              <w:jc w:val="center"/>
              <w:rPr>
                <w:rFonts w:ascii="Times New Roman" w:hAnsi="Times New Roman"/>
              </w:rPr>
            </w:pPr>
            <w:r w:rsidRPr="00EC2EF9">
              <w:rPr>
                <w:rFonts w:ascii="Times New Roman" w:hAnsi="Times New Roman"/>
              </w:rPr>
              <w:t>1089242,20359</w:t>
            </w:r>
          </w:p>
        </w:tc>
        <w:tc>
          <w:tcPr>
            <w:tcW w:w="1701" w:type="dxa"/>
            <w:tcBorders>
              <w:top w:val="nil"/>
              <w:left w:val="nil"/>
              <w:bottom w:val="single" w:sz="4" w:space="0" w:color="auto"/>
              <w:right w:val="single" w:sz="4" w:space="0" w:color="auto"/>
            </w:tcBorders>
            <w:noWrap/>
            <w:vAlign w:val="center"/>
          </w:tcPr>
          <w:p w14:paraId="1A651084" w14:textId="77777777" w:rsidR="00892469" w:rsidRPr="00EC2EF9" w:rsidRDefault="00892469" w:rsidP="00185261">
            <w:pPr>
              <w:jc w:val="center"/>
              <w:rPr>
                <w:rFonts w:ascii="Times New Roman" w:hAnsi="Times New Roman"/>
              </w:rPr>
            </w:pPr>
            <w:r w:rsidRPr="00EC2EF9">
              <w:rPr>
                <w:rFonts w:ascii="Times New Roman" w:hAnsi="Times New Roman"/>
              </w:rPr>
              <w:t>+173251,7634</w:t>
            </w:r>
          </w:p>
        </w:tc>
        <w:tc>
          <w:tcPr>
            <w:tcW w:w="968" w:type="dxa"/>
            <w:tcBorders>
              <w:top w:val="nil"/>
              <w:left w:val="nil"/>
              <w:bottom w:val="single" w:sz="4" w:space="0" w:color="auto"/>
              <w:right w:val="single" w:sz="4" w:space="0" w:color="auto"/>
            </w:tcBorders>
            <w:noWrap/>
            <w:vAlign w:val="center"/>
          </w:tcPr>
          <w:p w14:paraId="323746EF" w14:textId="77777777" w:rsidR="00892469" w:rsidRPr="00EC2EF9" w:rsidRDefault="00892469" w:rsidP="00185261">
            <w:pPr>
              <w:jc w:val="center"/>
              <w:rPr>
                <w:rFonts w:ascii="Times New Roman" w:hAnsi="Times New Roman"/>
              </w:rPr>
            </w:pPr>
            <w:r w:rsidRPr="00EC2EF9">
              <w:rPr>
                <w:rFonts w:ascii="Times New Roman" w:hAnsi="Times New Roman"/>
              </w:rPr>
              <w:t>+18,91</w:t>
            </w:r>
          </w:p>
        </w:tc>
      </w:tr>
      <w:tr w:rsidR="00EC2EF9" w:rsidRPr="00EC2EF9" w14:paraId="4613C80B" w14:textId="77777777" w:rsidTr="007059B8">
        <w:trPr>
          <w:gridAfter w:val="1"/>
          <w:wAfter w:w="15" w:type="dxa"/>
          <w:trHeight w:val="254"/>
        </w:trPr>
        <w:tc>
          <w:tcPr>
            <w:tcW w:w="2830" w:type="dxa"/>
            <w:tcBorders>
              <w:top w:val="nil"/>
              <w:left w:val="single" w:sz="4" w:space="0" w:color="auto"/>
              <w:bottom w:val="single" w:sz="4" w:space="0" w:color="auto"/>
              <w:right w:val="single" w:sz="4" w:space="0" w:color="auto"/>
            </w:tcBorders>
            <w:vAlign w:val="bottom"/>
          </w:tcPr>
          <w:p w14:paraId="2A802ACE" w14:textId="77777777" w:rsidR="00892469" w:rsidRPr="00EC2EF9" w:rsidRDefault="00892469" w:rsidP="00185261">
            <w:pPr>
              <w:spacing w:after="0" w:line="240" w:lineRule="auto"/>
              <w:rPr>
                <w:rFonts w:ascii="Times New Roman" w:hAnsi="Times New Roman"/>
                <w:lang w:eastAsia="ru-RU"/>
              </w:rPr>
            </w:pPr>
            <w:r w:rsidRPr="00EC2EF9">
              <w:rPr>
                <w:rFonts w:ascii="Times New Roman" w:hAnsi="Times New Roman"/>
                <w:lang w:eastAsia="ru-RU"/>
              </w:rPr>
              <w:t>местные бюджеты</w:t>
            </w:r>
          </w:p>
        </w:tc>
        <w:tc>
          <w:tcPr>
            <w:tcW w:w="1843" w:type="dxa"/>
            <w:tcBorders>
              <w:top w:val="nil"/>
              <w:left w:val="single" w:sz="4" w:space="0" w:color="auto"/>
              <w:bottom w:val="single" w:sz="4" w:space="0" w:color="auto"/>
              <w:right w:val="single" w:sz="4" w:space="0" w:color="auto"/>
            </w:tcBorders>
            <w:noWrap/>
            <w:vAlign w:val="center"/>
          </w:tcPr>
          <w:p w14:paraId="11F6D896" w14:textId="77777777" w:rsidR="00892469" w:rsidRPr="00EC2EF9" w:rsidRDefault="00892469" w:rsidP="00185261">
            <w:pPr>
              <w:jc w:val="center"/>
              <w:rPr>
                <w:rFonts w:ascii="Times New Roman" w:hAnsi="Times New Roman"/>
              </w:rPr>
            </w:pPr>
            <w:r w:rsidRPr="00EC2EF9">
              <w:rPr>
                <w:rFonts w:ascii="Times New Roman" w:hAnsi="Times New Roman"/>
              </w:rPr>
              <w:t>432733,45139</w:t>
            </w:r>
          </w:p>
        </w:tc>
        <w:tc>
          <w:tcPr>
            <w:tcW w:w="1843" w:type="dxa"/>
            <w:tcBorders>
              <w:top w:val="nil"/>
              <w:left w:val="nil"/>
              <w:bottom w:val="single" w:sz="4" w:space="0" w:color="auto"/>
              <w:right w:val="single" w:sz="4" w:space="0" w:color="auto"/>
            </w:tcBorders>
            <w:noWrap/>
            <w:vAlign w:val="center"/>
          </w:tcPr>
          <w:p w14:paraId="45DFAB5D" w14:textId="77777777" w:rsidR="00892469" w:rsidRPr="00EC2EF9" w:rsidRDefault="00892469" w:rsidP="00185261">
            <w:pPr>
              <w:jc w:val="center"/>
              <w:rPr>
                <w:rFonts w:ascii="Times New Roman" w:hAnsi="Times New Roman"/>
              </w:rPr>
            </w:pPr>
            <w:r w:rsidRPr="00EC2EF9">
              <w:rPr>
                <w:rFonts w:ascii="Times New Roman" w:hAnsi="Times New Roman"/>
              </w:rPr>
              <w:t>410806,48533</w:t>
            </w:r>
          </w:p>
        </w:tc>
        <w:tc>
          <w:tcPr>
            <w:tcW w:w="1701" w:type="dxa"/>
            <w:tcBorders>
              <w:top w:val="nil"/>
              <w:left w:val="nil"/>
              <w:bottom w:val="single" w:sz="4" w:space="0" w:color="auto"/>
              <w:right w:val="single" w:sz="4" w:space="0" w:color="auto"/>
            </w:tcBorders>
            <w:noWrap/>
            <w:vAlign w:val="center"/>
          </w:tcPr>
          <w:p w14:paraId="30BDE375" w14:textId="77777777" w:rsidR="00892469" w:rsidRPr="00EC2EF9" w:rsidRDefault="00892469" w:rsidP="00185261">
            <w:pPr>
              <w:jc w:val="center"/>
              <w:rPr>
                <w:rFonts w:ascii="Times New Roman" w:hAnsi="Times New Roman"/>
              </w:rPr>
            </w:pPr>
            <w:r w:rsidRPr="00EC2EF9">
              <w:rPr>
                <w:rFonts w:ascii="Times New Roman" w:hAnsi="Times New Roman"/>
              </w:rPr>
              <w:t>-21926,9661</w:t>
            </w:r>
          </w:p>
        </w:tc>
        <w:tc>
          <w:tcPr>
            <w:tcW w:w="968" w:type="dxa"/>
            <w:tcBorders>
              <w:top w:val="nil"/>
              <w:left w:val="nil"/>
              <w:bottom w:val="single" w:sz="4" w:space="0" w:color="auto"/>
              <w:right w:val="single" w:sz="4" w:space="0" w:color="auto"/>
            </w:tcBorders>
            <w:noWrap/>
            <w:vAlign w:val="center"/>
          </w:tcPr>
          <w:p w14:paraId="7FCBBCB7" w14:textId="77777777" w:rsidR="00892469" w:rsidRPr="00EC2EF9" w:rsidRDefault="00892469" w:rsidP="00185261">
            <w:pPr>
              <w:jc w:val="center"/>
              <w:rPr>
                <w:rFonts w:ascii="Times New Roman" w:hAnsi="Times New Roman"/>
              </w:rPr>
            </w:pPr>
            <w:r w:rsidRPr="00EC2EF9">
              <w:rPr>
                <w:rFonts w:ascii="Times New Roman" w:hAnsi="Times New Roman"/>
              </w:rPr>
              <w:t>-5,07</w:t>
            </w:r>
          </w:p>
        </w:tc>
      </w:tr>
      <w:tr w:rsidR="00EC2EF9" w:rsidRPr="00EC2EF9" w14:paraId="75362B4B" w14:textId="77777777" w:rsidTr="007059B8">
        <w:trPr>
          <w:gridAfter w:val="1"/>
          <w:wAfter w:w="15" w:type="dxa"/>
          <w:trHeight w:val="206"/>
        </w:trPr>
        <w:tc>
          <w:tcPr>
            <w:tcW w:w="2830" w:type="dxa"/>
            <w:tcBorders>
              <w:top w:val="nil"/>
              <w:left w:val="single" w:sz="4" w:space="0" w:color="auto"/>
              <w:bottom w:val="single" w:sz="4" w:space="0" w:color="auto"/>
              <w:right w:val="single" w:sz="4" w:space="0" w:color="auto"/>
            </w:tcBorders>
            <w:vAlign w:val="bottom"/>
          </w:tcPr>
          <w:p w14:paraId="7FEE28BB" w14:textId="77777777" w:rsidR="00892469" w:rsidRPr="00EC2EF9" w:rsidRDefault="00892469" w:rsidP="00185261">
            <w:pPr>
              <w:spacing w:after="0" w:line="240" w:lineRule="auto"/>
              <w:rPr>
                <w:rFonts w:ascii="Times New Roman" w:hAnsi="Times New Roman"/>
                <w:lang w:eastAsia="ru-RU"/>
              </w:rPr>
            </w:pPr>
            <w:r w:rsidRPr="00EC2EF9">
              <w:rPr>
                <w:rFonts w:ascii="Times New Roman" w:hAnsi="Times New Roman"/>
                <w:lang w:eastAsia="ru-RU"/>
              </w:rPr>
              <w:t>внебюджетные источники</w:t>
            </w:r>
          </w:p>
        </w:tc>
        <w:tc>
          <w:tcPr>
            <w:tcW w:w="1843" w:type="dxa"/>
            <w:tcBorders>
              <w:top w:val="nil"/>
              <w:left w:val="single" w:sz="4" w:space="0" w:color="auto"/>
              <w:bottom w:val="single" w:sz="4" w:space="0" w:color="auto"/>
              <w:right w:val="single" w:sz="4" w:space="0" w:color="auto"/>
            </w:tcBorders>
            <w:noWrap/>
            <w:vAlign w:val="center"/>
          </w:tcPr>
          <w:p w14:paraId="6E9D8CDC" w14:textId="77777777" w:rsidR="00892469" w:rsidRPr="00EC2EF9" w:rsidRDefault="00892469" w:rsidP="00185261">
            <w:pPr>
              <w:jc w:val="center"/>
              <w:rPr>
                <w:rFonts w:ascii="Times New Roman" w:hAnsi="Times New Roman"/>
              </w:rPr>
            </w:pPr>
            <w:r w:rsidRPr="00EC2EF9">
              <w:rPr>
                <w:rFonts w:ascii="Times New Roman" w:hAnsi="Times New Roman"/>
              </w:rPr>
              <w:t>349,0</w:t>
            </w:r>
          </w:p>
        </w:tc>
        <w:tc>
          <w:tcPr>
            <w:tcW w:w="1843" w:type="dxa"/>
            <w:tcBorders>
              <w:top w:val="nil"/>
              <w:left w:val="nil"/>
              <w:bottom w:val="single" w:sz="4" w:space="0" w:color="auto"/>
              <w:right w:val="single" w:sz="4" w:space="0" w:color="auto"/>
            </w:tcBorders>
            <w:noWrap/>
            <w:vAlign w:val="center"/>
          </w:tcPr>
          <w:p w14:paraId="2D31C8BD" w14:textId="77777777" w:rsidR="00892469" w:rsidRPr="00EC2EF9" w:rsidRDefault="00892469" w:rsidP="00185261">
            <w:pPr>
              <w:jc w:val="center"/>
              <w:rPr>
                <w:rFonts w:ascii="Times New Roman" w:hAnsi="Times New Roman"/>
              </w:rPr>
            </w:pPr>
            <w:r w:rsidRPr="00EC2EF9">
              <w:rPr>
                <w:rFonts w:ascii="Times New Roman" w:hAnsi="Times New Roman"/>
              </w:rPr>
              <w:t>0,0</w:t>
            </w:r>
          </w:p>
        </w:tc>
        <w:tc>
          <w:tcPr>
            <w:tcW w:w="1701" w:type="dxa"/>
            <w:tcBorders>
              <w:top w:val="nil"/>
              <w:left w:val="nil"/>
              <w:bottom w:val="single" w:sz="4" w:space="0" w:color="auto"/>
              <w:right w:val="single" w:sz="4" w:space="0" w:color="auto"/>
            </w:tcBorders>
            <w:noWrap/>
            <w:vAlign w:val="center"/>
          </w:tcPr>
          <w:p w14:paraId="69EEB507" w14:textId="77777777" w:rsidR="00892469" w:rsidRPr="00EC2EF9" w:rsidRDefault="00892469" w:rsidP="00185261">
            <w:pPr>
              <w:jc w:val="center"/>
              <w:rPr>
                <w:rFonts w:ascii="Times New Roman" w:hAnsi="Times New Roman"/>
              </w:rPr>
            </w:pPr>
            <w:r w:rsidRPr="00EC2EF9">
              <w:rPr>
                <w:rFonts w:ascii="Times New Roman" w:hAnsi="Times New Roman"/>
              </w:rPr>
              <w:t>-349,0</w:t>
            </w:r>
          </w:p>
        </w:tc>
        <w:tc>
          <w:tcPr>
            <w:tcW w:w="968" w:type="dxa"/>
            <w:tcBorders>
              <w:top w:val="nil"/>
              <w:left w:val="nil"/>
              <w:bottom w:val="single" w:sz="4" w:space="0" w:color="auto"/>
              <w:right w:val="single" w:sz="4" w:space="0" w:color="auto"/>
            </w:tcBorders>
            <w:noWrap/>
            <w:vAlign w:val="center"/>
          </w:tcPr>
          <w:p w14:paraId="05A3BA7E" w14:textId="77777777" w:rsidR="00892469" w:rsidRPr="00EC2EF9" w:rsidRDefault="00892469" w:rsidP="00185261">
            <w:pPr>
              <w:jc w:val="center"/>
              <w:rPr>
                <w:rFonts w:ascii="Times New Roman" w:hAnsi="Times New Roman"/>
              </w:rPr>
            </w:pPr>
            <w:r w:rsidRPr="00EC2EF9">
              <w:rPr>
                <w:rFonts w:ascii="Times New Roman" w:hAnsi="Times New Roman"/>
              </w:rPr>
              <w:t>-100,00</w:t>
            </w:r>
          </w:p>
        </w:tc>
      </w:tr>
      <w:tr w:rsidR="00892469" w:rsidRPr="00EC2EF9" w14:paraId="78A445B4" w14:textId="77777777" w:rsidTr="007059B8">
        <w:trPr>
          <w:gridAfter w:val="1"/>
          <w:wAfter w:w="15" w:type="dxa"/>
          <w:trHeight w:val="300"/>
        </w:trPr>
        <w:tc>
          <w:tcPr>
            <w:tcW w:w="2830" w:type="dxa"/>
            <w:tcBorders>
              <w:top w:val="nil"/>
              <w:left w:val="single" w:sz="4" w:space="0" w:color="auto"/>
              <w:bottom w:val="single" w:sz="4" w:space="0" w:color="auto"/>
              <w:right w:val="single" w:sz="4" w:space="0" w:color="auto"/>
            </w:tcBorders>
            <w:noWrap/>
            <w:vAlign w:val="bottom"/>
          </w:tcPr>
          <w:p w14:paraId="3A27CCF0" w14:textId="77777777" w:rsidR="00892469" w:rsidRPr="00EC2EF9" w:rsidRDefault="00892469" w:rsidP="00185261">
            <w:pPr>
              <w:spacing w:after="0" w:line="240" w:lineRule="auto"/>
              <w:rPr>
                <w:rFonts w:ascii="Times New Roman" w:hAnsi="Times New Roman"/>
                <w:lang w:eastAsia="ru-RU"/>
              </w:rPr>
            </w:pPr>
            <w:r w:rsidRPr="00EC2EF9">
              <w:rPr>
                <w:rFonts w:ascii="Times New Roman" w:hAnsi="Times New Roman"/>
                <w:lang w:eastAsia="ru-RU"/>
              </w:rPr>
              <w:t>Итого</w:t>
            </w:r>
          </w:p>
        </w:tc>
        <w:tc>
          <w:tcPr>
            <w:tcW w:w="1843" w:type="dxa"/>
            <w:tcBorders>
              <w:top w:val="nil"/>
              <w:left w:val="single" w:sz="4" w:space="0" w:color="auto"/>
              <w:bottom w:val="single" w:sz="4" w:space="0" w:color="auto"/>
              <w:right w:val="single" w:sz="4" w:space="0" w:color="auto"/>
            </w:tcBorders>
            <w:noWrap/>
            <w:vAlign w:val="center"/>
          </w:tcPr>
          <w:p w14:paraId="23EDF439" w14:textId="5BEE22D6" w:rsidR="00892469" w:rsidRPr="00EC2EF9" w:rsidRDefault="00892469" w:rsidP="00185261">
            <w:pPr>
              <w:jc w:val="center"/>
              <w:rPr>
                <w:rFonts w:ascii="Times New Roman" w:hAnsi="Times New Roman"/>
              </w:rPr>
            </w:pPr>
            <w:r w:rsidRPr="00EC2EF9">
              <w:rPr>
                <w:rFonts w:ascii="Times New Roman" w:hAnsi="Times New Roman"/>
              </w:rPr>
              <w:t>1</w:t>
            </w:r>
            <w:r w:rsidR="00B46A42" w:rsidRPr="00EC2EF9">
              <w:rPr>
                <w:rFonts w:ascii="Times New Roman" w:hAnsi="Times New Roman"/>
              </w:rPr>
              <w:t xml:space="preserve"> </w:t>
            </w:r>
            <w:r w:rsidRPr="00EC2EF9">
              <w:rPr>
                <w:rFonts w:ascii="Times New Roman" w:hAnsi="Times New Roman"/>
              </w:rPr>
              <w:t>442</w:t>
            </w:r>
            <w:r w:rsidR="00B46A42" w:rsidRPr="00EC2EF9">
              <w:rPr>
                <w:rFonts w:ascii="Times New Roman" w:hAnsi="Times New Roman"/>
              </w:rPr>
              <w:t xml:space="preserve"> </w:t>
            </w:r>
            <w:r w:rsidRPr="00EC2EF9">
              <w:rPr>
                <w:rFonts w:ascii="Times New Roman" w:hAnsi="Times New Roman"/>
              </w:rPr>
              <w:t>245,40433</w:t>
            </w:r>
          </w:p>
        </w:tc>
        <w:tc>
          <w:tcPr>
            <w:tcW w:w="1843" w:type="dxa"/>
            <w:tcBorders>
              <w:top w:val="nil"/>
              <w:left w:val="nil"/>
              <w:bottom w:val="single" w:sz="4" w:space="0" w:color="auto"/>
              <w:right w:val="single" w:sz="4" w:space="0" w:color="auto"/>
            </w:tcBorders>
            <w:noWrap/>
            <w:vAlign w:val="center"/>
          </w:tcPr>
          <w:p w14:paraId="7ABEEACC" w14:textId="02F89952" w:rsidR="00892469" w:rsidRPr="00EC2EF9" w:rsidRDefault="00892469" w:rsidP="00185261">
            <w:pPr>
              <w:jc w:val="center"/>
              <w:rPr>
                <w:rFonts w:ascii="Times New Roman" w:hAnsi="Times New Roman"/>
              </w:rPr>
            </w:pPr>
            <w:r w:rsidRPr="00EC2EF9">
              <w:rPr>
                <w:rFonts w:ascii="Times New Roman" w:hAnsi="Times New Roman"/>
              </w:rPr>
              <w:t>1</w:t>
            </w:r>
            <w:r w:rsidR="00B46A42" w:rsidRPr="00EC2EF9">
              <w:rPr>
                <w:rFonts w:ascii="Times New Roman" w:hAnsi="Times New Roman"/>
              </w:rPr>
              <w:t xml:space="preserve"> </w:t>
            </w:r>
            <w:r w:rsidRPr="00EC2EF9">
              <w:rPr>
                <w:rFonts w:ascii="Times New Roman" w:hAnsi="Times New Roman"/>
              </w:rPr>
              <w:t>798</w:t>
            </w:r>
            <w:r w:rsidR="00B46A42" w:rsidRPr="00EC2EF9">
              <w:rPr>
                <w:rFonts w:ascii="Times New Roman" w:hAnsi="Times New Roman"/>
              </w:rPr>
              <w:t xml:space="preserve"> </w:t>
            </w:r>
            <w:r w:rsidRPr="00EC2EF9">
              <w:rPr>
                <w:rFonts w:ascii="Times New Roman" w:hAnsi="Times New Roman"/>
              </w:rPr>
              <w:t>626,43827</w:t>
            </w:r>
          </w:p>
        </w:tc>
        <w:tc>
          <w:tcPr>
            <w:tcW w:w="1701" w:type="dxa"/>
            <w:tcBorders>
              <w:top w:val="nil"/>
              <w:left w:val="nil"/>
              <w:bottom w:val="single" w:sz="4" w:space="0" w:color="auto"/>
              <w:right w:val="single" w:sz="4" w:space="0" w:color="auto"/>
            </w:tcBorders>
            <w:noWrap/>
            <w:vAlign w:val="center"/>
          </w:tcPr>
          <w:p w14:paraId="094287E1" w14:textId="161E7EF0" w:rsidR="00892469" w:rsidRPr="00EC2EF9" w:rsidRDefault="00892469" w:rsidP="00185261">
            <w:pPr>
              <w:jc w:val="center"/>
              <w:rPr>
                <w:rFonts w:ascii="Times New Roman" w:hAnsi="Times New Roman"/>
              </w:rPr>
            </w:pPr>
            <w:r w:rsidRPr="00EC2EF9">
              <w:rPr>
                <w:rFonts w:ascii="Times New Roman" w:hAnsi="Times New Roman"/>
              </w:rPr>
              <w:t>+356</w:t>
            </w:r>
            <w:r w:rsidR="00B46A42" w:rsidRPr="00EC2EF9">
              <w:rPr>
                <w:rFonts w:ascii="Times New Roman" w:hAnsi="Times New Roman"/>
              </w:rPr>
              <w:t xml:space="preserve"> </w:t>
            </w:r>
            <w:r w:rsidRPr="00EC2EF9">
              <w:rPr>
                <w:rFonts w:ascii="Times New Roman" w:hAnsi="Times New Roman"/>
              </w:rPr>
              <w:t>381,03394</w:t>
            </w:r>
          </w:p>
        </w:tc>
        <w:tc>
          <w:tcPr>
            <w:tcW w:w="968" w:type="dxa"/>
            <w:tcBorders>
              <w:top w:val="nil"/>
              <w:left w:val="nil"/>
              <w:bottom w:val="single" w:sz="4" w:space="0" w:color="auto"/>
              <w:right w:val="single" w:sz="4" w:space="0" w:color="auto"/>
            </w:tcBorders>
            <w:noWrap/>
            <w:vAlign w:val="center"/>
          </w:tcPr>
          <w:p w14:paraId="58636847" w14:textId="77777777" w:rsidR="00892469" w:rsidRPr="00EC2EF9" w:rsidRDefault="00892469" w:rsidP="00185261">
            <w:pPr>
              <w:jc w:val="center"/>
              <w:rPr>
                <w:rFonts w:ascii="Times New Roman" w:hAnsi="Times New Roman"/>
              </w:rPr>
            </w:pPr>
            <w:r w:rsidRPr="00EC2EF9">
              <w:rPr>
                <w:rFonts w:ascii="Times New Roman" w:hAnsi="Times New Roman"/>
              </w:rPr>
              <w:t>+24,71</w:t>
            </w:r>
          </w:p>
        </w:tc>
      </w:tr>
    </w:tbl>
    <w:p w14:paraId="51130965" w14:textId="77777777" w:rsidR="00892469" w:rsidRPr="00EC2EF9" w:rsidRDefault="00892469" w:rsidP="009719F9">
      <w:pPr>
        <w:spacing w:after="0" w:line="240" w:lineRule="auto"/>
        <w:ind w:firstLine="709"/>
        <w:jc w:val="both"/>
        <w:rPr>
          <w:rFonts w:ascii="Times New Roman" w:hAnsi="Times New Roman"/>
          <w:sz w:val="24"/>
          <w:szCs w:val="24"/>
        </w:rPr>
      </w:pPr>
    </w:p>
    <w:p w14:paraId="625C3D08" w14:textId="77777777" w:rsidR="00892469" w:rsidRPr="00EC2EF9" w:rsidRDefault="00892469" w:rsidP="009719F9">
      <w:pPr>
        <w:spacing w:after="0" w:line="240" w:lineRule="auto"/>
        <w:ind w:firstLine="709"/>
        <w:jc w:val="both"/>
        <w:rPr>
          <w:rFonts w:ascii="Times New Roman" w:hAnsi="Times New Roman"/>
          <w:sz w:val="24"/>
          <w:szCs w:val="24"/>
        </w:rPr>
      </w:pPr>
      <w:r w:rsidRPr="00EC2EF9">
        <w:rPr>
          <w:rFonts w:ascii="Times New Roman" w:hAnsi="Times New Roman"/>
          <w:sz w:val="24"/>
          <w:szCs w:val="24"/>
        </w:rPr>
        <w:t>Согласно проекту постановления корректировка объемов финансирования муниципальной программы приходится на 2022-2025 годы.</w:t>
      </w:r>
    </w:p>
    <w:p w14:paraId="079E57D7" w14:textId="77777777" w:rsidR="00892469" w:rsidRPr="00EC2EF9" w:rsidRDefault="00892469" w:rsidP="009719F9">
      <w:pPr>
        <w:spacing w:after="0" w:line="240" w:lineRule="auto"/>
        <w:ind w:right="140"/>
        <w:jc w:val="right"/>
        <w:rPr>
          <w:rFonts w:ascii="Times New Roman" w:hAnsi="Times New Roman"/>
          <w:sz w:val="24"/>
          <w:szCs w:val="24"/>
        </w:rPr>
      </w:pPr>
      <w:r w:rsidRPr="00EC2EF9">
        <w:rPr>
          <w:rFonts w:ascii="Times New Roman" w:hAnsi="Times New Roman"/>
          <w:sz w:val="24"/>
          <w:szCs w:val="24"/>
          <w:lang w:eastAsia="ru-RU"/>
        </w:rPr>
        <w:t>Таблица 2</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993"/>
        <w:gridCol w:w="708"/>
        <w:gridCol w:w="851"/>
        <w:gridCol w:w="980"/>
        <w:gridCol w:w="867"/>
        <w:gridCol w:w="992"/>
        <w:gridCol w:w="993"/>
        <w:gridCol w:w="1129"/>
      </w:tblGrid>
      <w:tr w:rsidR="00EC2EF9" w:rsidRPr="00EC2EF9" w14:paraId="5A07FEED" w14:textId="77777777" w:rsidTr="00C17290">
        <w:trPr>
          <w:trHeight w:val="240"/>
        </w:trPr>
        <w:tc>
          <w:tcPr>
            <w:tcW w:w="3397" w:type="dxa"/>
            <w:gridSpan w:val="3"/>
            <w:vAlign w:val="center"/>
          </w:tcPr>
          <w:p w14:paraId="609C9737" w14:textId="77777777" w:rsidR="00892469" w:rsidRPr="00EC2EF9" w:rsidRDefault="00892469" w:rsidP="00C17290">
            <w:pPr>
              <w:spacing w:after="0" w:line="240" w:lineRule="auto"/>
              <w:jc w:val="center"/>
              <w:rPr>
                <w:rFonts w:ascii="Times New Roman" w:hAnsi="Times New Roman"/>
              </w:rPr>
            </w:pPr>
            <w:r w:rsidRPr="00EC2EF9">
              <w:rPr>
                <w:rFonts w:ascii="Times New Roman" w:hAnsi="Times New Roman"/>
              </w:rPr>
              <w:t>Наименование</w:t>
            </w:r>
          </w:p>
        </w:tc>
        <w:tc>
          <w:tcPr>
            <w:tcW w:w="851" w:type="dxa"/>
            <w:vAlign w:val="center"/>
          </w:tcPr>
          <w:p w14:paraId="7261F716" w14:textId="77777777" w:rsidR="00892469" w:rsidRPr="00EC2EF9" w:rsidRDefault="00892469" w:rsidP="00C17290">
            <w:pPr>
              <w:spacing w:after="0" w:line="240" w:lineRule="auto"/>
              <w:jc w:val="center"/>
              <w:rPr>
                <w:rFonts w:ascii="Times New Roman" w:hAnsi="Times New Roman"/>
              </w:rPr>
            </w:pPr>
            <w:r w:rsidRPr="00EC2EF9">
              <w:rPr>
                <w:rFonts w:ascii="Times New Roman" w:hAnsi="Times New Roman"/>
              </w:rPr>
              <w:t xml:space="preserve">2021г. </w:t>
            </w:r>
          </w:p>
        </w:tc>
        <w:tc>
          <w:tcPr>
            <w:tcW w:w="980" w:type="dxa"/>
            <w:vAlign w:val="center"/>
          </w:tcPr>
          <w:p w14:paraId="33510C97" w14:textId="77777777" w:rsidR="00892469" w:rsidRPr="00EC2EF9" w:rsidRDefault="00892469" w:rsidP="00C17290">
            <w:pPr>
              <w:spacing w:after="0" w:line="240" w:lineRule="auto"/>
              <w:jc w:val="center"/>
              <w:rPr>
                <w:rFonts w:ascii="Times New Roman" w:hAnsi="Times New Roman"/>
              </w:rPr>
            </w:pPr>
            <w:r w:rsidRPr="00EC2EF9">
              <w:rPr>
                <w:rFonts w:ascii="Times New Roman" w:hAnsi="Times New Roman"/>
              </w:rPr>
              <w:t xml:space="preserve">2022г. </w:t>
            </w:r>
          </w:p>
        </w:tc>
        <w:tc>
          <w:tcPr>
            <w:tcW w:w="867" w:type="dxa"/>
            <w:vAlign w:val="center"/>
          </w:tcPr>
          <w:p w14:paraId="475CD199" w14:textId="77777777" w:rsidR="00892469" w:rsidRPr="00EC2EF9" w:rsidRDefault="00892469" w:rsidP="00C17290">
            <w:pPr>
              <w:spacing w:after="0" w:line="240" w:lineRule="auto"/>
              <w:jc w:val="center"/>
              <w:rPr>
                <w:rFonts w:ascii="Times New Roman" w:hAnsi="Times New Roman"/>
              </w:rPr>
            </w:pPr>
            <w:r w:rsidRPr="00EC2EF9">
              <w:rPr>
                <w:rFonts w:ascii="Times New Roman" w:hAnsi="Times New Roman"/>
              </w:rPr>
              <w:t xml:space="preserve">2023г. </w:t>
            </w:r>
          </w:p>
        </w:tc>
        <w:tc>
          <w:tcPr>
            <w:tcW w:w="992" w:type="dxa"/>
            <w:vAlign w:val="center"/>
          </w:tcPr>
          <w:p w14:paraId="4EE1C521" w14:textId="77777777" w:rsidR="00892469" w:rsidRPr="00EC2EF9" w:rsidRDefault="00892469" w:rsidP="00C17290">
            <w:pPr>
              <w:spacing w:after="0" w:line="240" w:lineRule="auto"/>
              <w:jc w:val="center"/>
              <w:rPr>
                <w:rFonts w:ascii="Times New Roman" w:hAnsi="Times New Roman"/>
              </w:rPr>
            </w:pPr>
            <w:r w:rsidRPr="00EC2EF9">
              <w:rPr>
                <w:rFonts w:ascii="Times New Roman" w:hAnsi="Times New Roman"/>
              </w:rPr>
              <w:t xml:space="preserve">2024г. </w:t>
            </w:r>
          </w:p>
        </w:tc>
        <w:tc>
          <w:tcPr>
            <w:tcW w:w="993" w:type="dxa"/>
            <w:vAlign w:val="center"/>
          </w:tcPr>
          <w:p w14:paraId="46546811" w14:textId="77777777" w:rsidR="00892469" w:rsidRPr="00EC2EF9" w:rsidRDefault="00892469" w:rsidP="00C17290">
            <w:pPr>
              <w:spacing w:after="0" w:line="240" w:lineRule="auto"/>
              <w:jc w:val="center"/>
              <w:rPr>
                <w:rFonts w:ascii="Times New Roman" w:hAnsi="Times New Roman"/>
              </w:rPr>
            </w:pPr>
            <w:r w:rsidRPr="00EC2EF9">
              <w:rPr>
                <w:rFonts w:ascii="Times New Roman" w:hAnsi="Times New Roman"/>
              </w:rPr>
              <w:t xml:space="preserve">2025г. </w:t>
            </w:r>
          </w:p>
        </w:tc>
        <w:tc>
          <w:tcPr>
            <w:tcW w:w="1129" w:type="dxa"/>
          </w:tcPr>
          <w:p w14:paraId="2F292F4A" w14:textId="77777777" w:rsidR="00892469" w:rsidRPr="00EC2EF9" w:rsidRDefault="00892469" w:rsidP="00C17290">
            <w:pPr>
              <w:spacing w:after="0" w:line="240" w:lineRule="auto"/>
              <w:jc w:val="both"/>
              <w:rPr>
                <w:rFonts w:ascii="Times New Roman" w:hAnsi="Times New Roman"/>
              </w:rPr>
            </w:pPr>
            <w:r w:rsidRPr="00EC2EF9">
              <w:rPr>
                <w:rFonts w:ascii="Times New Roman" w:hAnsi="Times New Roman"/>
              </w:rPr>
              <w:t>Всего за 2021-2025гг.</w:t>
            </w:r>
          </w:p>
        </w:tc>
      </w:tr>
      <w:tr w:rsidR="00EC2EF9" w:rsidRPr="00EC2EF9" w14:paraId="5F253964" w14:textId="77777777" w:rsidTr="00324C33">
        <w:trPr>
          <w:trHeight w:val="681"/>
        </w:trPr>
        <w:tc>
          <w:tcPr>
            <w:tcW w:w="1696" w:type="dxa"/>
            <w:vMerge w:val="restart"/>
            <w:vAlign w:val="center"/>
          </w:tcPr>
          <w:p w14:paraId="7FCBAA27" w14:textId="77777777" w:rsidR="00892469" w:rsidRPr="00EC2EF9" w:rsidRDefault="00892469" w:rsidP="00C17290">
            <w:pPr>
              <w:spacing w:after="0" w:line="240" w:lineRule="auto"/>
              <w:jc w:val="both"/>
              <w:rPr>
                <w:rFonts w:ascii="Times New Roman" w:hAnsi="Times New Roman"/>
                <w:sz w:val="16"/>
                <w:szCs w:val="16"/>
              </w:rPr>
            </w:pPr>
            <w:r w:rsidRPr="00EC2EF9">
              <w:rPr>
                <w:rFonts w:ascii="Times New Roman" w:hAnsi="Times New Roman"/>
                <w:sz w:val="16"/>
                <w:szCs w:val="16"/>
              </w:rPr>
              <w:t>Муниципальная программа «Развитие образования в Змеиногорском районе» на 2021–2025 годы</w:t>
            </w:r>
          </w:p>
        </w:tc>
        <w:tc>
          <w:tcPr>
            <w:tcW w:w="993" w:type="dxa"/>
          </w:tcPr>
          <w:p w14:paraId="434B9520" w14:textId="77777777" w:rsidR="00892469" w:rsidRPr="00EC2EF9" w:rsidRDefault="00892469" w:rsidP="00C17290">
            <w:pPr>
              <w:spacing w:after="0" w:line="240" w:lineRule="auto"/>
              <w:jc w:val="both"/>
              <w:rPr>
                <w:rFonts w:ascii="Times New Roman" w:hAnsi="Times New Roman"/>
                <w:sz w:val="16"/>
                <w:szCs w:val="16"/>
              </w:rPr>
            </w:pPr>
            <w:r w:rsidRPr="00EC2EF9">
              <w:rPr>
                <w:rFonts w:ascii="Times New Roman" w:hAnsi="Times New Roman"/>
                <w:sz w:val="16"/>
                <w:szCs w:val="16"/>
              </w:rPr>
              <w:t>Проект постановления</w:t>
            </w:r>
          </w:p>
        </w:tc>
        <w:tc>
          <w:tcPr>
            <w:tcW w:w="708" w:type="dxa"/>
          </w:tcPr>
          <w:p w14:paraId="45A4C950" w14:textId="77777777" w:rsidR="00892469" w:rsidRPr="00EC2EF9" w:rsidRDefault="00892469" w:rsidP="00C17290">
            <w:pPr>
              <w:spacing w:after="0" w:line="240" w:lineRule="auto"/>
              <w:jc w:val="both"/>
              <w:rPr>
                <w:rFonts w:ascii="Times New Roman" w:hAnsi="Times New Roman"/>
                <w:sz w:val="20"/>
                <w:szCs w:val="20"/>
              </w:rPr>
            </w:pPr>
            <w:r w:rsidRPr="00EC2EF9">
              <w:rPr>
                <w:rFonts w:ascii="Times New Roman" w:hAnsi="Times New Roman"/>
                <w:sz w:val="20"/>
                <w:szCs w:val="20"/>
              </w:rPr>
              <w:t>тыс. руб.</w:t>
            </w:r>
          </w:p>
        </w:tc>
        <w:tc>
          <w:tcPr>
            <w:tcW w:w="851" w:type="dxa"/>
            <w:tcBorders>
              <w:top w:val="nil"/>
            </w:tcBorders>
            <w:shd w:val="clear" w:color="auto" w:fill="auto"/>
            <w:vAlign w:val="center"/>
          </w:tcPr>
          <w:p w14:paraId="5DCBCFFD"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273115,20627</w:t>
            </w:r>
          </w:p>
        </w:tc>
        <w:tc>
          <w:tcPr>
            <w:tcW w:w="980" w:type="dxa"/>
            <w:tcBorders>
              <w:top w:val="nil"/>
              <w:left w:val="nil"/>
            </w:tcBorders>
            <w:shd w:val="clear" w:color="auto" w:fill="auto"/>
            <w:vAlign w:val="center"/>
          </w:tcPr>
          <w:p w14:paraId="6EF6F326"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329895,63200</w:t>
            </w:r>
          </w:p>
        </w:tc>
        <w:tc>
          <w:tcPr>
            <w:tcW w:w="867" w:type="dxa"/>
            <w:tcBorders>
              <w:top w:val="nil"/>
              <w:left w:val="nil"/>
            </w:tcBorders>
            <w:shd w:val="clear" w:color="auto" w:fill="auto"/>
            <w:vAlign w:val="center"/>
          </w:tcPr>
          <w:p w14:paraId="12DAFBA2"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556178,00000</w:t>
            </w:r>
          </w:p>
        </w:tc>
        <w:tc>
          <w:tcPr>
            <w:tcW w:w="992" w:type="dxa"/>
            <w:tcBorders>
              <w:top w:val="nil"/>
              <w:left w:val="nil"/>
            </w:tcBorders>
            <w:shd w:val="clear" w:color="auto" w:fill="auto"/>
            <w:vAlign w:val="center"/>
          </w:tcPr>
          <w:p w14:paraId="75F42F05"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320975,20000</w:t>
            </w:r>
          </w:p>
        </w:tc>
        <w:tc>
          <w:tcPr>
            <w:tcW w:w="993" w:type="dxa"/>
            <w:tcBorders>
              <w:top w:val="nil"/>
              <w:left w:val="nil"/>
            </w:tcBorders>
            <w:shd w:val="clear" w:color="auto" w:fill="auto"/>
            <w:vAlign w:val="center"/>
          </w:tcPr>
          <w:p w14:paraId="33BCC35C"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318462,40000</w:t>
            </w:r>
          </w:p>
        </w:tc>
        <w:tc>
          <w:tcPr>
            <w:tcW w:w="1129" w:type="dxa"/>
            <w:tcBorders>
              <w:top w:val="nil"/>
              <w:left w:val="nil"/>
            </w:tcBorders>
            <w:shd w:val="clear" w:color="auto" w:fill="auto"/>
            <w:vAlign w:val="center"/>
          </w:tcPr>
          <w:p w14:paraId="6B9F73AA"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1 798 626,43827</w:t>
            </w:r>
          </w:p>
        </w:tc>
      </w:tr>
      <w:tr w:rsidR="00EC2EF9" w:rsidRPr="00EC2EF9" w14:paraId="7C19ED10" w14:textId="77777777" w:rsidTr="00324C33">
        <w:trPr>
          <w:trHeight w:val="545"/>
        </w:trPr>
        <w:tc>
          <w:tcPr>
            <w:tcW w:w="1696" w:type="dxa"/>
            <w:vMerge/>
            <w:vAlign w:val="center"/>
          </w:tcPr>
          <w:p w14:paraId="32179C41" w14:textId="77777777" w:rsidR="00892469" w:rsidRPr="00EC2EF9" w:rsidRDefault="00892469" w:rsidP="00C17290">
            <w:pPr>
              <w:spacing w:after="0" w:line="240" w:lineRule="auto"/>
              <w:jc w:val="both"/>
              <w:rPr>
                <w:rFonts w:ascii="Times New Roman" w:hAnsi="Times New Roman"/>
                <w:sz w:val="20"/>
                <w:szCs w:val="20"/>
              </w:rPr>
            </w:pPr>
          </w:p>
        </w:tc>
        <w:tc>
          <w:tcPr>
            <w:tcW w:w="993" w:type="dxa"/>
          </w:tcPr>
          <w:p w14:paraId="4ED224CE" w14:textId="77777777" w:rsidR="00892469" w:rsidRPr="00EC2EF9" w:rsidRDefault="00892469" w:rsidP="00C17290">
            <w:pPr>
              <w:spacing w:after="0" w:line="240" w:lineRule="auto"/>
              <w:jc w:val="both"/>
              <w:rPr>
                <w:rFonts w:ascii="Times New Roman" w:hAnsi="Times New Roman"/>
                <w:sz w:val="16"/>
                <w:szCs w:val="16"/>
              </w:rPr>
            </w:pPr>
            <w:r w:rsidRPr="00EC2EF9">
              <w:rPr>
                <w:rFonts w:ascii="Times New Roman" w:hAnsi="Times New Roman"/>
                <w:sz w:val="16"/>
                <w:szCs w:val="16"/>
              </w:rPr>
              <w:t xml:space="preserve">Действующая </w:t>
            </w:r>
            <w:proofErr w:type="spellStart"/>
            <w:r w:rsidRPr="00EC2EF9">
              <w:rPr>
                <w:rFonts w:ascii="Times New Roman" w:hAnsi="Times New Roman"/>
                <w:sz w:val="16"/>
                <w:szCs w:val="16"/>
              </w:rPr>
              <w:t>редак-ция</w:t>
            </w:r>
            <w:proofErr w:type="spellEnd"/>
          </w:p>
        </w:tc>
        <w:tc>
          <w:tcPr>
            <w:tcW w:w="708" w:type="dxa"/>
          </w:tcPr>
          <w:p w14:paraId="6EDADFB4" w14:textId="77777777" w:rsidR="00892469" w:rsidRPr="00EC2EF9" w:rsidRDefault="00892469" w:rsidP="00C17290">
            <w:pPr>
              <w:spacing w:after="0" w:line="240" w:lineRule="auto"/>
              <w:jc w:val="both"/>
              <w:rPr>
                <w:rFonts w:ascii="Times New Roman" w:hAnsi="Times New Roman"/>
                <w:sz w:val="20"/>
                <w:szCs w:val="20"/>
              </w:rPr>
            </w:pPr>
            <w:r w:rsidRPr="00EC2EF9">
              <w:rPr>
                <w:rFonts w:ascii="Times New Roman" w:hAnsi="Times New Roman"/>
                <w:sz w:val="20"/>
                <w:szCs w:val="20"/>
              </w:rPr>
              <w:t>тыс. руб.</w:t>
            </w:r>
          </w:p>
        </w:tc>
        <w:tc>
          <w:tcPr>
            <w:tcW w:w="851" w:type="dxa"/>
            <w:tcBorders>
              <w:top w:val="nil"/>
            </w:tcBorders>
            <w:shd w:val="clear" w:color="auto" w:fill="auto"/>
            <w:vAlign w:val="center"/>
          </w:tcPr>
          <w:p w14:paraId="5DC4F9AB"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273115,20627</w:t>
            </w:r>
          </w:p>
        </w:tc>
        <w:tc>
          <w:tcPr>
            <w:tcW w:w="980" w:type="dxa"/>
            <w:tcBorders>
              <w:top w:val="nil"/>
              <w:left w:val="nil"/>
            </w:tcBorders>
            <w:shd w:val="clear" w:color="auto" w:fill="auto"/>
            <w:vAlign w:val="center"/>
          </w:tcPr>
          <w:p w14:paraId="68AB09EF"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327868,29806</w:t>
            </w:r>
          </w:p>
        </w:tc>
        <w:tc>
          <w:tcPr>
            <w:tcW w:w="867" w:type="dxa"/>
            <w:tcBorders>
              <w:top w:val="nil"/>
              <w:left w:val="nil"/>
            </w:tcBorders>
            <w:shd w:val="clear" w:color="auto" w:fill="auto"/>
            <w:vAlign w:val="center"/>
          </w:tcPr>
          <w:p w14:paraId="04A8F67C"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275566,00000</w:t>
            </w:r>
          </w:p>
        </w:tc>
        <w:tc>
          <w:tcPr>
            <w:tcW w:w="992" w:type="dxa"/>
            <w:tcBorders>
              <w:top w:val="nil"/>
              <w:left w:val="nil"/>
            </w:tcBorders>
            <w:shd w:val="clear" w:color="auto" w:fill="auto"/>
            <w:vAlign w:val="center"/>
          </w:tcPr>
          <w:p w14:paraId="6104B2A9"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275840,90000</w:t>
            </w:r>
          </w:p>
        </w:tc>
        <w:tc>
          <w:tcPr>
            <w:tcW w:w="993" w:type="dxa"/>
            <w:tcBorders>
              <w:top w:val="nil"/>
              <w:left w:val="nil"/>
            </w:tcBorders>
            <w:shd w:val="clear" w:color="auto" w:fill="auto"/>
            <w:vAlign w:val="center"/>
          </w:tcPr>
          <w:p w14:paraId="0C46DF67"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289855,00000</w:t>
            </w:r>
          </w:p>
        </w:tc>
        <w:tc>
          <w:tcPr>
            <w:tcW w:w="1129" w:type="dxa"/>
            <w:tcBorders>
              <w:top w:val="nil"/>
              <w:left w:val="nil"/>
            </w:tcBorders>
            <w:shd w:val="clear" w:color="auto" w:fill="auto"/>
            <w:vAlign w:val="center"/>
          </w:tcPr>
          <w:p w14:paraId="15F53C60"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1 442 245,40433</w:t>
            </w:r>
          </w:p>
        </w:tc>
      </w:tr>
      <w:tr w:rsidR="00EC2EF9" w:rsidRPr="00EC2EF9" w14:paraId="11E47DB5" w14:textId="77777777" w:rsidTr="00324C33">
        <w:trPr>
          <w:trHeight w:val="464"/>
        </w:trPr>
        <w:tc>
          <w:tcPr>
            <w:tcW w:w="1696" w:type="dxa"/>
            <w:vMerge/>
            <w:vAlign w:val="center"/>
          </w:tcPr>
          <w:p w14:paraId="09A875E1" w14:textId="77777777" w:rsidR="00892469" w:rsidRPr="00EC2EF9" w:rsidRDefault="00892469" w:rsidP="00C17290">
            <w:pPr>
              <w:spacing w:after="0" w:line="240" w:lineRule="auto"/>
              <w:jc w:val="both"/>
              <w:rPr>
                <w:rFonts w:ascii="Times New Roman" w:hAnsi="Times New Roman"/>
                <w:sz w:val="20"/>
                <w:szCs w:val="20"/>
              </w:rPr>
            </w:pPr>
          </w:p>
        </w:tc>
        <w:tc>
          <w:tcPr>
            <w:tcW w:w="993" w:type="dxa"/>
            <w:vMerge w:val="restart"/>
            <w:vAlign w:val="center"/>
          </w:tcPr>
          <w:p w14:paraId="1EBEDDFB" w14:textId="77777777" w:rsidR="00892469" w:rsidRPr="00EC2EF9" w:rsidRDefault="00892469" w:rsidP="00C17290">
            <w:pPr>
              <w:spacing w:after="0" w:line="240" w:lineRule="auto"/>
              <w:rPr>
                <w:rFonts w:ascii="Times New Roman" w:hAnsi="Times New Roman"/>
                <w:sz w:val="16"/>
                <w:szCs w:val="16"/>
              </w:rPr>
            </w:pPr>
            <w:r w:rsidRPr="00EC2EF9">
              <w:rPr>
                <w:rFonts w:ascii="Times New Roman" w:hAnsi="Times New Roman"/>
                <w:sz w:val="16"/>
                <w:szCs w:val="16"/>
              </w:rPr>
              <w:t xml:space="preserve">Отклонение </w:t>
            </w:r>
          </w:p>
        </w:tc>
        <w:tc>
          <w:tcPr>
            <w:tcW w:w="708" w:type="dxa"/>
            <w:vAlign w:val="center"/>
          </w:tcPr>
          <w:p w14:paraId="1B56A43A" w14:textId="77777777" w:rsidR="00892469" w:rsidRPr="00EC2EF9" w:rsidRDefault="00892469" w:rsidP="00C17290">
            <w:pPr>
              <w:spacing w:after="0" w:line="240" w:lineRule="auto"/>
              <w:jc w:val="center"/>
              <w:rPr>
                <w:rFonts w:ascii="Times New Roman" w:hAnsi="Times New Roman"/>
                <w:sz w:val="20"/>
                <w:szCs w:val="20"/>
              </w:rPr>
            </w:pPr>
            <w:r w:rsidRPr="00EC2EF9">
              <w:rPr>
                <w:rFonts w:ascii="Times New Roman" w:hAnsi="Times New Roman"/>
                <w:sz w:val="20"/>
                <w:szCs w:val="20"/>
              </w:rPr>
              <w:t>тыс. руб.</w:t>
            </w:r>
          </w:p>
        </w:tc>
        <w:tc>
          <w:tcPr>
            <w:tcW w:w="851" w:type="dxa"/>
            <w:tcBorders>
              <w:top w:val="nil"/>
            </w:tcBorders>
            <w:shd w:val="clear" w:color="auto" w:fill="auto"/>
            <w:vAlign w:val="center"/>
          </w:tcPr>
          <w:p w14:paraId="65E707D4"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0,00000</w:t>
            </w:r>
          </w:p>
        </w:tc>
        <w:tc>
          <w:tcPr>
            <w:tcW w:w="980" w:type="dxa"/>
            <w:tcBorders>
              <w:top w:val="nil"/>
              <w:left w:val="nil"/>
            </w:tcBorders>
            <w:shd w:val="clear" w:color="auto" w:fill="auto"/>
            <w:vAlign w:val="center"/>
          </w:tcPr>
          <w:p w14:paraId="6B244A25"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+2027,33394</w:t>
            </w:r>
          </w:p>
        </w:tc>
        <w:tc>
          <w:tcPr>
            <w:tcW w:w="867" w:type="dxa"/>
            <w:tcBorders>
              <w:top w:val="nil"/>
              <w:left w:val="nil"/>
            </w:tcBorders>
            <w:shd w:val="clear" w:color="auto" w:fill="auto"/>
            <w:vAlign w:val="center"/>
          </w:tcPr>
          <w:p w14:paraId="6A3D707D"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+280612,0+</w:t>
            </w:r>
          </w:p>
        </w:tc>
        <w:tc>
          <w:tcPr>
            <w:tcW w:w="992" w:type="dxa"/>
            <w:tcBorders>
              <w:top w:val="nil"/>
              <w:left w:val="nil"/>
            </w:tcBorders>
            <w:shd w:val="clear" w:color="auto" w:fill="auto"/>
            <w:vAlign w:val="center"/>
          </w:tcPr>
          <w:p w14:paraId="52115FC6"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+45134,3+</w:t>
            </w:r>
          </w:p>
        </w:tc>
        <w:tc>
          <w:tcPr>
            <w:tcW w:w="993" w:type="dxa"/>
            <w:tcBorders>
              <w:top w:val="nil"/>
              <w:left w:val="nil"/>
            </w:tcBorders>
            <w:shd w:val="clear" w:color="auto" w:fill="auto"/>
            <w:vAlign w:val="center"/>
          </w:tcPr>
          <w:p w14:paraId="7F940C23"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+28607,4+</w:t>
            </w:r>
          </w:p>
        </w:tc>
        <w:tc>
          <w:tcPr>
            <w:tcW w:w="1129" w:type="dxa"/>
            <w:tcBorders>
              <w:top w:val="nil"/>
              <w:left w:val="nil"/>
            </w:tcBorders>
            <w:shd w:val="clear" w:color="auto" w:fill="auto"/>
            <w:vAlign w:val="center"/>
          </w:tcPr>
          <w:p w14:paraId="6DA2996B"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+356 381,03394</w:t>
            </w:r>
          </w:p>
        </w:tc>
      </w:tr>
      <w:tr w:rsidR="00EC2EF9" w:rsidRPr="00EC2EF9" w14:paraId="298A63DC" w14:textId="77777777" w:rsidTr="00324C33">
        <w:trPr>
          <w:trHeight w:val="510"/>
        </w:trPr>
        <w:tc>
          <w:tcPr>
            <w:tcW w:w="1696" w:type="dxa"/>
            <w:vMerge/>
            <w:vAlign w:val="center"/>
          </w:tcPr>
          <w:p w14:paraId="05B74886" w14:textId="77777777" w:rsidR="00892469" w:rsidRPr="00EC2EF9" w:rsidRDefault="00892469" w:rsidP="00C17290">
            <w:pPr>
              <w:spacing w:after="0" w:line="240" w:lineRule="auto"/>
              <w:jc w:val="both"/>
              <w:rPr>
                <w:rFonts w:ascii="Times New Roman" w:hAnsi="Times New Roman"/>
                <w:sz w:val="20"/>
                <w:szCs w:val="20"/>
              </w:rPr>
            </w:pPr>
          </w:p>
        </w:tc>
        <w:tc>
          <w:tcPr>
            <w:tcW w:w="993" w:type="dxa"/>
            <w:vMerge/>
          </w:tcPr>
          <w:p w14:paraId="6365DFE5" w14:textId="77777777" w:rsidR="00892469" w:rsidRPr="00EC2EF9" w:rsidRDefault="00892469" w:rsidP="00C17290">
            <w:pPr>
              <w:spacing w:after="0" w:line="240" w:lineRule="auto"/>
              <w:jc w:val="both"/>
              <w:rPr>
                <w:rFonts w:ascii="Times New Roman" w:hAnsi="Times New Roman"/>
                <w:sz w:val="16"/>
                <w:szCs w:val="16"/>
              </w:rPr>
            </w:pPr>
          </w:p>
        </w:tc>
        <w:tc>
          <w:tcPr>
            <w:tcW w:w="708" w:type="dxa"/>
            <w:vAlign w:val="center"/>
          </w:tcPr>
          <w:p w14:paraId="564B3C44" w14:textId="77777777" w:rsidR="00892469" w:rsidRPr="00EC2EF9" w:rsidRDefault="00892469" w:rsidP="00C17290">
            <w:pPr>
              <w:spacing w:after="0" w:line="240" w:lineRule="auto"/>
              <w:jc w:val="center"/>
              <w:rPr>
                <w:rFonts w:ascii="Times New Roman" w:hAnsi="Times New Roman"/>
                <w:sz w:val="20"/>
                <w:szCs w:val="20"/>
              </w:rPr>
            </w:pPr>
            <w:r w:rsidRPr="00EC2EF9">
              <w:rPr>
                <w:rFonts w:ascii="Times New Roman" w:hAnsi="Times New Roman"/>
                <w:sz w:val="20"/>
                <w:szCs w:val="20"/>
              </w:rPr>
              <w:t>%</w:t>
            </w:r>
          </w:p>
        </w:tc>
        <w:tc>
          <w:tcPr>
            <w:tcW w:w="851" w:type="dxa"/>
            <w:tcBorders>
              <w:top w:val="nil"/>
            </w:tcBorders>
            <w:shd w:val="clear" w:color="auto" w:fill="auto"/>
            <w:noWrap/>
            <w:vAlign w:val="center"/>
          </w:tcPr>
          <w:p w14:paraId="1F53E202"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w:t>
            </w:r>
          </w:p>
        </w:tc>
        <w:tc>
          <w:tcPr>
            <w:tcW w:w="980" w:type="dxa"/>
            <w:tcBorders>
              <w:top w:val="nil"/>
              <w:left w:val="nil"/>
            </w:tcBorders>
            <w:shd w:val="clear" w:color="auto" w:fill="auto"/>
            <w:noWrap/>
            <w:vAlign w:val="center"/>
          </w:tcPr>
          <w:p w14:paraId="70123061"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+0,62</w:t>
            </w:r>
          </w:p>
        </w:tc>
        <w:tc>
          <w:tcPr>
            <w:tcW w:w="867" w:type="dxa"/>
            <w:tcBorders>
              <w:top w:val="nil"/>
              <w:left w:val="nil"/>
            </w:tcBorders>
            <w:shd w:val="clear" w:color="auto" w:fill="auto"/>
            <w:noWrap/>
            <w:vAlign w:val="center"/>
          </w:tcPr>
          <w:p w14:paraId="04D6E849"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в 2 раза</w:t>
            </w:r>
          </w:p>
        </w:tc>
        <w:tc>
          <w:tcPr>
            <w:tcW w:w="992" w:type="dxa"/>
            <w:tcBorders>
              <w:top w:val="nil"/>
              <w:left w:val="nil"/>
            </w:tcBorders>
            <w:shd w:val="clear" w:color="auto" w:fill="auto"/>
            <w:noWrap/>
            <w:vAlign w:val="center"/>
          </w:tcPr>
          <w:p w14:paraId="4399F37D"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+16,36</w:t>
            </w:r>
          </w:p>
        </w:tc>
        <w:tc>
          <w:tcPr>
            <w:tcW w:w="993" w:type="dxa"/>
            <w:tcBorders>
              <w:top w:val="nil"/>
              <w:left w:val="nil"/>
            </w:tcBorders>
            <w:shd w:val="clear" w:color="auto" w:fill="auto"/>
            <w:noWrap/>
            <w:vAlign w:val="center"/>
          </w:tcPr>
          <w:p w14:paraId="041EDA61"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+9,9</w:t>
            </w:r>
          </w:p>
        </w:tc>
        <w:tc>
          <w:tcPr>
            <w:tcW w:w="1129" w:type="dxa"/>
            <w:tcBorders>
              <w:top w:val="nil"/>
              <w:left w:val="nil"/>
            </w:tcBorders>
            <w:shd w:val="clear" w:color="auto" w:fill="auto"/>
            <w:noWrap/>
            <w:vAlign w:val="center"/>
          </w:tcPr>
          <w:p w14:paraId="2EAC7828"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+24,71</w:t>
            </w:r>
          </w:p>
        </w:tc>
      </w:tr>
      <w:tr w:rsidR="00EC2EF9" w:rsidRPr="00EC2EF9" w14:paraId="5FB64AFD" w14:textId="77777777" w:rsidTr="00324C33">
        <w:trPr>
          <w:trHeight w:val="539"/>
        </w:trPr>
        <w:tc>
          <w:tcPr>
            <w:tcW w:w="1696" w:type="dxa"/>
            <w:vMerge w:val="restart"/>
            <w:vAlign w:val="center"/>
          </w:tcPr>
          <w:p w14:paraId="3D25B3C8" w14:textId="77777777" w:rsidR="00892469" w:rsidRPr="00EC2EF9" w:rsidRDefault="00892469" w:rsidP="00C17290">
            <w:pPr>
              <w:spacing w:after="0" w:line="240" w:lineRule="auto"/>
              <w:jc w:val="both"/>
              <w:rPr>
                <w:rFonts w:ascii="Times New Roman" w:hAnsi="Times New Roman"/>
                <w:sz w:val="16"/>
                <w:szCs w:val="16"/>
              </w:rPr>
            </w:pPr>
            <w:r w:rsidRPr="00EC2EF9">
              <w:rPr>
                <w:rFonts w:ascii="Times New Roman" w:hAnsi="Times New Roman"/>
                <w:sz w:val="16"/>
                <w:szCs w:val="16"/>
              </w:rPr>
              <w:t>Подпрограмма 1 «Развитие дошкольного образования в Змеиногорском районе»</w:t>
            </w:r>
          </w:p>
        </w:tc>
        <w:tc>
          <w:tcPr>
            <w:tcW w:w="993" w:type="dxa"/>
          </w:tcPr>
          <w:p w14:paraId="6A6ED6B8" w14:textId="77777777" w:rsidR="00892469" w:rsidRPr="00EC2EF9" w:rsidRDefault="00892469" w:rsidP="00C17290">
            <w:pPr>
              <w:spacing w:after="0" w:line="240" w:lineRule="auto"/>
              <w:jc w:val="both"/>
              <w:rPr>
                <w:rFonts w:ascii="Times New Roman" w:hAnsi="Times New Roman"/>
                <w:sz w:val="16"/>
                <w:szCs w:val="16"/>
              </w:rPr>
            </w:pPr>
            <w:r w:rsidRPr="00EC2EF9">
              <w:rPr>
                <w:rFonts w:ascii="Times New Roman" w:hAnsi="Times New Roman"/>
                <w:sz w:val="16"/>
                <w:szCs w:val="16"/>
              </w:rPr>
              <w:t>Проект постановления</w:t>
            </w:r>
          </w:p>
        </w:tc>
        <w:tc>
          <w:tcPr>
            <w:tcW w:w="708" w:type="dxa"/>
          </w:tcPr>
          <w:p w14:paraId="39305398" w14:textId="77777777" w:rsidR="00892469" w:rsidRPr="00EC2EF9" w:rsidRDefault="00892469" w:rsidP="00C17290">
            <w:pPr>
              <w:spacing w:after="0" w:line="240" w:lineRule="auto"/>
              <w:jc w:val="center"/>
              <w:rPr>
                <w:rFonts w:ascii="Times New Roman" w:hAnsi="Times New Roman"/>
                <w:sz w:val="20"/>
                <w:szCs w:val="20"/>
              </w:rPr>
            </w:pPr>
            <w:r w:rsidRPr="00EC2EF9">
              <w:rPr>
                <w:rFonts w:ascii="Times New Roman" w:hAnsi="Times New Roman"/>
                <w:sz w:val="20"/>
                <w:szCs w:val="20"/>
              </w:rPr>
              <w:t>тыс. руб.</w:t>
            </w:r>
          </w:p>
        </w:tc>
        <w:tc>
          <w:tcPr>
            <w:tcW w:w="851" w:type="dxa"/>
            <w:tcBorders>
              <w:top w:val="nil"/>
            </w:tcBorders>
            <w:shd w:val="clear" w:color="auto" w:fill="auto"/>
            <w:noWrap/>
            <w:vAlign w:val="center"/>
          </w:tcPr>
          <w:p w14:paraId="0E03C6A3"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71034,93117</w:t>
            </w:r>
          </w:p>
        </w:tc>
        <w:tc>
          <w:tcPr>
            <w:tcW w:w="980" w:type="dxa"/>
            <w:tcBorders>
              <w:top w:val="nil"/>
              <w:left w:val="nil"/>
            </w:tcBorders>
            <w:shd w:val="clear" w:color="auto" w:fill="auto"/>
            <w:noWrap/>
            <w:vAlign w:val="center"/>
          </w:tcPr>
          <w:p w14:paraId="41E81B94"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81477,32000</w:t>
            </w:r>
          </w:p>
        </w:tc>
        <w:tc>
          <w:tcPr>
            <w:tcW w:w="867" w:type="dxa"/>
            <w:tcBorders>
              <w:top w:val="nil"/>
              <w:left w:val="nil"/>
            </w:tcBorders>
            <w:shd w:val="clear" w:color="auto" w:fill="auto"/>
            <w:noWrap/>
            <w:vAlign w:val="center"/>
          </w:tcPr>
          <w:p w14:paraId="0076D7BC"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88326,70000</w:t>
            </w:r>
          </w:p>
        </w:tc>
        <w:tc>
          <w:tcPr>
            <w:tcW w:w="992" w:type="dxa"/>
            <w:tcBorders>
              <w:top w:val="nil"/>
              <w:left w:val="nil"/>
            </w:tcBorders>
            <w:shd w:val="clear" w:color="auto" w:fill="auto"/>
            <w:noWrap/>
            <w:vAlign w:val="center"/>
          </w:tcPr>
          <w:p w14:paraId="6A3EE80A"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89366,00000</w:t>
            </w:r>
          </w:p>
        </w:tc>
        <w:tc>
          <w:tcPr>
            <w:tcW w:w="993" w:type="dxa"/>
            <w:tcBorders>
              <w:top w:val="nil"/>
              <w:left w:val="nil"/>
            </w:tcBorders>
            <w:shd w:val="clear" w:color="auto" w:fill="auto"/>
            <w:noWrap/>
            <w:vAlign w:val="center"/>
          </w:tcPr>
          <w:p w14:paraId="0A58AFF0"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88883,00000</w:t>
            </w:r>
          </w:p>
        </w:tc>
        <w:tc>
          <w:tcPr>
            <w:tcW w:w="1129" w:type="dxa"/>
            <w:tcBorders>
              <w:top w:val="nil"/>
              <w:left w:val="nil"/>
            </w:tcBorders>
            <w:shd w:val="clear" w:color="auto" w:fill="auto"/>
            <w:noWrap/>
            <w:vAlign w:val="center"/>
          </w:tcPr>
          <w:p w14:paraId="07624323"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419 087,95117</w:t>
            </w:r>
          </w:p>
        </w:tc>
      </w:tr>
      <w:tr w:rsidR="00EC2EF9" w:rsidRPr="00EC2EF9" w14:paraId="14F07808" w14:textId="77777777" w:rsidTr="00324C33">
        <w:trPr>
          <w:trHeight w:val="533"/>
        </w:trPr>
        <w:tc>
          <w:tcPr>
            <w:tcW w:w="1696" w:type="dxa"/>
            <w:vMerge/>
            <w:vAlign w:val="center"/>
          </w:tcPr>
          <w:p w14:paraId="6F67AB5E" w14:textId="77777777" w:rsidR="00892469" w:rsidRPr="00EC2EF9" w:rsidRDefault="00892469" w:rsidP="00C17290">
            <w:pPr>
              <w:spacing w:after="0" w:line="240" w:lineRule="auto"/>
              <w:jc w:val="both"/>
              <w:rPr>
                <w:rFonts w:ascii="Times New Roman" w:hAnsi="Times New Roman"/>
                <w:sz w:val="20"/>
                <w:szCs w:val="20"/>
              </w:rPr>
            </w:pPr>
          </w:p>
        </w:tc>
        <w:tc>
          <w:tcPr>
            <w:tcW w:w="993" w:type="dxa"/>
          </w:tcPr>
          <w:p w14:paraId="77261EB8" w14:textId="77777777" w:rsidR="00892469" w:rsidRPr="00EC2EF9" w:rsidRDefault="00892469" w:rsidP="00C17290">
            <w:pPr>
              <w:spacing w:after="0" w:line="240" w:lineRule="auto"/>
              <w:jc w:val="both"/>
              <w:rPr>
                <w:rFonts w:ascii="Times New Roman" w:hAnsi="Times New Roman"/>
                <w:sz w:val="16"/>
                <w:szCs w:val="16"/>
              </w:rPr>
            </w:pPr>
            <w:r w:rsidRPr="00EC2EF9">
              <w:rPr>
                <w:rFonts w:ascii="Times New Roman" w:hAnsi="Times New Roman"/>
                <w:sz w:val="16"/>
                <w:szCs w:val="16"/>
              </w:rPr>
              <w:t xml:space="preserve">Действующая </w:t>
            </w:r>
            <w:proofErr w:type="spellStart"/>
            <w:r w:rsidRPr="00EC2EF9">
              <w:rPr>
                <w:rFonts w:ascii="Times New Roman" w:hAnsi="Times New Roman"/>
                <w:sz w:val="16"/>
                <w:szCs w:val="16"/>
              </w:rPr>
              <w:t>редак-ция</w:t>
            </w:r>
            <w:proofErr w:type="spellEnd"/>
          </w:p>
        </w:tc>
        <w:tc>
          <w:tcPr>
            <w:tcW w:w="708" w:type="dxa"/>
          </w:tcPr>
          <w:p w14:paraId="0C757681" w14:textId="77777777" w:rsidR="00892469" w:rsidRPr="00EC2EF9" w:rsidRDefault="00892469" w:rsidP="00C17290">
            <w:pPr>
              <w:spacing w:after="0" w:line="240" w:lineRule="auto"/>
              <w:jc w:val="center"/>
              <w:rPr>
                <w:rFonts w:ascii="Times New Roman" w:hAnsi="Times New Roman"/>
                <w:sz w:val="20"/>
                <w:szCs w:val="20"/>
              </w:rPr>
            </w:pPr>
            <w:r w:rsidRPr="00EC2EF9">
              <w:rPr>
                <w:rFonts w:ascii="Times New Roman" w:hAnsi="Times New Roman"/>
                <w:sz w:val="20"/>
                <w:szCs w:val="20"/>
              </w:rPr>
              <w:t>тыс. руб.</w:t>
            </w:r>
          </w:p>
        </w:tc>
        <w:tc>
          <w:tcPr>
            <w:tcW w:w="851" w:type="dxa"/>
            <w:tcBorders>
              <w:top w:val="nil"/>
            </w:tcBorders>
            <w:shd w:val="clear" w:color="auto" w:fill="auto"/>
            <w:noWrap/>
            <w:vAlign w:val="center"/>
          </w:tcPr>
          <w:p w14:paraId="114FD782"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71034,93117</w:t>
            </w:r>
          </w:p>
        </w:tc>
        <w:tc>
          <w:tcPr>
            <w:tcW w:w="980" w:type="dxa"/>
            <w:tcBorders>
              <w:top w:val="nil"/>
              <w:left w:val="nil"/>
            </w:tcBorders>
            <w:shd w:val="clear" w:color="auto" w:fill="auto"/>
            <w:noWrap/>
            <w:vAlign w:val="center"/>
          </w:tcPr>
          <w:p w14:paraId="3F0B42E2"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81409,00000</w:t>
            </w:r>
          </w:p>
        </w:tc>
        <w:tc>
          <w:tcPr>
            <w:tcW w:w="867" w:type="dxa"/>
            <w:tcBorders>
              <w:top w:val="nil"/>
              <w:left w:val="nil"/>
            </w:tcBorders>
            <w:shd w:val="clear" w:color="auto" w:fill="auto"/>
            <w:noWrap/>
            <w:vAlign w:val="center"/>
          </w:tcPr>
          <w:p w14:paraId="2E11BBD5"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76264,30000</w:t>
            </w:r>
          </w:p>
        </w:tc>
        <w:tc>
          <w:tcPr>
            <w:tcW w:w="992" w:type="dxa"/>
            <w:tcBorders>
              <w:top w:val="nil"/>
              <w:left w:val="nil"/>
            </w:tcBorders>
            <w:shd w:val="clear" w:color="auto" w:fill="auto"/>
            <w:noWrap/>
            <w:vAlign w:val="center"/>
          </w:tcPr>
          <w:p w14:paraId="795FAB26"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76264,30000</w:t>
            </w:r>
          </w:p>
        </w:tc>
        <w:tc>
          <w:tcPr>
            <w:tcW w:w="993" w:type="dxa"/>
            <w:tcBorders>
              <w:top w:val="nil"/>
              <w:left w:val="nil"/>
            </w:tcBorders>
            <w:shd w:val="clear" w:color="auto" w:fill="auto"/>
            <w:noWrap/>
            <w:vAlign w:val="center"/>
          </w:tcPr>
          <w:p w14:paraId="6635C9A9"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88650,00000</w:t>
            </w:r>
          </w:p>
        </w:tc>
        <w:tc>
          <w:tcPr>
            <w:tcW w:w="1129" w:type="dxa"/>
            <w:tcBorders>
              <w:top w:val="nil"/>
              <w:left w:val="nil"/>
            </w:tcBorders>
            <w:shd w:val="clear" w:color="auto" w:fill="auto"/>
            <w:noWrap/>
            <w:vAlign w:val="center"/>
          </w:tcPr>
          <w:p w14:paraId="38865826"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393 622,53117</w:t>
            </w:r>
          </w:p>
        </w:tc>
      </w:tr>
      <w:tr w:rsidR="00EC2EF9" w:rsidRPr="00EC2EF9" w14:paraId="0F666E74" w14:textId="77777777" w:rsidTr="00324C33">
        <w:trPr>
          <w:trHeight w:val="529"/>
        </w:trPr>
        <w:tc>
          <w:tcPr>
            <w:tcW w:w="1696" w:type="dxa"/>
            <w:vMerge/>
            <w:vAlign w:val="center"/>
          </w:tcPr>
          <w:p w14:paraId="683996A8" w14:textId="77777777" w:rsidR="00892469" w:rsidRPr="00EC2EF9" w:rsidRDefault="00892469" w:rsidP="00C17290">
            <w:pPr>
              <w:spacing w:after="0" w:line="240" w:lineRule="auto"/>
              <w:jc w:val="both"/>
              <w:rPr>
                <w:rFonts w:ascii="Times New Roman" w:hAnsi="Times New Roman"/>
                <w:sz w:val="20"/>
                <w:szCs w:val="20"/>
              </w:rPr>
            </w:pPr>
          </w:p>
        </w:tc>
        <w:tc>
          <w:tcPr>
            <w:tcW w:w="993" w:type="dxa"/>
            <w:vMerge w:val="restart"/>
            <w:vAlign w:val="center"/>
          </w:tcPr>
          <w:p w14:paraId="04559D60" w14:textId="77777777" w:rsidR="00892469" w:rsidRPr="00EC2EF9" w:rsidRDefault="00892469" w:rsidP="00C17290">
            <w:pPr>
              <w:spacing w:after="0" w:line="240" w:lineRule="auto"/>
              <w:jc w:val="both"/>
              <w:rPr>
                <w:rFonts w:ascii="Times New Roman" w:hAnsi="Times New Roman"/>
                <w:sz w:val="16"/>
                <w:szCs w:val="16"/>
              </w:rPr>
            </w:pPr>
            <w:r w:rsidRPr="00EC2EF9">
              <w:rPr>
                <w:rFonts w:ascii="Times New Roman" w:hAnsi="Times New Roman"/>
                <w:sz w:val="16"/>
                <w:szCs w:val="16"/>
              </w:rPr>
              <w:t xml:space="preserve">Отклонение </w:t>
            </w:r>
          </w:p>
        </w:tc>
        <w:tc>
          <w:tcPr>
            <w:tcW w:w="708" w:type="dxa"/>
            <w:vAlign w:val="center"/>
          </w:tcPr>
          <w:p w14:paraId="63832664" w14:textId="77777777" w:rsidR="00892469" w:rsidRPr="00EC2EF9" w:rsidRDefault="00892469" w:rsidP="00C17290">
            <w:pPr>
              <w:spacing w:after="0" w:line="240" w:lineRule="auto"/>
              <w:jc w:val="center"/>
              <w:rPr>
                <w:rFonts w:ascii="Times New Roman" w:hAnsi="Times New Roman"/>
                <w:sz w:val="20"/>
                <w:szCs w:val="20"/>
              </w:rPr>
            </w:pPr>
            <w:r w:rsidRPr="00EC2EF9">
              <w:rPr>
                <w:rFonts w:ascii="Times New Roman" w:hAnsi="Times New Roman"/>
                <w:sz w:val="20"/>
                <w:szCs w:val="20"/>
              </w:rPr>
              <w:t>тыс. руб.</w:t>
            </w:r>
          </w:p>
        </w:tc>
        <w:tc>
          <w:tcPr>
            <w:tcW w:w="851" w:type="dxa"/>
            <w:tcBorders>
              <w:top w:val="nil"/>
            </w:tcBorders>
            <w:shd w:val="clear" w:color="auto" w:fill="auto"/>
            <w:noWrap/>
            <w:vAlign w:val="center"/>
          </w:tcPr>
          <w:p w14:paraId="3964C536"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0,00000</w:t>
            </w:r>
          </w:p>
        </w:tc>
        <w:tc>
          <w:tcPr>
            <w:tcW w:w="980" w:type="dxa"/>
            <w:tcBorders>
              <w:top w:val="nil"/>
              <w:left w:val="nil"/>
            </w:tcBorders>
            <w:shd w:val="clear" w:color="auto" w:fill="auto"/>
            <w:noWrap/>
            <w:vAlign w:val="center"/>
          </w:tcPr>
          <w:p w14:paraId="69EE7E42"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+68,32+</w:t>
            </w:r>
          </w:p>
        </w:tc>
        <w:tc>
          <w:tcPr>
            <w:tcW w:w="867" w:type="dxa"/>
            <w:tcBorders>
              <w:top w:val="nil"/>
              <w:left w:val="nil"/>
            </w:tcBorders>
            <w:shd w:val="clear" w:color="auto" w:fill="auto"/>
            <w:noWrap/>
            <w:vAlign w:val="center"/>
          </w:tcPr>
          <w:p w14:paraId="7D6E9B6A"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+12062,4</w:t>
            </w:r>
          </w:p>
        </w:tc>
        <w:tc>
          <w:tcPr>
            <w:tcW w:w="992" w:type="dxa"/>
            <w:tcBorders>
              <w:top w:val="nil"/>
              <w:left w:val="nil"/>
            </w:tcBorders>
            <w:shd w:val="clear" w:color="auto" w:fill="auto"/>
            <w:noWrap/>
            <w:vAlign w:val="center"/>
          </w:tcPr>
          <w:p w14:paraId="174D31DD"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+13101,7</w:t>
            </w:r>
          </w:p>
        </w:tc>
        <w:tc>
          <w:tcPr>
            <w:tcW w:w="993" w:type="dxa"/>
            <w:tcBorders>
              <w:top w:val="nil"/>
              <w:left w:val="nil"/>
            </w:tcBorders>
            <w:shd w:val="clear" w:color="auto" w:fill="auto"/>
            <w:noWrap/>
            <w:vAlign w:val="center"/>
          </w:tcPr>
          <w:p w14:paraId="077EA49C"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+233,0</w:t>
            </w:r>
          </w:p>
        </w:tc>
        <w:tc>
          <w:tcPr>
            <w:tcW w:w="1129" w:type="dxa"/>
            <w:tcBorders>
              <w:top w:val="nil"/>
              <w:left w:val="nil"/>
            </w:tcBorders>
            <w:shd w:val="clear" w:color="auto" w:fill="auto"/>
            <w:noWrap/>
            <w:vAlign w:val="center"/>
          </w:tcPr>
          <w:p w14:paraId="207DA66D"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+25 465,42</w:t>
            </w:r>
          </w:p>
        </w:tc>
      </w:tr>
      <w:tr w:rsidR="00EC2EF9" w:rsidRPr="00EC2EF9" w14:paraId="6120848B" w14:textId="77777777" w:rsidTr="00324C33">
        <w:trPr>
          <w:trHeight w:val="435"/>
        </w:trPr>
        <w:tc>
          <w:tcPr>
            <w:tcW w:w="1696" w:type="dxa"/>
            <w:vMerge/>
            <w:vAlign w:val="center"/>
          </w:tcPr>
          <w:p w14:paraId="67A81D39" w14:textId="77777777" w:rsidR="00892469" w:rsidRPr="00EC2EF9" w:rsidRDefault="00892469" w:rsidP="00C17290">
            <w:pPr>
              <w:spacing w:after="0" w:line="240" w:lineRule="auto"/>
              <w:jc w:val="both"/>
              <w:rPr>
                <w:rFonts w:ascii="Times New Roman" w:hAnsi="Times New Roman"/>
                <w:sz w:val="20"/>
                <w:szCs w:val="20"/>
              </w:rPr>
            </w:pPr>
          </w:p>
        </w:tc>
        <w:tc>
          <w:tcPr>
            <w:tcW w:w="993" w:type="dxa"/>
            <w:vMerge/>
          </w:tcPr>
          <w:p w14:paraId="3775FFAE" w14:textId="77777777" w:rsidR="00892469" w:rsidRPr="00EC2EF9" w:rsidRDefault="00892469" w:rsidP="00C17290">
            <w:pPr>
              <w:spacing w:after="0" w:line="240" w:lineRule="auto"/>
              <w:jc w:val="both"/>
              <w:rPr>
                <w:rFonts w:ascii="Times New Roman" w:hAnsi="Times New Roman"/>
                <w:sz w:val="16"/>
                <w:szCs w:val="16"/>
              </w:rPr>
            </w:pPr>
          </w:p>
        </w:tc>
        <w:tc>
          <w:tcPr>
            <w:tcW w:w="708" w:type="dxa"/>
            <w:vAlign w:val="center"/>
          </w:tcPr>
          <w:p w14:paraId="44DE863C" w14:textId="77777777" w:rsidR="00892469" w:rsidRPr="00EC2EF9" w:rsidRDefault="00892469" w:rsidP="00C17290">
            <w:pPr>
              <w:spacing w:after="0" w:line="240" w:lineRule="auto"/>
              <w:jc w:val="center"/>
              <w:rPr>
                <w:rFonts w:ascii="Times New Roman" w:hAnsi="Times New Roman"/>
                <w:sz w:val="20"/>
                <w:szCs w:val="20"/>
              </w:rPr>
            </w:pPr>
            <w:r w:rsidRPr="00EC2EF9">
              <w:rPr>
                <w:rFonts w:ascii="Times New Roman" w:hAnsi="Times New Roman"/>
                <w:sz w:val="20"/>
                <w:szCs w:val="20"/>
              </w:rPr>
              <w:t>%</w:t>
            </w:r>
          </w:p>
        </w:tc>
        <w:tc>
          <w:tcPr>
            <w:tcW w:w="851" w:type="dxa"/>
            <w:tcBorders>
              <w:top w:val="nil"/>
            </w:tcBorders>
            <w:shd w:val="clear" w:color="auto" w:fill="auto"/>
            <w:noWrap/>
            <w:vAlign w:val="center"/>
          </w:tcPr>
          <w:p w14:paraId="27D08557"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w:t>
            </w:r>
          </w:p>
        </w:tc>
        <w:tc>
          <w:tcPr>
            <w:tcW w:w="980" w:type="dxa"/>
            <w:tcBorders>
              <w:top w:val="nil"/>
              <w:left w:val="nil"/>
            </w:tcBorders>
            <w:shd w:val="clear" w:color="auto" w:fill="auto"/>
            <w:noWrap/>
            <w:vAlign w:val="center"/>
          </w:tcPr>
          <w:p w14:paraId="05981068"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+0,08</w:t>
            </w:r>
          </w:p>
        </w:tc>
        <w:tc>
          <w:tcPr>
            <w:tcW w:w="867" w:type="dxa"/>
            <w:tcBorders>
              <w:top w:val="nil"/>
              <w:left w:val="nil"/>
            </w:tcBorders>
            <w:shd w:val="clear" w:color="auto" w:fill="auto"/>
            <w:noWrap/>
            <w:vAlign w:val="center"/>
          </w:tcPr>
          <w:p w14:paraId="35BA294B"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+15,82</w:t>
            </w:r>
          </w:p>
        </w:tc>
        <w:tc>
          <w:tcPr>
            <w:tcW w:w="992" w:type="dxa"/>
            <w:tcBorders>
              <w:top w:val="nil"/>
              <w:left w:val="nil"/>
            </w:tcBorders>
            <w:shd w:val="clear" w:color="auto" w:fill="auto"/>
            <w:noWrap/>
            <w:vAlign w:val="center"/>
          </w:tcPr>
          <w:p w14:paraId="41CEEEF9"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+17,18</w:t>
            </w:r>
          </w:p>
        </w:tc>
        <w:tc>
          <w:tcPr>
            <w:tcW w:w="993" w:type="dxa"/>
            <w:tcBorders>
              <w:top w:val="nil"/>
              <w:left w:val="nil"/>
            </w:tcBorders>
            <w:shd w:val="clear" w:color="auto" w:fill="auto"/>
            <w:noWrap/>
            <w:vAlign w:val="center"/>
          </w:tcPr>
          <w:p w14:paraId="3AB2A04C"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+0,26</w:t>
            </w:r>
          </w:p>
        </w:tc>
        <w:tc>
          <w:tcPr>
            <w:tcW w:w="1129" w:type="dxa"/>
            <w:tcBorders>
              <w:top w:val="nil"/>
              <w:left w:val="nil"/>
            </w:tcBorders>
            <w:shd w:val="clear" w:color="auto" w:fill="auto"/>
            <w:noWrap/>
            <w:vAlign w:val="center"/>
          </w:tcPr>
          <w:p w14:paraId="71BC5547"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+6,47</w:t>
            </w:r>
          </w:p>
        </w:tc>
      </w:tr>
      <w:tr w:rsidR="00EC2EF9" w:rsidRPr="00EC2EF9" w14:paraId="0A479ADE" w14:textId="77777777" w:rsidTr="00324C33">
        <w:trPr>
          <w:trHeight w:val="510"/>
        </w:trPr>
        <w:tc>
          <w:tcPr>
            <w:tcW w:w="1696" w:type="dxa"/>
            <w:vMerge w:val="restart"/>
            <w:vAlign w:val="center"/>
          </w:tcPr>
          <w:p w14:paraId="3789BD29" w14:textId="77777777" w:rsidR="00892469" w:rsidRPr="00EC2EF9" w:rsidRDefault="00892469" w:rsidP="00C17290">
            <w:pPr>
              <w:spacing w:after="0" w:line="240" w:lineRule="auto"/>
              <w:jc w:val="both"/>
              <w:rPr>
                <w:rFonts w:ascii="Times New Roman" w:hAnsi="Times New Roman"/>
                <w:sz w:val="16"/>
                <w:szCs w:val="16"/>
              </w:rPr>
            </w:pPr>
            <w:r w:rsidRPr="00EC2EF9">
              <w:rPr>
                <w:rFonts w:ascii="Times New Roman" w:hAnsi="Times New Roman"/>
                <w:sz w:val="16"/>
                <w:szCs w:val="16"/>
              </w:rPr>
              <w:t>Подпрограмма 2 «Развитие общего образования в Змеиногорском районе»</w:t>
            </w:r>
          </w:p>
        </w:tc>
        <w:tc>
          <w:tcPr>
            <w:tcW w:w="993" w:type="dxa"/>
          </w:tcPr>
          <w:p w14:paraId="3A2AA09E" w14:textId="77777777" w:rsidR="00892469" w:rsidRPr="00EC2EF9" w:rsidRDefault="00892469" w:rsidP="00C17290">
            <w:pPr>
              <w:spacing w:after="0" w:line="240" w:lineRule="auto"/>
              <w:jc w:val="both"/>
              <w:rPr>
                <w:rFonts w:ascii="Times New Roman" w:hAnsi="Times New Roman"/>
                <w:sz w:val="16"/>
                <w:szCs w:val="16"/>
              </w:rPr>
            </w:pPr>
            <w:r w:rsidRPr="00EC2EF9">
              <w:rPr>
                <w:rFonts w:ascii="Times New Roman" w:hAnsi="Times New Roman"/>
                <w:sz w:val="16"/>
                <w:szCs w:val="16"/>
              </w:rPr>
              <w:t>Проект постановления</w:t>
            </w:r>
          </w:p>
        </w:tc>
        <w:tc>
          <w:tcPr>
            <w:tcW w:w="708" w:type="dxa"/>
          </w:tcPr>
          <w:p w14:paraId="10609542" w14:textId="77777777" w:rsidR="00892469" w:rsidRPr="00EC2EF9" w:rsidRDefault="00892469" w:rsidP="00C17290">
            <w:pPr>
              <w:spacing w:after="0" w:line="240" w:lineRule="auto"/>
              <w:jc w:val="center"/>
              <w:rPr>
                <w:rFonts w:ascii="Times New Roman" w:hAnsi="Times New Roman"/>
                <w:sz w:val="20"/>
                <w:szCs w:val="20"/>
              </w:rPr>
            </w:pPr>
            <w:r w:rsidRPr="00EC2EF9">
              <w:rPr>
                <w:rFonts w:ascii="Times New Roman" w:hAnsi="Times New Roman"/>
                <w:sz w:val="20"/>
                <w:szCs w:val="20"/>
              </w:rPr>
              <w:t>тыс. руб.</w:t>
            </w:r>
          </w:p>
        </w:tc>
        <w:tc>
          <w:tcPr>
            <w:tcW w:w="851" w:type="dxa"/>
            <w:tcBorders>
              <w:top w:val="nil"/>
            </w:tcBorders>
            <w:shd w:val="clear" w:color="auto" w:fill="auto"/>
            <w:noWrap/>
            <w:vAlign w:val="center"/>
          </w:tcPr>
          <w:p w14:paraId="644ABFDE"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178349,71010</w:t>
            </w:r>
          </w:p>
        </w:tc>
        <w:tc>
          <w:tcPr>
            <w:tcW w:w="980" w:type="dxa"/>
            <w:tcBorders>
              <w:top w:val="nil"/>
              <w:left w:val="nil"/>
            </w:tcBorders>
            <w:shd w:val="clear" w:color="auto" w:fill="auto"/>
            <w:noWrap/>
            <w:vAlign w:val="center"/>
          </w:tcPr>
          <w:p w14:paraId="22AF9F03"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209621,69494</w:t>
            </w:r>
          </w:p>
        </w:tc>
        <w:tc>
          <w:tcPr>
            <w:tcW w:w="867" w:type="dxa"/>
            <w:tcBorders>
              <w:top w:val="nil"/>
              <w:left w:val="nil"/>
            </w:tcBorders>
            <w:shd w:val="clear" w:color="auto" w:fill="auto"/>
            <w:noWrap/>
            <w:vAlign w:val="center"/>
          </w:tcPr>
          <w:p w14:paraId="4673F721"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451798,40000</w:t>
            </w:r>
          </w:p>
        </w:tc>
        <w:tc>
          <w:tcPr>
            <w:tcW w:w="992" w:type="dxa"/>
            <w:tcBorders>
              <w:top w:val="nil"/>
              <w:left w:val="nil"/>
            </w:tcBorders>
            <w:shd w:val="clear" w:color="auto" w:fill="auto"/>
            <w:noWrap/>
            <w:vAlign w:val="center"/>
          </w:tcPr>
          <w:p w14:paraId="69DC79F0"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217628,70000</w:t>
            </w:r>
          </w:p>
        </w:tc>
        <w:tc>
          <w:tcPr>
            <w:tcW w:w="993" w:type="dxa"/>
            <w:tcBorders>
              <w:top w:val="nil"/>
              <w:left w:val="nil"/>
            </w:tcBorders>
            <w:shd w:val="clear" w:color="auto" w:fill="auto"/>
            <w:noWrap/>
            <w:vAlign w:val="center"/>
          </w:tcPr>
          <w:p w14:paraId="4A3EDAEE"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216098,90000</w:t>
            </w:r>
          </w:p>
        </w:tc>
        <w:tc>
          <w:tcPr>
            <w:tcW w:w="1129" w:type="dxa"/>
            <w:tcBorders>
              <w:top w:val="nil"/>
              <w:left w:val="nil"/>
            </w:tcBorders>
            <w:shd w:val="clear" w:color="auto" w:fill="auto"/>
            <w:noWrap/>
            <w:vAlign w:val="center"/>
          </w:tcPr>
          <w:p w14:paraId="6861C821"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1 273 497,40504</w:t>
            </w:r>
          </w:p>
        </w:tc>
      </w:tr>
      <w:tr w:rsidR="00EC2EF9" w:rsidRPr="00EC2EF9" w14:paraId="27300CA7" w14:textId="77777777" w:rsidTr="00324C33">
        <w:trPr>
          <w:trHeight w:val="510"/>
        </w:trPr>
        <w:tc>
          <w:tcPr>
            <w:tcW w:w="1696" w:type="dxa"/>
            <w:vMerge/>
            <w:vAlign w:val="center"/>
          </w:tcPr>
          <w:p w14:paraId="780CFA4E" w14:textId="77777777" w:rsidR="00892469" w:rsidRPr="00EC2EF9" w:rsidRDefault="00892469" w:rsidP="00C17290">
            <w:pPr>
              <w:spacing w:after="0" w:line="240" w:lineRule="auto"/>
              <w:jc w:val="both"/>
              <w:rPr>
                <w:rFonts w:ascii="Times New Roman" w:hAnsi="Times New Roman"/>
                <w:sz w:val="20"/>
                <w:szCs w:val="20"/>
              </w:rPr>
            </w:pPr>
          </w:p>
        </w:tc>
        <w:tc>
          <w:tcPr>
            <w:tcW w:w="993" w:type="dxa"/>
          </w:tcPr>
          <w:p w14:paraId="24EB835D" w14:textId="77777777" w:rsidR="00892469" w:rsidRPr="00EC2EF9" w:rsidRDefault="00892469" w:rsidP="00C17290">
            <w:pPr>
              <w:spacing w:after="0" w:line="240" w:lineRule="auto"/>
              <w:jc w:val="both"/>
              <w:rPr>
                <w:rFonts w:ascii="Times New Roman" w:hAnsi="Times New Roman"/>
                <w:sz w:val="16"/>
                <w:szCs w:val="16"/>
              </w:rPr>
            </w:pPr>
            <w:r w:rsidRPr="00EC2EF9">
              <w:rPr>
                <w:rFonts w:ascii="Times New Roman" w:hAnsi="Times New Roman"/>
                <w:sz w:val="16"/>
                <w:szCs w:val="16"/>
              </w:rPr>
              <w:t xml:space="preserve">Действующая </w:t>
            </w:r>
            <w:proofErr w:type="spellStart"/>
            <w:r w:rsidRPr="00EC2EF9">
              <w:rPr>
                <w:rFonts w:ascii="Times New Roman" w:hAnsi="Times New Roman"/>
                <w:sz w:val="16"/>
                <w:szCs w:val="16"/>
              </w:rPr>
              <w:t>редак-ция</w:t>
            </w:r>
            <w:proofErr w:type="spellEnd"/>
          </w:p>
        </w:tc>
        <w:tc>
          <w:tcPr>
            <w:tcW w:w="708" w:type="dxa"/>
          </w:tcPr>
          <w:p w14:paraId="7A1B5887" w14:textId="77777777" w:rsidR="00892469" w:rsidRPr="00EC2EF9" w:rsidRDefault="00892469" w:rsidP="00C17290">
            <w:pPr>
              <w:spacing w:after="0" w:line="240" w:lineRule="auto"/>
              <w:jc w:val="center"/>
              <w:rPr>
                <w:rFonts w:ascii="Times New Roman" w:hAnsi="Times New Roman"/>
                <w:sz w:val="20"/>
                <w:szCs w:val="20"/>
              </w:rPr>
            </w:pPr>
            <w:r w:rsidRPr="00EC2EF9">
              <w:rPr>
                <w:rFonts w:ascii="Times New Roman" w:hAnsi="Times New Roman"/>
                <w:sz w:val="20"/>
                <w:szCs w:val="20"/>
              </w:rPr>
              <w:t>тыс. руб.</w:t>
            </w:r>
          </w:p>
        </w:tc>
        <w:tc>
          <w:tcPr>
            <w:tcW w:w="851" w:type="dxa"/>
            <w:tcBorders>
              <w:top w:val="nil"/>
            </w:tcBorders>
            <w:shd w:val="clear" w:color="auto" w:fill="auto"/>
            <w:noWrap/>
            <w:vAlign w:val="center"/>
          </w:tcPr>
          <w:p w14:paraId="062039C5"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178349,71010</w:t>
            </w:r>
          </w:p>
        </w:tc>
        <w:tc>
          <w:tcPr>
            <w:tcW w:w="980" w:type="dxa"/>
            <w:tcBorders>
              <w:top w:val="nil"/>
              <w:left w:val="nil"/>
            </w:tcBorders>
            <w:shd w:val="clear" w:color="auto" w:fill="auto"/>
            <w:noWrap/>
            <w:vAlign w:val="center"/>
          </w:tcPr>
          <w:p w14:paraId="1D54DE76"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207591,18100</w:t>
            </w:r>
          </w:p>
        </w:tc>
        <w:tc>
          <w:tcPr>
            <w:tcW w:w="867" w:type="dxa"/>
            <w:tcBorders>
              <w:top w:val="nil"/>
              <w:left w:val="nil"/>
            </w:tcBorders>
            <w:shd w:val="clear" w:color="auto" w:fill="auto"/>
            <w:noWrap/>
            <w:vAlign w:val="center"/>
          </w:tcPr>
          <w:p w14:paraId="5BE70891"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185348,80000</w:t>
            </w:r>
          </w:p>
        </w:tc>
        <w:tc>
          <w:tcPr>
            <w:tcW w:w="992" w:type="dxa"/>
            <w:tcBorders>
              <w:top w:val="nil"/>
              <w:left w:val="nil"/>
            </w:tcBorders>
            <w:shd w:val="clear" w:color="auto" w:fill="auto"/>
            <w:noWrap/>
            <w:vAlign w:val="center"/>
          </w:tcPr>
          <w:p w14:paraId="49408941"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185623,70000</w:t>
            </w:r>
          </w:p>
        </w:tc>
        <w:tc>
          <w:tcPr>
            <w:tcW w:w="993" w:type="dxa"/>
            <w:tcBorders>
              <w:top w:val="nil"/>
              <w:left w:val="nil"/>
            </w:tcBorders>
            <w:shd w:val="clear" w:color="auto" w:fill="auto"/>
            <w:noWrap/>
            <w:vAlign w:val="center"/>
          </w:tcPr>
          <w:p w14:paraId="4BDE4FA4"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183092,00000</w:t>
            </w:r>
          </w:p>
        </w:tc>
        <w:tc>
          <w:tcPr>
            <w:tcW w:w="1129" w:type="dxa"/>
            <w:tcBorders>
              <w:top w:val="nil"/>
              <w:left w:val="nil"/>
            </w:tcBorders>
            <w:shd w:val="clear" w:color="auto" w:fill="auto"/>
            <w:noWrap/>
            <w:vAlign w:val="center"/>
          </w:tcPr>
          <w:p w14:paraId="2AA215EE"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940 005,39110</w:t>
            </w:r>
          </w:p>
        </w:tc>
      </w:tr>
      <w:tr w:rsidR="00EC2EF9" w:rsidRPr="00EC2EF9" w14:paraId="6B241A4A" w14:textId="77777777" w:rsidTr="00324C33">
        <w:trPr>
          <w:trHeight w:val="510"/>
        </w:trPr>
        <w:tc>
          <w:tcPr>
            <w:tcW w:w="1696" w:type="dxa"/>
            <w:vMerge/>
            <w:vAlign w:val="center"/>
          </w:tcPr>
          <w:p w14:paraId="79621731" w14:textId="77777777" w:rsidR="00892469" w:rsidRPr="00EC2EF9" w:rsidRDefault="00892469" w:rsidP="00C17290">
            <w:pPr>
              <w:spacing w:after="0" w:line="240" w:lineRule="auto"/>
              <w:jc w:val="both"/>
              <w:rPr>
                <w:rFonts w:ascii="Times New Roman" w:hAnsi="Times New Roman"/>
                <w:sz w:val="20"/>
                <w:szCs w:val="20"/>
              </w:rPr>
            </w:pPr>
          </w:p>
        </w:tc>
        <w:tc>
          <w:tcPr>
            <w:tcW w:w="993" w:type="dxa"/>
            <w:vMerge w:val="restart"/>
            <w:vAlign w:val="center"/>
          </w:tcPr>
          <w:p w14:paraId="4320994E" w14:textId="77777777" w:rsidR="00892469" w:rsidRPr="00EC2EF9" w:rsidRDefault="00892469" w:rsidP="00C17290">
            <w:pPr>
              <w:spacing w:after="0" w:line="240" w:lineRule="auto"/>
              <w:jc w:val="both"/>
              <w:rPr>
                <w:rFonts w:ascii="Times New Roman" w:hAnsi="Times New Roman"/>
                <w:sz w:val="16"/>
                <w:szCs w:val="16"/>
              </w:rPr>
            </w:pPr>
            <w:r w:rsidRPr="00EC2EF9">
              <w:rPr>
                <w:rFonts w:ascii="Times New Roman" w:hAnsi="Times New Roman"/>
                <w:sz w:val="16"/>
                <w:szCs w:val="16"/>
              </w:rPr>
              <w:t xml:space="preserve">Отклонение </w:t>
            </w:r>
          </w:p>
        </w:tc>
        <w:tc>
          <w:tcPr>
            <w:tcW w:w="708" w:type="dxa"/>
            <w:vAlign w:val="center"/>
          </w:tcPr>
          <w:p w14:paraId="54A60B65" w14:textId="77777777" w:rsidR="00892469" w:rsidRPr="00EC2EF9" w:rsidRDefault="00892469" w:rsidP="00C17290">
            <w:pPr>
              <w:spacing w:after="0" w:line="240" w:lineRule="auto"/>
              <w:jc w:val="center"/>
              <w:rPr>
                <w:rFonts w:ascii="Times New Roman" w:hAnsi="Times New Roman"/>
                <w:sz w:val="20"/>
                <w:szCs w:val="20"/>
              </w:rPr>
            </w:pPr>
            <w:r w:rsidRPr="00EC2EF9">
              <w:rPr>
                <w:rFonts w:ascii="Times New Roman" w:hAnsi="Times New Roman"/>
                <w:sz w:val="20"/>
                <w:szCs w:val="20"/>
              </w:rPr>
              <w:t>тыс. руб.</w:t>
            </w:r>
          </w:p>
        </w:tc>
        <w:tc>
          <w:tcPr>
            <w:tcW w:w="851" w:type="dxa"/>
            <w:tcBorders>
              <w:top w:val="nil"/>
            </w:tcBorders>
            <w:shd w:val="clear" w:color="auto" w:fill="auto"/>
            <w:noWrap/>
            <w:vAlign w:val="center"/>
          </w:tcPr>
          <w:p w14:paraId="010FF52A"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0,00000</w:t>
            </w:r>
          </w:p>
        </w:tc>
        <w:tc>
          <w:tcPr>
            <w:tcW w:w="980" w:type="dxa"/>
            <w:tcBorders>
              <w:top w:val="nil"/>
              <w:left w:val="nil"/>
            </w:tcBorders>
            <w:shd w:val="clear" w:color="auto" w:fill="auto"/>
            <w:noWrap/>
            <w:vAlign w:val="center"/>
          </w:tcPr>
          <w:p w14:paraId="5C3D0D12"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+2030,51394</w:t>
            </w:r>
          </w:p>
        </w:tc>
        <w:tc>
          <w:tcPr>
            <w:tcW w:w="867" w:type="dxa"/>
            <w:tcBorders>
              <w:top w:val="nil"/>
              <w:left w:val="nil"/>
            </w:tcBorders>
            <w:shd w:val="clear" w:color="auto" w:fill="auto"/>
            <w:noWrap/>
            <w:vAlign w:val="center"/>
          </w:tcPr>
          <w:p w14:paraId="2D2B49F4"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+266449,6</w:t>
            </w:r>
          </w:p>
        </w:tc>
        <w:tc>
          <w:tcPr>
            <w:tcW w:w="992" w:type="dxa"/>
            <w:tcBorders>
              <w:top w:val="nil"/>
              <w:left w:val="nil"/>
            </w:tcBorders>
            <w:shd w:val="clear" w:color="auto" w:fill="auto"/>
            <w:noWrap/>
            <w:vAlign w:val="center"/>
          </w:tcPr>
          <w:p w14:paraId="70C0CF7C"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+32005,0</w:t>
            </w:r>
          </w:p>
        </w:tc>
        <w:tc>
          <w:tcPr>
            <w:tcW w:w="993" w:type="dxa"/>
            <w:tcBorders>
              <w:top w:val="nil"/>
              <w:left w:val="nil"/>
            </w:tcBorders>
            <w:shd w:val="clear" w:color="auto" w:fill="auto"/>
            <w:noWrap/>
            <w:vAlign w:val="center"/>
          </w:tcPr>
          <w:p w14:paraId="2FE4AA94"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+33006,9</w:t>
            </w:r>
          </w:p>
        </w:tc>
        <w:tc>
          <w:tcPr>
            <w:tcW w:w="1129" w:type="dxa"/>
            <w:tcBorders>
              <w:top w:val="nil"/>
              <w:left w:val="nil"/>
            </w:tcBorders>
            <w:shd w:val="clear" w:color="auto" w:fill="auto"/>
            <w:noWrap/>
            <w:vAlign w:val="center"/>
          </w:tcPr>
          <w:p w14:paraId="7270C435"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+333 492,01394</w:t>
            </w:r>
          </w:p>
        </w:tc>
      </w:tr>
      <w:tr w:rsidR="00EC2EF9" w:rsidRPr="00EC2EF9" w14:paraId="5614AA90" w14:textId="77777777" w:rsidTr="00324C33">
        <w:trPr>
          <w:trHeight w:val="434"/>
        </w:trPr>
        <w:tc>
          <w:tcPr>
            <w:tcW w:w="1696" w:type="dxa"/>
            <w:vMerge/>
            <w:vAlign w:val="center"/>
          </w:tcPr>
          <w:p w14:paraId="63117E98" w14:textId="77777777" w:rsidR="00892469" w:rsidRPr="00EC2EF9" w:rsidRDefault="00892469" w:rsidP="00C17290">
            <w:pPr>
              <w:spacing w:after="0" w:line="240" w:lineRule="auto"/>
              <w:jc w:val="both"/>
              <w:rPr>
                <w:rFonts w:ascii="Times New Roman" w:hAnsi="Times New Roman"/>
                <w:sz w:val="20"/>
                <w:szCs w:val="20"/>
              </w:rPr>
            </w:pPr>
          </w:p>
        </w:tc>
        <w:tc>
          <w:tcPr>
            <w:tcW w:w="993" w:type="dxa"/>
            <w:vMerge/>
          </w:tcPr>
          <w:p w14:paraId="313274D9" w14:textId="77777777" w:rsidR="00892469" w:rsidRPr="00EC2EF9" w:rsidRDefault="00892469" w:rsidP="00C17290">
            <w:pPr>
              <w:spacing w:after="0" w:line="240" w:lineRule="auto"/>
              <w:jc w:val="both"/>
              <w:rPr>
                <w:rFonts w:ascii="Times New Roman" w:hAnsi="Times New Roman"/>
                <w:sz w:val="16"/>
                <w:szCs w:val="16"/>
              </w:rPr>
            </w:pPr>
          </w:p>
        </w:tc>
        <w:tc>
          <w:tcPr>
            <w:tcW w:w="708" w:type="dxa"/>
            <w:vAlign w:val="center"/>
          </w:tcPr>
          <w:p w14:paraId="77B96452" w14:textId="77777777" w:rsidR="00892469" w:rsidRPr="00EC2EF9" w:rsidRDefault="00892469" w:rsidP="00C17290">
            <w:pPr>
              <w:spacing w:after="0" w:line="240" w:lineRule="auto"/>
              <w:jc w:val="center"/>
              <w:rPr>
                <w:rFonts w:ascii="Times New Roman" w:hAnsi="Times New Roman"/>
                <w:sz w:val="20"/>
                <w:szCs w:val="20"/>
              </w:rPr>
            </w:pPr>
            <w:r w:rsidRPr="00EC2EF9">
              <w:rPr>
                <w:rFonts w:ascii="Times New Roman" w:hAnsi="Times New Roman"/>
                <w:sz w:val="20"/>
                <w:szCs w:val="20"/>
              </w:rPr>
              <w:t>%</w:t>
            </w:r>
          </w:p>
        </w:tc>
        <w:tc>
          <w:tcPr>
            <w:tcW w:w="851" w:type="dxa"/>
            <w:tcBorders>
              <w:top w:val="nil"/>
            </w:tcBorders>
            <w:shd w:val="clear" w:color="auto" w:fill="auto"/>
            <w:noWrap/>
            <w:vAlign w:val="center"/>
          </w:tcPr>
          <w:p w14:paraId="1E4AA689"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w:t>
            </w:r>
          </w:p>
        </w:tc>
        <w:tc>
          <w:tcPr>
            <w:tcW w:w="980" w:type="dxa"/>
            <w:tcBorders>
              <w:top w:val="nil"/>
              <w:left w:val="nil"/>
            </w:tcBorders>
            <w:shd w:val="clear" w:color="auto" w:fill="auto"/>
            <w:noWrap/>
            <w:vAlign w:val="center"/>
          </w:tcPr>
          <w:p w14:paraId="30E39C47"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+0,98</w:t>
            </w:r>
          </w:p>
        </w:tc>
        <w:tc>
          <w:tcPr>
            <w:tcW w:w="867" w:type="dxa"/>
            <w:tcBorders>
              <w:top w:val="nil"/>
              <w:left w:val="nil"/>
            </w:tcBorders>
            <w:shd w:val="clear" w:color="auto" w:fill="auto"/>
            <w:noWrap/>
            <w:vAlign w:val="center"/>
          </w:tcPr>
          <w:p w14:paraId="26EF26B6"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+143,75</w:t>
            </w:r>
          </w:p>
        </w:tc>
        <w:tc>
          <w:tcPr>
            <w:tcW w:w="992" w:type="dxa"/>
            <w:tcBorders>
              <w:top w:val="nil"/>
              <w:left w:val="nil"/>
            </w:tcBorders>
            <w:shd w:val="clear" w:color="auto" w:fill="auto"/>
            <w:noWrap/>
            <w:vAlign w:val="center"/>
          </w:tcPr>
          <w:p w14:paraId="3FACE291"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+17,24</w:t>
            </w:r>
          </w:p>
        </w:tc>
        <w:tc>
          <w:tcPr>
            <w:tcW w:w="993" w:type="dxa"/>
            <w:tcBorders>
              <w:top w:val="nil"/>
              <w:left w:val="nil"/>
            </w:tcBorders>
            <w:shd w:val="clear" w:color="auto" w:fill="auto"/>
            <w:noWrap/>
            <w:vAlign w:val="center"/>
          </w:tcPr>
          <w:p w14:paraId="667CB555"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+18,03</w:t>
            </w:r>
          </w:p>
        </w:tc>
        <w:tc>
          <w:tcPr>
            <w:tcW w:w="1129" w:type="dxa"/>
            <w:tcBorders>
              <w:top w:val="nil"/>
              <w:left w:val="nil"/>
            </w:tcBorders>
            <w:shd w:val="clear" w:color="auto" w:fill="auto"/>
            <w:noWrap/>
            <w:vAlign w:val="center"/>
          </w:tcPr>
          <w:p w14:paraId="594563DB"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+35,48</w:t>
            </w:r>
          </w:p>
        </w:tc>
      </w:tr>
      <w:tr w:rsidR="00EC2EF9" w:rsidRPr="00EC2EF9" w14:paraId="4D136214" w14:textId="77777777" w:rsidTr="00C17290">
        <w:trPr>
          <w:trHeight w:val="510"/>
        </w:trPr>
        <w:tc>
          <w:tcPr>
            <w:tcW w:w="1696" w:type="dxa"/>
            <w:vMerge w:val="restart"/>
            <w:vAlign w:val="center"/>
          </w:tcPr>
          <w:p w14:paraId="71E046A1" w14:textId="77777777" w:rsidR="00892469" w:rsidRPr="00EC2EF9" w:rsidRDefault="00892469" w:rsidP="00C17290">
            <w:pPr>
              <w:spacing w:after="0" w:line="240" w:lineRule="auto"/>
              <w:jc w:val="both"/>
              <w:rPr>
                <w:rFonts w:ascii="Times New Roman" w:hAnsi="Times New Roman"/>
                <w:sz w:val="16"/>
                <w:szCs w:val="16"/>
              </w:rPr>
            </w:pPr>
            <w:r w:rsidRPr="00EC2EF9">
              <w:rPr>
                <w:rFonts w:ascii="Times New Roman" w:hAnsi="Times New Roman"/>
                <w:sz w:val="16"/>
                <w:szCs w:val="16"/>
              </w:rPr>
              <w:t>Подпрограмма 3 «Развитие дополнительного образования детей и сферы отдыха и оздоровления детей в Змеиногорском районе»</w:t>
            </w:r>
          </w:p>
        </w:tc>
        <w:tc>
          <w:tcPr>
            <w:tcW w:w="993" w:type="dxa"/>
          </w:tcPr>
          <w:p w14:paraId="4402730B" w14:textId="77777777" w:rsidR="00892469" w:rsidRPr="00EC2EF9" w:rsidRDefault="00892469" w:rsidP="00C17290">
            <w:pPr>
              <w:spacing w:after="0" w:line="240" w:lineRule="auto"/>
              <w:jc w:val="both"/>
              <w:rPr>
                <w:rFonts w:ascii="Times New Roman" w:hAnsi="Times New Roman"/>
                <w:sz w:val="16"/>
                <w:szCs w:val="16"/>
              </w:rPr>
            </w:pPr>
            <w:r w:rsidRPr="00EC2EF9">
              <w:rPr>
                <w:rFonts w:ascii="Times New Roman" w:hAnsi="Times New Roman"/>
                <w:sz w:val="16"/>
                <w:szCs w:val="16"/>
              </w:rPr>
              <w:t>Проект постановления</w:t>
            </w:r>
          </w:p>
        </w:tc>
        <w:tc>
          <w:tcPr>
            <w:tcW w:w="708" w:type="dxa"/>
          </w:tcPr>
          <w:p w14:paraId="2D043DD8" w14:textId="77777777" w:rsidR="00892469" w:rsidRPr="00EC2EF9" w:rsidRDefault="00892469" w:rsidP="00C17290">
            <w:pPr>
              <w:spacing w:after="0" w:line="240" w:lineRule="auto"/>
              <w:jc w:val="center"/>
              <w:rPr>
                <w:rFonts w:ascii="Times New Roman" w:hAnsi="Times New Roman"/>
                <w:sz w:val="20"/>
                <w:szCs w:val="20"/>
              </w:rPr>
            </w:pPr>
            <w:r w:rsidRPr="00EC2EF9">
              <w:rPr>
                <w:rFonts w:ascii="Times New Roman" w:hAnsi="Times New Roman"/>
                <w:sz w:val="20"/>
                <w:szCs w:val="20"/>
              </w:rPr>
              <w:t>тыс. руб.</w:t>
            </w:r>
          </w:p>
        </w:tc>
        <w:tc>
          <w:tcPr>
            <w:tcW w:w="851" w:type="dxa"/>
            <w:tcBorders>
              <w:top w:val="nil"/>
            </w:tcBorders>
            <w:noWrap/>
            <w:vAlign w:val="center"/>
          </w:tcPr>
          <w:p w14:paraId="16C560F0"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14529,36500</w:t>
            </w:r>
          </w:p>
        </w:tc>
        <w:tc>
          <w:tcPr>
            <w:tcW w:w="980" w:type="dxa"/>
            <w:tcBorders>
              <w:top w:val="nil"/>
              <w:left w:val="nil"/>
            </w:tcBorders>
            <w:noWrap/>
            <w:vAlign w:val="center"/>
          </w:tcPr>
          <w:p w14:paraId="2D248605"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15204,77000</w:t>
            </w:r>
          </w:p>
        </w:tc>
        <w:tc>
          <w:tcPr>
            <w:tcW w:w="867" w:type="dxa"/>
            <w:tcBorders>
              <w:top w:val="nil"/>
              <w:left w:val="nil"/>
            </w:tcBorders>
            <w:noWrap/>
            <w:vAlign w:val="center"/>
          </w:tcPr>
          <w:p w14:paraId="6D363572"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15992,90000</w:t>
            </w:r>
          </w:p>
        </w:tc>
        <w:tc>
          <w:tcPr>
            <w:tcW w:w="992" w:type="dxa"/>
            <w:tcBorders>
              <w:top w:val="nil"/>
              <w:left w:val="nil"/>
            </w:tcBorders>
            <w:noWrap/>
            <w:vAlign w:val="center"/>
          </w:tcPr>
          <w:p w14:paraId="53AD4921"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13920,50000</w:t>
            </w:r>
          </w:p>
        </w:tc>
        <w:tc>
          <w:tcPr>
            <w:tcW w:w="993" w:type="dxa"/>
            <w:tcBorders>
              <w:top w:val="nil"/>
              <w:left w:val="nil"/>
            </w:tcBorders>
            <w:noWrap/>
            <w:vAlign w:val="center"/>
          </w:tcPr>
          <w:p w14:paraId="39DB546D"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13420,50000</w:t>
            </w:r>
          </w:p>
        </w:tc>
        <w:tc>
          <w:tcPr>
            <w:tcW w:w="1129" w:type="dxa"/>
            <w:tcBorders>
              <w:top w:val="nil"/>
              <w:left w:val="nil"/>
            </w:tcBorders>
            <w:noWrap/>
            <w:vAlign w:val="center"/>
          </w:tcPr>
          <w:p w14:paraId="2E42A07B"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73 068,03500</w:t>
            </w:r>
          </w:p>
        </w:tc>
      </w:tr>
      <w:tr w:rsidR="00EC2EF9" w:rsidRPr="00EC2EF9" w14:paraId="5F302244" w14:textId="77777777" w:rsidTr="00C17290">
        <w:trPr>
          <w:trHeight w:val="510"/>
        </w:trPr>
        <w:tc>
          <w:tcPr>
            <w:tcW w:w="1696" w:type="dxa"/>
            <w:vMerge/>
            <w:vAlign w:val="center"/>
          </w:tcPr>
          <w:p w14:paraId="7BA67978" w14:textId="77777777" w:rsidR="00892469" w:rsidRPr="00EC2EF9" w:rsidRDefault="00892469" w:rsidP="00C17290">
            <w:pPr>
              <w:spacing w:after="0" w:line="240" w:lineRule="auto"/>
              <w:jc w:val="both"/>
              <w:rPr>
                <w:rFonts w:ascii="Times New Roman" w:hAnsi="Times New Roman"/>
                <w:sz w:val="20"/>
                <w:szCs w:val="20"/>
              </w:rPr>
            </w:pPr>
          </w:p>
        </w:tc>
        <w:tc>
          <w:tcPr>
            <w:tcW w:w="993" w:type="dxa"/>
          </w:tcPr>
          <w:p w14:paraId="3C8EF97D" w14:textId="77777777" w:rsidR="00892469" w:rsidRPr="00EC2EF9" w:rsidRDefault="00892469" w:rsidP="00C17290">
            <w:pPr>
              <w:spacing w:after="0" w:line="240" w:lineRule="auto"/>
              <w:jc w:val="both"/>
              <w:rPr>
                <w:rFonts w:ascii="Times New Roman" w:hAnsi="Times New Roman"/>
                <w:sz w:val="16"/>
                <w:szCs w:val="16"/>
              </w:rPr>
            </w:pPr>
            <w:r w:rsidRPr="00EC2EF9">
              <w:rPr>
                <w:rFonts w:ascii="Times New Roman" w:hAnsi="Times New Roman"/>
                <w:sz w:val="16"/>
                <w:szCs w:val="16"/>
              </w:rPr>
              <w:t xml:space="preserve">Действующая </w:t>
            </w:r>
            <w:proofErr w:type="spellStart"/>
            <w:r w:rsidRPr="00EC2EF9">
              <w:rPr>
                <w:rFonts w:ascii="Times New Roman" w:hAnsi="Times New Roman"/>
                <w:sz w:val="16"/>
                <w:szCs w:val="16"/>
              </w:rPr>
              <w:t>редак-ция</w:t>
            </w:r>
            <w:proofErr w:type="spellEnd"/>
          </w:p>
        </w:tc>
        <w:tc>
          <w:tcPr>
            <w:tcW w:w="708" w:type="dxa"/>
          </w:tcPr>
          <w:p w14:paraId="540604DA" w14:textId="77777777" w:rsidR="00892469" w:rsidRPr="00EC2EF9" w:rsidRDefault="00892469" w:rsidP="00C17290">
            <w:pPr>
              <w:spacing w:after="0" w:line="240" w:lineRule="auto"/>
              <w:jc w:val="center"/>
              <w:rPr>
                <w:rFonts w:ascii="Times New Roman" w:hAnsi="Times New Roman"/>
                <w:sz w:val="20"/>
                <w:szCs w:val="20"/>
              </w:rPr>
            </w:pPr>
            <w:r w:rsidRPr="00EC2EF9">
              <w:rPr>
                <w:rFonts w:ascii="Times New Roman" w:hAnsi="Times New Roman"/>
                <w:sz w:val="20"/>
                <w:szCs w:val="20"/>
              </w:rPr>
              <w:t>тыс. руб.</w:t>
            </w:r>
          </w:p>
        </w:tc>
        <w:tc>
          <w:tcPr>
            <w:tcW w:w="851" w:type="dxa"/>
            <w:tcBorders>
              <w:top w:val="nil"/>
            </w:tcBorders>
            <w:noWrap/>
            <w:vAlign w:val="center"/>
          </w:tcPr>
          <w:p w14:paraId="05F5143D"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14529,36500</w:t>
            </w:r>
          </w:p>
        </w:tc>
        <w:tc>
          <w:tcPr>
            <w:tcW w:w="980" w:type="dxa"/>
            <w:tcBorders>
              <w:top w:val="nil"/>
              <w:left w:val="nil"/>
            </w:tcBorders>
            <w:noWrap/>
            <w:vAlign w:val="center"/>
          </w:tcPr>
          <w:p w14:paraId="261610FF"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15254,47000</w:t>
            </w:r>
          </w:p>
        </w:tc>
        <w:tc>
          <w:tcPr>
            <w:tcW w:w="867" w:type="dxa"/>
            <w:tcBorders>
              <w:top w:val="nil"/>
              <w:left w:val="nil"/>
            </w:tcBorders>
            <w:noWrap/>
            <w:vAlign w:val="center"/>
          </w:tcPr>
          <w:p w14:paraId="3796E040"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13872,90000</w:t>
            </w:r>
          </w:p>
        </w:tc>
        <w:tc>
          <w:tcPr>
            <w:tcW w:w="992" w:type="dxa"/>
            <w:tcBorders>
              <w:top w:val="nil"/>
              <w:left w:val="nil"/>
            </w:tcBorders>
            <w:noWrap/>
            <w:vAlign w:val="center"/>
          </w:tcPr>
          <w:p w14:paraId="3225DA62"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13872,90000</w:t>
            </w:r>
          </w:p>
        </w:tc>
        <w:tc>
          <w:tcPr>
            <w:tcW w:w="993" w:type="dxa"/>
            <w:tcBorders>
              <w:top w:val="nil"/>
              <w:left w:val="nil"/>
            </w:tcBorders>
            <w:noWrap/>
            <w:vAlign w:val="center"/>
          </w:tcPr>
          <w:p w14:paraId="7137A0FD"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16462,00000</w:t>
            </w:r>
          </w:p>
        </w:tc>
        <w:tc>
          <w:tcPr>
            <w:tcW w:w="1129" w:type="dxa"/>
            <w:tcBorders>
              <w:top w:val="nil"/>
              <w:left w:val="nil"/>
            </w:tcBorders>
            <w:noWrap/>
            <w:vAlign w:val="center"/>
          </w:tcPr>
          <w:p w14:paraId="7E27FD5F"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73 991,63500</w:t>
            </w:r>
          </w:p>
        </w:tc>
      </w:tr>
      <w:tr w:rsidR="00EC2EF9" w:rsidRPr="00EC2EF9" w14:paraId="69794616" w14:textId="77777777" w:rsidTr="00C17290">
        <w:trPr>
          <w:trHeight w:val="510"/>
        </w:trPr>
        <w:tc>
          <w:tcPr>
            <w:tcW w:w="1696" w:type="dxa"/>
            <w:vMerge/>
            <w:vAlign w:val="center"/>
          </w:tcPr>
          <w:p w14:paraId="549F752D" w14:textId="77777777" w:rsidR="00892469" w:rsidRPr="00EC2EF9" w:rsidRDefault="00892469" w:rsidP="00C17290">
            <w:pPr>
              <w:spacing w:after="0" w:line="240" w:lineRule="auto"/>
              <w:jc w:val="both"/>
              <w:rPr>
                <w:rFonts w:ascii="Times New Roman" w:hAnsi="Times New Roman"/>
                <w:sz w:val="20"/>
                <w:szCs w:val="20"/>
              </w:rPr>
            </w:pPr>
          </w:p>
        </w:tc>
        <w:tc>
          <w:tcPr>
            <w:tcW w:w="993" w:type="dxa"/>
            <w:vMerge w:val="restart"/>
            <w:vAlign w:val="center"/>
          </w:tcPr>
          <w:p w14:paraId="045F1D76" w14:textId="77777777" w:rsidR="00892469" w:rsidRPr="00EC2EF9" w:rsidRDefault="00892469" w:rsidP="00C17290">
            <w:pPr>
              <w:spacing w:after="0" w:line="240" w:lineRule="auto"/>
              <w:jc w:val="both"/>
              <w:rPr>
                <w:rFonts w:ascii="Times New Roman" w:hAnsi="Times New Roman"/>
                <w:sz w:val="16"/>
                <w:szCs w:val="16"/>
              </w:rPr>
            </w:pPr>
            <w:r w:rsidRPr="00EC2EF9">
              <w:rPr>
                <w:rFonts w:ascii="Times New Roman" w:hAnsi="Times New Roman"/>
                <w:sz w:val="16"/>
                <w:szCs w:val="16"/>
              </w:rPr>
              <w:t xml:space="preserve">Отклонение </w:t>
            </w:r>
          </w:p>
        </w:tc>
        <w:tc>
          <w:tcPr>
            <w:tcW w:w="708" w:type="dxa"/>
            <w:vAlign w:val="center"/>
          </w:tcPr>
          <w:p w14:paraId="4FF9F0BD" w14:textId="77777777" w:rsidR="00892469" w:rsidRPr="00EC2EF9" w:rsidRDefault="00892469" w:rsidP="00C17290">
            <w:pPr>
              <w:spacing w:after="0" w:line="240" w:lineRule="auto"/>
              <w:jc w:val="center"/>
              <w:rPr>
                <w:rFonts w:ascii="Times New Roman" w:hAnsi="Times New Roman"/>
                <w:sz w:val="20"/>
                <w:szCs w:val="20"/>
              </w:rPr>
            </w:pPr>
            <w:r w:rsidRPr="00EC2EF9">
              <w:rPr>
                <w:rFonts w:ascii="Times New Roman" w:hAnsi="Times New Roman"/>
                <w:sz w:val="20"/>
                <w:szCs w:val="20"/>
              </w:rPr>
              <w:t>тыс. руб.</w:t>
            </w:r>
          </w:p>
        </w:tc>
        <w:tc>
          <w:tcPr>
            <w:tcW w:w="851" w:type="dxa"/>
            <w:tcBorders>
              <w:top w:val="nil"/>
            </w:tcBorders>
            <w:noWrap/>
            <w:vAlign w:val="center"/>
          </w:tcPr>
          <w:p w14:paraId="42955754"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w:t>
            </w:r>
          </w:p>
        </w:tc>
        <w:tc>
          <w:tcPr>
            <w:tcW w:w="980" w:type="dxa"/>
            <w:tcBorders>
              <w:top w:val="nil"/>
              <w:left w:val="nil"/>
            </w:tcBorders>
            <w:noWrap/>
            <w:vAlign w:val="center"/>
          </w:tcPr>
          <w:p w14:paraId="76441518"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-49,7</w:t>
            </w:r>
          </w:p>
        </w:tc>
        <w:tc>
          <w:tcPr>
            <w:tcW w:w="867" w:type="dxa"/>
            <w:tcBorders>
              <w:top w:val="nil"/>
              <w:left w:val="nil"/>
            </w:tcBorders>
            <w:noWrap/>
            <w:vAlign w:val="center"/>
          </w:tcPr>
          <w:p w14:paraId="2CEA22EB"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+2120,0</w:t>
            </w:r>
          </w:p>
        </w:tc>
        <w:tc>
          <w:tcPr>
            <w:tcW w:w="992" w:type="dxa"/>
            <w:tcBorders>
              <w:top w:val="nil"/>
              <w:left w:val="nil"/>
            </w:tcBorders>
            <w:noWrap/>
            <w:vAlign w:val="center"/>
          </w:tcPr>
          <w:p w14:paraId="2D4A6C1C"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+47,6</w:t>
            </w:r>
          </w:p>
        </w:tc>
        <w:tc>
          <w:tcPr>
            <w:tcW w:w="993" w:type="dxa"/>
            <w:tcBorders>
              <w:top w:val="nil"/>
              <w:left w:val="nil"/>
            </w:tcBorders>
            <w:noWrap/>
            <w:vAlign w:val="center"/>
          </w:tcPr>
          <w:p w14:paraId="1B2246BD"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-3041,5</w:t>
            </w:r>
          </w:p>
        </w:tc>
        <w:tc>
          <w:tcPr>
            <w:tcW w:w="1129" w:type="dxa"/>
            <w:tcBorders>
              <w:top w:val="nil"/>
              <w:left w:val="nil"/>
            </w:tcBorders>
            <w:noWrap/>
            <w:vAlign w:val="center"/>
          </w:tcPr>
          <w:p w14:paraId="0D008EF7"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-923,6</w:t>
            </w:r>
          </w:p>
        </w:tc>
      </w:tr>
      <w:tr w:rsidR="00EC2EF9" w:rsidRPr="00EC2EF9" w14:paraId="034B5725" w14:textId="77777777" w:rsidTr="00C17290">
        <w:trPr>
          <w:trHeight w:val="257"/>
        </w:trPr>
        <w:tc>
          <w:tcPr>
            <w:tcW w:w="1696" w:type="dxa"/>
            <w:vMerge/>
            <w:vAlign w:val="center"/>
          </w:tcPr>
          <w:p w14:paraId="6C82A836" w14:textId="77777777" w:rsidR="00892469" w:rsidRPr="00EC2EF9" w:rsidRDefault="00892469" w:rsidP="00C17290">
            <w:pPr>
              <w:spacing w:after="0" w:line="240" w:lineRule="auto"/>
              <w:jc w:val="both"/>
              <w:rPr>
                <w:rFonts w:ascii="Times New Roman" w:hAnsi="Times New Roman"/>
                <w:sz w:val="20"/>
                <w:szCs w:val="20"/>
              </w:rPr>
            </w:pPr>
          </w:p>
        </w:tc>
        <w:tc>
          <w:tcPr>
            <w:tcW w:w="993" w:type="dxa"/>
            <w:vMerge/>
          </w:tcPr>
          <w:p w14:paraId="6B7C00DF" w14:textId="77777777" w:rsidR="00892469" w:rsidRPr="00EC2EF9" w:rsidRDefault="00892469" w:rsidP="00C17290">
            <w:pPr>
              <w:spacing w:after="0" w:line="240" w:lineRule="auto"/>
              <w:jc w:val="both"/>
              <w:rPr>
                <w:rFonts w:ascii="Times New Roman" w:hAnsi="Times New Roman"/>
                <w:sz w:val="16"/>
                <w:szCs w:val="16"/>
              </w:rPr>
            </w:pPr>
          </w:p>
        </w:tc>
        <w:tc>
          <w:tcPr>
            <w:tcW w:w="708" w:type="dxa"/>
            <w:vAlign w:val="center"/>
          </w:tcPr>
          <w:p w14:paraId="0F3A6287" w14:textId="77777777" w:rsidR="00892469" w:rsidRPr="00EC2EF9" w:rsidRDefault="00892469" w:rsidP="00C17290">
            <w:pPr>
              <w:spacing w:after="0" w:line="240" w:lineRule="auto"/>
              <w:jc w:val="center"/>
              <w:rPr>
                <w:rFonts w:ascii="Times New Roman" w:hAnsi="Times New Roman"/>
                <w:sz w:val="20"/>
                <w:szCs w:val="20"/>
              </w:rPr>
            </w:pPr>
            <w:r w:rsidRPr="00EC2EF9">
              <w:rPr>
                <w:rFonts w:ascii="Times New Roman" w:hAnsi="Times New Roman"/>
                <w:sz w:val="20"/>
                <w:szCs w:val="20"/>
              </w:rPr>
              <w:t>%</w:t>
            </w:r>
          </w:p>
        </w:tc>
        <w:tc>
          <w:tcPr>
            <w:tcW w:w="851" w:type="dxa"/>
            <w:tcBorders>
              <w:top w:val="nil"/>
            </w:tcBorders>
            <w:noWrap/>
            <w:vAlign w:val="center"/>
          </w:tcPr>
          <w:p w14:paraId="4DE27DBA"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0,00000</w:t>
            </w:r>
          </w:p>
        </w:tc>
        <w:tc>
          <w:tcPr>
            <w:tcW w:w="980" w:type="dxa"/>
            <w:tcBorders>
              <w:top w:val="nil"/>
              <w:left w:val="nil"/>
            </w:tcBorders>
            <w:noWrap/>
            <w:vAlign w:val="center"/>
          </w:tcPr>
          <w:p w14:paraId="04FE3A9D"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-0,32</w:t>
            </w:r>
          </w:p>
        </w:tc>
        <w:tc>
          <w:tcPr>
            <w:tcW w:w="867" w:type="dxa"/>
            <w:tcBorders>
              <w:top w:val="nil"/>
              <w:left w:val="nil"/>
            </w:tcBorders>
            <w:noWrap/>
            <w:vAlign w:val="center"/>
          </w:tcPr>
          <w:p w14:paraId="281B5E0C"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+15,28</w:t>
            </w:r>
          </w:p>
        </w:tc>
        <w:tc>
          <w:tcPr>
            <w:tcW w:w="992" w:type="dxa"/>
            <w:tcBorders>
              <w:top w:val="nil"/>
              <w:left w:val="nil"/>
            </w:tcBorders>
            <w:noWrap/>
            <w:vAlign w:val="center"/>
          </w:tcPr>
          <w:p w14:paraId="3CF3B100"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+0,34</w:t>
            </w:r>
          </w:p>
        </w:tc>
        <w:tc>
          <w:tcPr>
            <w:tcW w:w="993" w:type="dxa"/>
            <w:tcBorders>
              <w:top w:val="nil"/>
              <w:left w:val="nil"/>
            </w:tcBorders>
            <w:noWrap/>
            <w:vAlign w:val="center"/>
          </w:tcPr>
          <w:p w14:paraId="6BDA2124"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-18,47</w:t>
            </w:r>
          </w:p>
        </w:tc>
        <w:tc>
          <w:tcPr>
            <w:tcW w:w="1129" w:type="dxa"/>
            <w:tcBorders>
              <w:top w:val="nil"/>
              <w:left w:val="nil"/>
            </w:tcBorders>
            <w:noWrap/>
            <w:vAlign w:val="center"/>
          </w:tcPr>
          <w:p w14:paraId="2A36619C"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-1,25</w:t>
            </w:r>
          </w:p>
        </w:tc>
      </w:tr>
      <w:tr w:rsidR="00EC2EF9" w:rsidRPr="00EC2EF9" w14:paraId="6864327C" w14:textId="77777777" w:rsidTr="00C17290">
        <w:trPr>
          <w:trHeight w:val="635"/>
        </w:trPr>
        <w:tc>
          <w:tcPr>
            <w:tcW w:w="1696" w:type="dxa"/>
            <w:vMerge w:val="restart"/>
            <w:vAlign w:val="center"/>
          </w:tcPr>
          <w:p w14:paraId="7C5AE621" w14:textId="77777777" w:rsidR="00892469" w:rsidRPr="00EC2EF9" w:rsidRDefault="00892469" w:rsidP="00C17290">
            <w:pPr>
              <w:spacing w:after="0" w:line="240" w:lineRule="auto"/>
              <w:jc w:val="both"/>
              <w:rPr>
                <w:rFonts w:ascii="Times New Roman" w:hAnsi="Times New Roman"/>
                <w:sz w:val="16"/>
                <w:szCs w:val="16"/>
              </w:rPr>
            </w:pPr>
            <w:r w:rsidRPr="00EC2EF9">
              <w:rPr>
                <w:rFonts w:ascii="Times New Roman" w:hAnsi="Times New Roman"/>
                <w:sz w:val="16"/>
                <w:szCs w:val="16"/>
              </w:rPr>
              <w:lastRenderedPageBreak/>
              <w:t>Подпрограмма 5 «Профессиональная подготовка, переподготовка, повышение квалификации и развитие кадрового потенциала Змеиногорского района»</w:t>
            </w:r>
          </w:p>
        </w:tc>
        <w:tc>
          <w:tcPr>
            <w:tcW w:w="993" w:type="dxa"/>
          </w:tcPr>
          <w:p w14:paraId="463B68F7" w14:textId="77777777" w:rsidR="00892469" w:rsidRPr="00EC2EF9" w:rsidRDefault="00892469" w:rsidP="00C17290">
            <w:pPr>
              <w:spacing w:after="0" w:line="240" w:lineRule="auto"/>
              <w:jc w:val="both"/>
              <w:rPr>
                <w:rFonts w:ascii="Times New Roman" w:hAnsi="Times New Roman"/>
                <w:sz w:val="16"/>
                <w:szCs w:val="16"/>
              </w:rPr>
            </w:pPr>
            <w:r w:rsidRPr="00EC2EF9">
              <w:rPr>
                <w:rFonts w:ascii="Times New Roman" w:hAnsi="Times New Roman"/>
                <w:sz w:val="16"/>
                <w:szCs w:val="16"/>
              </w:rPr>
              <w:t>Проект постановления</w:t>
            </w:r>
          </w:p>
        </w:tc>
        <w:tc>
          <w:tcPr>
            <w:tcW w:w="708" w:type="dxa"/>
          </w:tcPr>
          <w:p w14:paraId="7036A890" w14:textId="77777777" w:rsidR="00892469" w:rsidRPr="00EC2EF9" w:rsidRDefault="00892469" w:rsidP="00C17290">
            <w:pPr>
              <w:spacing w:after="0" w:line="240" w:lineRule="auto"/>
              <w:jc w:val="center"/>
              <w:rPr>
                <w:rFonts w:ascii="Times New Roman" w:hAnsi="Times New Roman"/>
                <w:sz w:val="20"/>
                <w:szCs w:val="20"/>
              </w:rPr>
            </w:pPr>
            <w:r w:rsidRPr="00EC2EF9">
              <w:rPr>
                <w:rFonts w:ascii="Times New Roman" w:hAnsi="Times New Roman"/>
                <w:sz w:val="20"/>
                <w:szCs w:val="20"/>
              </w:rPr>
              <w:t>тыс. руб.</w:t>
            </w:r>
          </w:p>
        </w:tc>
        <w:tc>
          <w:tcPr>
            <w:tcW w:w="851" w:type="dxa"/>
            <w:noWrap/>
            <w:vAlign w:val="center"/>
          </w:tcPr>
          <w:p w14:paraId="7BED9E89"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56,50000</w:t>
            </w:r>
          </w:p>
        </w:tc>
        <w:tc>
          <w:tcPr>
            <w:tcW w:w="980" w:type="dxa"/>
            <w:tcBorders>
              <w:left w:val="nil"/>
            </w:tcBorders>
            <w:noWrap/>
            <w:vAlign w:val="center"/>
          </w:tcPr>
          <w:p w14:paraId="65E7E248"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58,20000</w:t>
            </w:r>
          </w:p>
        </w:tc>
        <w:tc>
          <w:tcPr>
            <w:tcW w:w="867" w:type="dxa"/>
            <w:tcBorders>
              <w:left w:val="nil"/>
            </w:tcBorders>
            <w:noWrap/>
            <w:vAlign w:val="center"/>
          </w:tcPr>
          <w:p w14:paraId="0BE0CF62"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60,00000</w:t>
            </w:r>
          </w:p>
        </w:tc>
        <w:tc>
          <w:tcPr>
            <w:tcW w:w="992" w:type="dxa"/>
            <w:tcBorders>
              <w:left w:val="nil"/>
            </w:tcBorders>
            <w:noWrap/>
            <w:vAlign w:val="center"/>
          </w:tcPr>
          <w:p w14:paraId="4A80934E"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60,00000</w:t>
            </w:r>
          </w:p>
        </w:tc>
        <w:tc>
          <w:tcPr>
            <w:tcW w:w="993" w:type="dxa"/>
            <w:tcBorders>
              <w:left w:val="nil"/>
            </w:tcBorders>
            <w:noWrap/>
            <w:vAlign w:val="center"/>
          </w:tcPr>
          <w:p w14:paraId="419FF3B9"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60,00000</w:t>
            </w:r>
          </w:p>
        </w:tc>
        <w:tc>
          <w:tcPr>
            <w:tcW w:w="1129" w:type="dxa"/>
            <w:tcBorders>
              <w:left w:val="nil"/>
            </w:tcBorders>
            <w:noWrap/>
            <w:vAlign w:val="center"/>
          </w:tcPr>
          <w:p w14:paraId="3055D8A0"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294,70000</w:t>
            </w:r>
          </w:p>
        </w:tc>
      </w:tr>
      <w:tr w:rsidR="00EC2EF9" w:rsidRPr="00EC2EF9" w14:paraId="7D57B20E" w14:textId="77777777" w:rsidTr="00C17290">
        <w:trPr>
          <w:trHeight w:val="510"/>
        </w:trPr>
        <w:tc>
          <w:tcPr>
            <w:tcW w:w="1696" w:type="dxa"/>
            <w:vMerge/>
          </w:tcPr>
          <w:p w14:paraId="66F1C05F" w14:textId="77777777" w:rsidR="00892469" w:rsidRPr="00EC2EF9" w:rsidRDefault="00892469" w:rsidP="00C17290">
            <w:pPr>
              <w:spacing w:after="0" w:line="240" w:lineRule="auto"/>
              <w:jc w:val="both"/>
              <w:rPr>
                <w:rFonts w:ascii="Times New Roman" w:hAnsi="Times New Roman"/>
                <w:sz w:val="20"/>
                <w:szCs w:val="20"/>
              </w:rPr>
            </w:pPr>
          </w:p>
        </w:tc>
        <w:tc>
          <w:tcPr>
            <w:tcW w:w="993" w:type="dxa"/>
          </w:tcPr>
          <w:p w14:paraId="636DE9FB" w14:textId="77777777" w:rsidR="00892469" w:rsidRPr="00EC2EF9" w:rsidRDefault="00892469" w:rsidP="00C17290">
            <w:pPr>
              <w:spacing w:after="0" w:line="240" w:lineRule="auto"/>
              <w:jc w:val="both"/>
              <w:rPr>
                <w:rFonts w:ascii="Times New Roman" w:hAnsi="Times New Roman"/>
                <w:sz w:val="16"/>
                <w:szCs w:val="16"/>
              </w:rPr>
            </w:pPr>
            <w:r w:rsidRPr="00EC2EF9">
              <w:rPr>
                <w:rFonts w:ascii="Times New Roman" w:hAnsi="Times New Roman"/>
                <w:sz w:val="16"/>
                <w:szCs w:val="16"/>
              </w:rPr>
              <w:t xml:space="preserve">Действующая </w:t>
            </w:r>
            <w:proofErr w:type="spellStart"/>
            <w:r w:rsidRPr="00EC2EF9">
              <w:rPr>
                <w:rFonts w:ascii="Times New Roman" w:hAnsi="Times New Roman"/>
                <w:sz w:val="16"/>
                <w:szCs w:val="16"/>
              </w:rPr>
              <w:t>редак-ция</w:t>
            </w:r>
            <w:proofErr w:type="spellEnd"/>
          </w:p>
        </w:tc>
        <w:tc>
          <w:tcPr>
            <w:tcW w:w="708" w:type="dxa"/>
          </w:tcPr>
          <w:p w14:paraId="0AB62A7D" w14:textId="77777777" w:rsidR="00892469" w:rsidRPr="00EC2EF9" w:rsidRDefault="00892469" w:rsidP="00C17290">
            <w:pPr>
              <w:spacing w:after="0" w:line="240" w:lineRule="auto"/>
              <w:jc w:val="center"/>
              <w:rPr>
                <w:rFonts w:ascii="Times New Roman" w:hAnsi="Times New Roman"/>
                <w:sz w:val="20"/>
                <w:szCs w:val="20"/>
              </w:rPr>
            </w:pPr>
            <w:r w:rsidRPr="00EC2EF9">
              <w:rPr>
                <w:rFonts w:ascii="Times New Roman" w:hAnsi="Times New Roman"/>
                <w:sz w:val="20"/>
                <w:szCs w:val="20"/>
              </w:rPr>
              <w:t>тыс. руб.</w:t>
            </w:r>
          </w:p>
        </w:tc>
        <w:tc>
          <w:tcPr>
            <w:tcW w:w="851" w:type="dxa"/>
            <w:tcBorders>
              <w:top w:val="nil"/>
              <w:left w:val="single" w:sz="8" w:space="0" w:color="auto"/>
              <w:bottom w:val="nil"/>
              <w:right w:val="single" w:sz="8" w:space="0" w:color="auto"/>
            </w:tcBorders>
            <w:noWrap/>
            <w:vAlign w:val="center"/>
          </w:tcPr>
          <w:p w14:paraId="0988AAE5"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56,50000</w:t>
            </w:r>
          </w:p>
        </w:tc>
        <w:tc>
          <w:tcPr>
            <w:tcW w:w="980" w:type="dxa"/>
            <w:tcBorders>
              <w:top w:val="nil"/>
              <w:left w:val="nil"/>
              <w:bottom w:val="nil"/>
              <w:right w:val="single" w:sz="8" w:space="0" w:color="auto"/>
            </w:tcBorders>
            <w:noWrap/>
            <w:vAlign w:val="center"/>
          </w:tcPr>
          <w:p w14:paraId="5B10D07B"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80,00000</w:t>
            </w:r>
          </w:p>
        </w:tc>
        <w:tc>
          <w:tcPr>
            <w:tcW w:w="867" w:type="dxa"/>
            <w:tcBorders>
              <w:top w:val="nil"/>
              <w:left w:val="nil"/>
              <w:bottom w:val="nil"/>
              <w:right w:val="single" w:sz="8" w:space="0" w:color="auto"/>
            </w:tcBorders>
            <w:noWrap/>
            <w:vAlign w:val="center"/>
          </w:tcPr>
          <w:p w14:paraId="2F1AEEDA"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80,00000</w:t>
            </w:r>
          </w:p>
        </w:tc>
        <w:tc>
          <w:tcPr>
            <w:tcW w:w="992" w:type="dxa"/>
            <w:tcBorders>
              <w:top w:val="nil"/>
              <w:left w:val="nil"/>
              <w:bottom w:val="nil"/>
              <w:right w:val="single" w:sz="8" w:space="0" w:color="auto"/>
            </w:tcBorders>
            <w:noWrap/>
            <w:vAlign w:val="center"/>
          </w:tcPr>
          <w:p w14:paraId="3749F7D0"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80,00000</w:t>
            </w:r>
          </w:p>
        </w:tc>
        <w:tc>
          <w:tcPr>
            <w:tcW w:w="993" w:type="dxa"/>
            <w:tcBorders>
              <w:top w:val="nil"/>
              <w:left w:val="nil"/>
              <w:bottom w:val="nil"/>
              <w:right w:val="single" w:sz="8" w:space="0" w:color="auto"/>
            </w:tcBorders>
            <w:noWrap/>
            <w:vAlign w:val="center"/>
          </w:tcPr>
          <w:p w14:paraId="2BB4BF81"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671,00000</w:t>
            </w:r>
          </w:p>
        </w:tc>
        <w:tc>
          <w:tcPr>
            <w:tcW w:w="1129" w:type="dxa"/>
            <w:tcBorders>
              <w:top w:val="nil"/>
            </w:tcBorders>
            <w:noWrap/>
            <w:vAlign w:val="center"/>
          </w:tcPr>
          <w:p w14:paraId="502382A4"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967,50000</w:t>
            </w:r>
          </w:p>
        </w:tc>
      </w:tr>
      <w:tr w:rsidR="00EC2EF9" w:rsidRPr="00EC2EF9" w14:paraId="1C84E599" w14:textId="77777777" w:rsidTr="00C17290">
        <w:trPr>
          <w:trHeight w:val="487"/>
        </w:trPr>
        <w:tc>
          <w:tcPr>
            <w:tcW w:w="1696" w:type="dxa"/>
            <w:vMerge/>
          </w:tcPr>
          <w:p w14:paraId="2856B32E" w14:textId="77777777" w:rsidR="00892469" w:rsidRPr="00EC2EF9" w:rsidRDefault="00892469" w:rsidP="00C17290">
            <w:pPr>
              <w:spacing w:after="0" w:line="240" w:lineRule="auto"/>
              <w:jc w:val="both"/>
              <w:rPr>
                <w:rFonts w:ascii="Times New Roman" w:hAnsi="Times New Roman"/>
                <w:sz w:val="20"/>
                <w:szCs w:val="20"/>
              </w:rPr>
            </w:pPr>
          </w:p>
        </w:tc>
        <w:tc>
          <w:tcPr>
            <w:tcW w:w="993" w:type="dxa"/>
            <w:vMerge w:val="restart"/>
            <w:vAlign w:val="center"/>
          </w:tcPr>
          <w:p w14:paraId="2124BB5D" w14:textId="77777777" w:rsidR="00892469" w:rsidRPr="00EC2EF9" w:rsidRDefault="00892469" w:rsidP="00C17290">
            <w:pPr>
              <w:spacing w:after="0" w:line="240" w:lineRule="auto"/>
              <w:jc w:val="both"/>
              <w:rPr>
                <w:rFonts w:ascii="Times New Roman" w:hAnsi="Times New Roman"/>
                <w:sz w:val="16"/>
                <w:szCs w:val="16"/>
              </w:rPr>
            </w:pPr>
            <w:r w:rsidRPr="00EC2EF9">
              <w:rPr>
                <w:rFonts w:ascii="Times New Roman" w:hAnsi="Times New Roman"/>
                <w:sz w:val="16"/>
                <w:szCs w:val="16"/>
              </w:rPr>
              <w:t xml:space="preserve">Отклонение </w:t>
            </w:r>
          </w:p>
        </w:tc>
        <w:tc>
          <w:tcPr>
            <w:tcW w:w="708" w:type="dxa"/>
            <w:vAlign w:val="center"/>
          </w:tcPr>
          <w:p w14:paraId="1934957C" w14:textId="77777777" w:rsidR="00892469" w:rsidRPr="00EC2EF9" w:rsidRDefault="00892469" w:rsidP="00C17290">
            <w:pPr>
              <w:spacing w:after="0" w:line="240" w:lineRule="auto"/>
              <w:jc w:val="center"/>
              <w:rPr>
                <w:rFonts w:ascii="Times New Roman" w:hAnsi="Times New Roman"/>
                <w:sz w:val="20"/>
                <w:szCs w:val="20"/>
              </w:rPr>
            </w:pPr>
            <w:r w:rsidRPr="00EC2EF9">
              <w:rPr>
                <w:rFonts w:ascii="Times New Roman" w:hAnsi="Times New Roman"/>
                <w:sz w:val="20"/>
                <w:szCs w:val="20"/>
              </w:rPr>
              <w:t>тыс. руб.</w:t>
            </w:r>
          </w:p>
        </w:tc>
        <w:tc>
          <w:tcPr>
            <w:tcW w:w="851" w:type="dxa"/>
            <w:noWrap/>
            <w:vAlign w:val="center"/>
          </w:tcPr>
          <w:p w14:paraId="11578074"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0,00000</w:t>
            </w:r>
          </w:p>
        </w:tc>
        <w:tc>
          <w:tcPr>
            <w:tcW w:w="980" w:type="dxa"/>
            <w:tcBorders>
              <w:left w:val="nil"/>
            </w:tcBorders>
            <w:noWrap/>
            <w:vAlign w:val="center"/>
          </w:tcPr>
          <w:p w14:paraId="64E7A3C7"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-21,8</w:t>
            </w:r>
          </w:p>
        </w:tc>
        <w:tc>
          <w:tcPr>
            <w:tcW w:w="867" w:type="dxa"/>
            <w:tcBorders>
              <w:left w:val="nil"/>
            </w:tcBorders>
            <w:noWrap/>
            <w:vAlign w:val="center"/>
          </w:tcPr>
          <w:p w14:paraId="2582E7A1"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-20,0</w:t>
            </w:r>
          </w:p>
        </w:tc>
        <w:tc>
          <w:tcPr>
            <w:tcW w:w="992" w:type="dxa"/>
            <w:tcBorders>
              <w:left w:val="nil"/>
            </w:tcBorders>
            <w:noWrap/>
            <w:vAlign w:val="center"/>
          </w:tcPr>
          <w:p w14:paraId="29FCD944"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-20,0</w:t>
            </w:r>
          </w:p>
        </w:tc>
        <w:tc>
          <w:tcPr>
            <w:tcW w:w="993" w:type="dxa"/>
            <w:tcBorders>
              <w:left w:val="nil"/>
            </w:tcBorders>
            <w:noWrap/>
            <w:vAlign w:val="center"/>
          </w:tcPr>
          <w:p w14:paraId="6427CE02"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-611,0</w:t>
            </w:r>
          </w:p>
        </w:tc>
        <w:tc>
          <w:tcPr>
            <w:tcW w:w="1129" w:type="dxa"/>
            <w:tcBorders>
              <w:top w:val="nil"/>
              <w:left w:val="nil"/>
            </w:tcBorders>
            <w:noWrap/>
            <w:vAlign w:val="center"/>
          </w:tcPr>
          <w:p w14:paraId="6617076E"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-672,8</w:t>
            </w:r>
          </w:p>
        </w:tc>
      </w:tr>
      <w:tr w:rsidR="00EC2EF9" w:rsidRPr="00EC2EF9" w14:paraId="4A7A9938" w14:textId="77777777" w:rsidTr="00C17290">
        <w:trPr>
          <w:trHeight w:val="423"/>
        </w:trPr>
        <w:tc>
          <w:tcPr>
            <w:tcW w:w="1696" w:type="dxa"/>
            <w:vMerge/>
          </w:tcPr>
          <w:p w14:paraId="3168E1DE" w14:textId="77777777" w:rsidR="00892469" w:rsidRPr="00EC2EF9" w:rsidRDefault="00892469" w:rsidP="00C17290">
            <w:pPr>
              <w:spacing w:after="0" w:line="240" w:lineRule="auto"/>
              <w:jc w:val="both"/>
              <w:rPr>
                <w:rFonts w:ascii="Times New Roman" w:hAnsi="Times New Roman"/>
                <w:sz w:val="20"/>
                <w:szCs w:val="20"/>
              </w:rPr>
            </w:pPr>
          </w:p>
        </w:tc>
        <w:tc>
          <w:tcPr>
            <w:tcW w:w="993" w:type="dxa"/>
            <w:vMerge/>
            <w:vAlign w:val="center"/>
          </w:tcPr>
          <w:p w14:paraId="1FADDFD6" w14:textId="77777777" w:rsidR="00892469" w:rsidRPr="00EC2EF9" w:rsidRDefault="00892469" w:rsidP="00C17290">
            <w:pPr>
              <w:spacing w:after="0" w:line="240" w:lineRule="auto"/>
              <w:jc w:val="both"/>
              <w:rPr>
                <w:rFonts w:ascii="Times New Roman" w:hAnsi="Times New Roman"/>
                <w:sz w:val="20"/>
                <w:szCs w:val="20"/>
              </w:rPr>
            </w:pPr>
          </w:p>
        </w:tc>
        <w:tc>
          <w:tcPr>
            <w:tcW w:w="708" w:type="dxa"/>
            <w:vAlign w:val="center"/>
          </w:tcPr>
          <w:p w14:paraId="6C70D494" w14:textId="77777777" w:rsidR="00892469" w:rsidRPr="00EC2EF9" w:rsidRDefault="00892469" w:rsidP="00C17290">
            <w:pPr>
              <w:spacing w:after="0" w:line="240" w:lineRule="auto"/>
              <w:jc w:val="center"/>
              <w:rPr>
                <w:rFonts w:ascii="Times New Roman" w:hAnsi="Times New Roman"/>
                <w:sz w:val="20"/>
                <w:szCs w:val="20"/>
              </w:rPr>
            </w:pPr>
            <w:r w:rsidRPr="00EC2EF9">
              <w:rPr>
                <w:rFonts w:ascii="Times New Roman" w:hAnsi="Times New Roman"/>
                <w:sz w:val="20"/>
                <w:szCs w:val="20"/>
              </w:rPr>
              <w:t>%</w:t>
            </w:r>
          </w:p>
        </w:tc>
        <w:tc>
          <w:tcPr>
            <w:tcW w:w="851" w:type="dxa"/>
            <w:tcBorders>
              <w:top w:val="nil"/>
            </w:tcBorders>
            <w:noWrap/>
            <w:vAlign w:val="center"/>
          </w:tcPr>
          <w:p w14:paraId="3F9828AD"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w:t>
            </w:r>
          </w:p>
        </w:tc>
        <w:tc>
          <w:tcPr>
            <w:tcW w:w="980" w:type="dxa"/>
            <w:tcBorders>
              <w:top w:val="nil"/>
              <w:left w:val="nil"/>
            </w:tcBorders>
            <w:noWrap/>
            <w:vAlign w:val="center"/>
          </w:tcPr>
          <w:p w14:paraId="4B5D58E0"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-27,25</w:t>
            </w:r>
          </w:p>
        </w:tc>
        <w:tc>
          <w:tcPr>
            <w:tcW w:w="867" w:type="dxa"/>
            <w:tcBorders>
              <w:top w:val="nil"/>
              <w:left w:val="nil"/>
            </w:tcBorders>
            <w:noWrap/>
            <w:vAlign w:val="center"/>
          </w:tcPr>
          <w:p w14:paraId="57277605"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-25</w:t>
            </w:r>
          </w:p>
        </w:tc>
        <w:tc>
          <w:tcPr>
            <w:tcW w:w="992" w:type="dxa"/>
            <w:tcBorders>
              <w:top w:val="nil"/>
              <w:left w:val="nil"/>
            </w:tcBorders>
            <w:noWrap/>
            <w:vAlign w:val="center"/>
          </w:tcPr>
          <w:p w14:paraId="1FE78632"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-25</w:t>
            </w:r>
          </w:p>
        </w:tc>
        <w:tc>
          <w:tcPr>
            <w:tcW w:w="993" w:type="dxa"/>
            <w:tcBorders>
              <w:top w:val="nil"/>
              <w:left w:val="nil"/>
            </w:tcBorders>
            <w:noWrap/>
            <w:vAlign w:val="center"/>
          </w:tcPr>
          <w:p w14:paraId="1013E09E"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-91,06</w:t>
            </w:r>
          </w:p>
        </w:tc>
        <w:tc>
          <w:tcPr>
            <w:tcW w:w="1129" w:type="dxa"/>
            <w:tcBorders>
              <w:top w:val="nil"/>
              <w:left w:val="nil"/>
            </w:tcBorders>
            <w:noWrap/>
            <w:vAlign w:val="center"/>
          </w:tcPr>
          <w:p w14:paraId="659CC691"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-69,54</w:t>
            </w:r>
          </w:p>
        </w:tc>
      </w:tr>
      <w:tr w:rsidR="00EC2EF9" w:rsidRPr="00EC2EF9" w14:paraId="72EC8ED7" w14:textId="77777777" w:rsidTr="00C17290">
        <w:trPr>
          <w:trHeight w:val="635"/>
        </w:trPr>
        <w:tc>
          <w:tcPr>
            <w:tcW w:w="1696" w:type="dxa"/>
            <w:vMerge w:val="restart"/>
            <w:vAlign w:val="center"/>
          </w:tcPr>
          <w:p w14:paraId="5C54CC70" w14:textId="77777777" w:rsidR="00892469" w:rsidRPr="00EC2EF9" w:rsidRDefault="00892469" w:rsidP="00C17290">
            <w:pPr>
              <w:spacing w:after="0" w:line="240" w:lineRule="auto"/>
              <w:jc w:val="both"/>
              <w:rPr>
                <w:rFonts w:ascii="Times New Roman" w:hAnsi="Times New Roman"/>
                <w:sz w:val="16"/>
                <w:szCs w:val="16"/>
              </w:rPr>
            </w:pPr>
            <w:r w:rsidRPr="00EC2EF9">
              <w:rPr>
                <w:rFonts w:ascii="Times New Roman" w:hAnsi="Times New Roman"/>
                <w:sz w:val="16"/>
                <w:szCs w:val="16"/>
              </w:rPr>
              <w:t>Подпрограмма 6 «Совершенствование управления системой образования и обеспечение деятельности образовательных организаций в Змеиногорском районе»</w:t>
            </w:r>
          </w:p>
        </w:tc>
        <w:tc>
          <w:tcPr>
            <w:tcW w:w="993" w:type="dxa"/>
          </w:tcPr>
          <w:p w14:paraId="3C33CF63" w14:textId="77777777" w:rsidR="00892469" w:rsidRPr="00EC2EF9" w:rsidRDefault="00892469" w:rsidP="00C17290">
            <w:pPr>
              <w:spacing w:after="0" w:line="240" w:lineRule="auto"/>
              <w:jc w:val="both"/>
              <w:rPr>
                <w:rFonts w:ascii="Times New Roman" w:hAnsi="Times New Roman"/>
                <w:sz w:val="16"/>
                <w:szCs w:val="16"/>
              </w:rPr>
            </w:pPr>
            <w:r w:rsidRPr="00EC2EF9">
              <w:rPr>
                <w:rFonts w:ascii="Times New Roman" w:hAnsi="Times New Roman"/>
                <w:sz w:val="16"/>
                <w:szCs w:val="16"/>
              </w:rPr>
              <w:t>Проект постановления</w:t>
            </w:r>
          </w:p>
        </w:tc>
        <w:tc>
          <w:tcPr>
            <w:tcW w:w="708" w:type="dxa"/>
          </w:tcPr>
          <w:p w14:paraId="2AA7D59E" w14:textId="77777777" w:rsidR="00892469" w:rsidRPr="00EC2EF9" w:rsidRDefault="00892469" w:rsidP="00C17290">
            <w:pPr>
              <w:spacing w:after="0" w:line="240" w:lineRule="auto"/>
              <w:jc w:val="center"/>
              <w:rPr>
                <w:rFonts w:ascii="Times New Roman" w:hAnsi="Times New Roman"/>
                <w:sz w:val="20"/>
                <w:szCs w:val="20"/>
              </w:rPr>
            </w:pPr>
            <w:r w:rsidRPr="00EC2EF9">
              <w:rPr>
                <w:rFonts w:ascii="Times New Roman" w:hAnsi="Times New Roman"/>
                <w:sz w:val="20"/>
                <w:szCs w:val="20"/>
              </w:rPr>
              <w:t>тыс. руб.</w:t>
            </w:r>
          </w:p>
        </w:tc>
        <w:tc>
          <w:tcPr>
            <w:tcW w:w="851" w:type="dxa"/>
            <w:tcBorders>
              <w:top w:val="nil"/>
            </w:tcBorders>
            <w:noWrap/>
            <w:vAlign w:val="center"/>
          </w:tcPr>
          <w:p w14:paraId="03BAE146"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0,00000</w:t>
            </w:r>
          </w:p>
        </w:tc>
        <w:tc>
          <w:tcPr>
            <w:tcW w:w="980" w:type="dxa"/>
            <w:tcBorders>
              <w:top w:val="nil"/>
              <w:left w:val="nil"/>
            </w:tcBorders>
            <w:noWrap/>
            <w:vAlign w:val="center"/>
          </w:tcPr>
          <w:p w14:paraId="3360E9DC"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0,00000</w:t>
            </w:r>
          </w:p>
        </w:tc>
        <w:tc>
          <w:tcPr>
            <w:tcW w:w="867" w:type="dxa"/>
            <w:tcBorders>
              <w:top w:val="nil"/>
              <w:left w:val="nil"/>
            </w:tcBorders>
            <w:noWrap/>
            <w:vAlign w:val="center"/>
          </w:tcPr>
          <w:p w14:paraId="27F875F0"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0,00000</w:t>
            </w:r>
          </w:p>
        </w:tc>
        <w:tc>
          <w:tcPr>
            <w:tcW w:w="992" w:type="dxa"/>
            <w:tcBorders>
              <w:top w:val="nil"/>
              <w:left w:val="nil"/>
            </w:tcBorders>
            <w:noWrap/>
            <w:vAlign w:val="center"/>
          </w:tcPr>
          <w:p w14:paraId="01D149F0"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0,00000</w:t>
            </w:r>
          </w:p>
        </w:tc>
        <w:tc>
          <w:tcPr>
            <w:tcW w:w="993" w:type="dxa"/>
            <w:tcBorders>
              <w:top w:val="nil"/>
              <w:left w:val="nil"/>
            </w:tcBorders>
            <w:noWrap/>
            <w:vAlign w:val="center"/>
          </w:tcPr>
          <w:p w14:paraId="550E362E"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0,00000</w:t>
            </w:r>
          </w:p>
        </w:tc>
        <w:tc>
          <w:tcPr>
            <w:tcW w:w="1129" w:type="dxa"/>
            <w:tcBorders>
              <w:top w:val="nil"/>
              <w:left w:val="nil"/>
            </w:tcBorders>
            <w:noWrap/>
            <w:vAlign w:val="center"/>
          </w:tcPr>
          <w:p w14:paraId="1D41732F"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0,00000</w:t>
            </w:r>
          </w:p>
        </w:tc>
      </w:tr>
      <w:tr w:rsidR="00EC2EF9" w:rsidRPr="00EC2EF9" w14:paraId="0CE03E1B" w14:textId="77777777" w:rsidTr="00C17290">
        <w:trPr>
          <w:trHeight w:val="510"/>
        </w:trPr>
        <w:tc>
          <w:tcPr>
            <w:tcW w:w="1696" w:type="dxa"/>
            <w:vMerge/>
          </w:tcPr>
          <w:p w14:paraId="7830B3DB" w14:textId="77777777" w:rsidR="00892469" w:rsidRPr="00EC2EF9" w:rsidRDefault="00892469" w:rsidP="00C17290">
            <w:pPr>
              <w:spacing w:after="0" w:line="240" w:lineRule="auto"/>
              <w:jc w:val="both"/>
              <w:rPr>
                <w:rFonts w:ascii="Times New Roman" w:hAnsi="Times New Roman"/>
                <w:sz w:val="20"/>
                <w:szCs w:val="20"/>
              </w:rPr>
            </w:pPr>
          </w:p>
        </w:tc>
        <w:tc>
          <w:tcPr>
            <w:tcW w:w="993" w:type="dxa"/>
          </w:tcPr>
          <w:p w14:paraId="7F70CC2B" w14:textId="77777777" w:rsidR="00892469" w:rsidRPr="00EC2EF9" w:rsidRDefault="00892469" w:rsidP="00C17290">
            <w:pPr>
              <w:spacing w:after="0" w:line="240" w:lineRule="auto"/>
              <w:jc w:val="both"/>
              <w:rPr>
                <w:rFonts w:ascii="Times New Roman" w:hAnsi="Times New Roman"/>
                <w:sz w:val="16"/>
                <w:szCs w:val="16"/>
              </w:rPr>
            </w:pPr>
            <w:r w:rsidRPr="00EC2EF9">
              <w:rPr>
                <w:rFonts w:ascii="Times New Roman" w:hAnsi="Times New Roman"/>
                <w:sz w:val="16"/>
                <w:szCs w:val="16"/>
              </w:rPr>
              <w:t xml:space="preserve">Действующая </w:t>
            </w:r>
            <w:proofErr w:type="spellStart"/>
            <w:r w:rsidRPr="00EC2EF9">
              <w:rPr>
                <w:rFonts w:ascii="Times New Roman" w:hAnsi="Times New Roman"/>
                <w:sz w:val="16"/>
                <w:szCs w:val="16"/>
              </w:rPr>
              <w:t>редак-ция</w:t>
            </w:r>
            <w:proofErr w:type="spellEnd"/>
          </w:p>
        </w:tc>
        <w:tc>
          <w:tcPr>
            <w:tcW w:w="708" w:type="dxa"/>
          </w:tcPr>
          <w:p w14:paraId="25559851" w14:textId="77777777" w:rsidR="00892469" w:rsidRPr="00EC2EF9" w:rsidRDefault="00892469" w:rsidP="00C17290">
            <w:pPr>
              <w:spacing w:after="0" w:line="240" w:lineRule="auto"/>
              <w:jc w:val="center"/>
              <w:rPr>
                <w:rFonts w:ascii="Times New Roman" w:hAnsi="Times New Roman"/>
                <w:sz w:val="20"/>
                <w:szCs w:val="20"/>
              </w:rPr>
            </w:pPr>
            <w:r w:rsidRPr="00EC2EF9">
              <w:rPr>
                <w:rFonts w:ascii="Times New Roman" w:hAnsi="Times New Roman"/>
                <w:sz w:val="20"/>
                <w:szCs w:val="20"/>
              </w:rPr>
              <w:t>тыс. руб.</w:t>
            </w:r>
          </w:p>
        </w:tc>
        <w:tc>
          <w:tcPr>
            <w:tcW w:w="851" w:type="dxa"/>
            <w:tcBorders>
              <w:top w:val="nil"/>
            </w:tcBorders>
            <w:noWrap/>
            <w:vAlign w:val="center"/>
          </w:tcPr>
          <w:p w14:paraId="5FC1174B"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0,00000</w:t>
            </w:r>
          </w:p>
        </w:tc>
        <w:tc>
          <w:tcPr>
            <w:tcW w:w="980" w:type="dxa"/>
            <w:tcBorders>
              <w:top w:val="nil"/>
              <w:left w:val="nil"/>
            </w:tcBorders>
            <w:noWrap/>
            <w:vAlign w:val="center"/>
          </w:tcPr>
          <w:p w14:paraId="0DA7771C"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0,00000</w:t>
            </w:r>
          </w:p>
        </w:tc>
        <w:tc>
          <w:tcPr>
            <w:tcW w:w="867" w:type="dxa"/>
            <w:tcBorders>
              <w:top w:val="nil"/>
              <w:left w:val="nil"/>
            </w:tcBorders>
            <w:noWrap/>
            <w:vAlign w:val="center"/>
          </w:tcPr>
          <w:p w14:paraId="6C911EFF"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0,00000</w:t>
            </w:r>
          </w:p>
        </w:tc>
        <w:tc>
          <w:tcPr>
            <w:tcW w:w="992" w:type="dxa"/>
            <w:tcBorders>
              <w:top w:val="nil"/>
              <w:left w:val="nil"/>
            </w:tcBorders>
            <w:noWrap/>
            <w:vAlign w:val="center"/>
          </w:tcPr>
          <w:p w14:paraId="165F14D3"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0,00000</w:t>
            </w:r>
          </w:p>
        </w:tc>
        <w:tc>
          <w:tcPr>
            <w:tcW w:w="993" w:type="dxa"/>
            <w:tcBorders>
              <w:top w:val="nil"/>
              <w:left w:val="nil"/>
            </w:tcBorders>
            <w:noWrap/>
            <w:vAlign w:val="center"/>
          </w:tcPr>
          <w:p w14:paraId="58AEA39D"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0,00000</w:t>
            </w:r>
          </w:p>
        </w:tc>
        <w:tc>
          <w:tcPr>
            <w:tcW w:w="1129" w:type="dxa"/>
            <w:tcBorders>
              <w:top w:val="nil"/>
              <w:left w:val="nil"/>
            </w:tcBorders>
            <w:noWrap/>
            <w:vAlign w:val="center"/>
          </w:tcPr>
          <w:p w14:paraId="3EC7AA62"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0,00000</w:t>
            </w:r>
          </w:p>
        </w:tc>
      </w:tr>
      <w:tr w:rsidR="00EC2EF9" w:rsidRPr="00EC2EF9" w14:paraId="35E82DCA" w14:textId="77777777" w:rsidTr="00C17290">
        <w:trPr>
          <w:trHeight w:val="489"/>
        </w:trPr>
        <w:tc>
          <w:tcPr>
            <w:tcW w:w="1696" w:type="dxa"/>
            <w:vMerge/>
          </w:tcPr>
          <w:p w14:paraId="11BB56BF" w14:textId="77777777" w:rsidR="00892469" w:rsidRPr="00EC2EF9" w:rsidRDefault="00892469" w:rsidP="00C17290">
            <w:pPr>
              <w:spacing w:after="0" w:line="240" w:lineRule="auto"/>
              <w:jc w:val="both"/>
              <w:rPr>
                <w:rFonts w:ascii="Times New Roman" w:hAnsi="Times New Roman"/>
                <w:sz w:val="20"/>
                <w:szCs w:val="20"/>
              </w:rPr>
            </w:pPr>
          </w:p>
        </w:tc>
        <w:tc>
          <w:tcPr>
            <w:tcW w:w="993" w:type="dxa"/>
            <w:vMerge w:val="restart"/>
            <w:vAlign w:val="center"/>
          </w:tcPr>
          <w:p w14:paraId="5AFB950F" w14:textId="77777777" w:rsidR="00892469" w:rsidRPr="00EC2EF9" w:rsidRDefault="00892469" w:rsidP="00C17290">
            <w:pPr>
              <w:spacing w:after="0" w:line="240" w:lineRule="auto"/>
              <w:jc w:val="both"/>
              <w:rPr>
                <w:rFonts w:ascii="Times New Roman" w:hAnsi="Times New Roman"/>
                <w:sz w:val="16"/>
                <w:szCs w:val="16"/>
              </w:rPr>
            </w:pPr>
            <w:r w:rsidRPr="00EC2EF9">
              <w:rPr>
                <w:rFonts w:ascii="Times New Roman" w:hAnsi="Times New Roman"/>
                <w:sz w:val="16"/>
                <w:szCs w:val="16"/>
              </w:rPr>
              <w:t xml:space="preserve">Отклонение </w:t>
            </w:r>
          </w:p>
        </w:tc>
        <w:tc>
          <w:tcPr>
            <w:tcW w:w="708" w:type="dxa"/>
            <w:vAlign w:val="center"/>
          </w:tcPr>
          <w:p w14:paraId="009238B8" w14:textId="77777777" w:rsidR="00892469" w:rsidRPr="00EC2EF9" w:rsidRDefault="00892469" w:rsidP="00C17290">
            <w:pPr>
              <w:spacing w:after="0" w:line="240" w:lineRule="auto"/>
              <w:jc w:val="center"/>
              <w:rPr>
                <w:rFonts w:ascii="Times New Roman" w:hAnsi="Times New Roman"/>
                <w:sz w:val="20"/>
                <w:szCs w:val="20"/>
              </w:rPr>
            </w:pPr>
            <w:r w:rsidRPr="00EC2EF9">
              <w:rPr>
                <w:rFonts w:ascii="Times New Roman" w:hAnsi="Times New Roman"/>
                <w:sz w:val="20"/>
                <w:szCs w:val="20"/>
              </w:rPr>
              <w:t>тыс. руб.</w:t>
            </w:r>
          </w:p>
        </w:tc>
        <w:tc>
          <w:tcPr>
            <w:tcW w:w="851" w:type="dxa"/>
            <w:tcBorders>
              <w:top w:val="nil"/>
            </w:tcBorders>
            <w:noWrap/>
            <w:vAlign w:val="center"/>
          </w:tcPr>
          <w:p w14:paraId="04969D46"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0,00000</w:t>
            </w:r>
          </w:p>
        </w:tc>
        <w:tc>
          <w:tcPr>
            <w:tcW w:w="980" w:type="dxa"/>
            <w:tcBorders>
              <w:top w:val="nil"/>
              <w:left w:val="nil"/>
            </w:tcBorders>
            <w:noWrap/>
            <w:vAlign w:val="center"/>
          </w:tcPr>
          <w:p w14:paraId="211C4346"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0,00000</w:t>
            </w:r>
          </w:p>
        </w:tc>
        <w:tc>
          <w:tcPr>
            <w:tcW w:w="867" w:type="dxa"/>
            <w:tcBorders>
              <w:top w:val="nil"/>
              <w:left w:val="nil"/>
            </w:tcBorders>
            <w:noWrap/>
            <w:vAlign w:val="center"/>
          </w:tcPr>
          <w:p w14:paraId="544DA649"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0,00000</w:t>
            </w:r>
          </w:p>
        </w:tc>
        <w:tc>
          <w:tcPr>
            <w:tcW w:w="992" w:type="dxa"/>
            <w:tcBorders>
              <w:top w:val="nil"/>
              <w:left w:val="nil"/>
            </w:tcBorders>
            <w:noWrap/>
            <w:vAlign w:val="center"/>
          </w:tcPr>
          <w:p w14:paraId="41F10E81"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0,00000</w:t>
            </w:r>
          </w:p>
        </w:tc>
        <w:tc>
          <w:tcPr>
            <w:tcW w:w="993" w:type="dxa"/>
            <w:tcBorders>
              <w:top w:val="nil"/>
              <w:left w:val="nil"/>
            </w:tcBorders>
            <w:noWrap/>
            <w:vAlign w:val="center"/>
          </w:tcPr>
          <w:p w14:paraId="57C65410"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0,00000</w:t>
            </w:r>
          </w:p>
        </w:tc>
        <w:tc>
          <w:tcPr>
            <w:tcW w:w="1129" w:type="dxa"/>
            <w:tcBorders>
              <w:top w:val="nil"/>
              <w:left w:val="nil"/>
            </w:tcBorders>
            <w:noWrap/>
            <w:vAlign w:val="center"/>
          </w:tcPr>
          <w:p w14:paraId="6E93C48C"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0,00000</w:t>
            </w:r>
          </w:p>
        </w:tc>
      </w:tr>
      <w:tr w:rsidR="00EC2EF9" w:rsidRPr="00EC2EF9" w14:paraId="6C59783F" w14:textId="77777777" w:rsidTr="00C17290">
        <w:trPr>
          <w:trHeight w:val="510"/>
        </w:trPr>
        <w:tc>
          <w:tcPr>
            <w:tcW w:w="1696" w:type="dxa"/>
            <w:vMerge/>
          </w:tcPr>
          <w:p w14:paraId="27316CD6" w14:textId="77777777" w:rsidR="00892469" w:rsidRPr="00EC2EF9" w:rsidRDefault="00892469" w:rsidP="00C17290">
            <w:pPr>
              <w:spacing w:after="0" w:line="240" w:lineRule="auto"/>
              <w:jc w:val="both"/>
              <w:rPr>
                <w:rFonts w:ascii="Times New Roman" w:hAnsi="Times New Roman"/>
                <w:sz w:val="20"/>
                <w:szCs w:val="20"/>
              </w:rPr>
            </w:pPr>
          </w:p>
        </w:tc>
        <w:tc>
          <w:tcPr>
            <w:tcW w:w="993" w:type="dxa"/>
            <w:vMerge/>
            <w:vAlign w:val="center"/>
          </w:tcPr>
          <w:p w14:paraId="2E29080A" w14:textId="77777777" w:rsidR="00892469" w:rsidRPr="00EC2EF9" w:rsidRDefault="00892469" w:rsidP="00C17290">
            <w:pPr>
              <w:spacing w:after="0" w:line="240" w:lineRule="auto"/>
              <w:jc w:val="both"/>
              <w:rPr>
                <w:rFonts w:ascii="Times New Roman" w:hAnsi="Times New Roman"/>
                <w:sz w:val="20"/>
                <w:szCs w:val="20"/>
              </w:rPr>
            </w:pPr>
          </w:p>
        </w:tc>
        <w:tc>
          <w:tcPr>
            <w:tcW w:w="708" w:type="dxa"/>
            <w:vAlign w:val="center"/>
          </w:tcPr>
          <w:p w14:paraId="7726273E" w14:textId="77777777" w:rsidR="00892469" w:rsidRPr="00EC2EF9" w:rsidRDefault="00892469" w:rsidP="00C17290">
            <w:pPr>
              <w:spacing w:after="0" w:line="240" w:lineRule="auto"/>
              <w:jc w:val="center"/>
              <w:rPr>
                <w:rFonts w:ascii="Times New Roman" w:hAnsi="Times New Roman"/>
                <w:sz w:val="20"/>
                <w:szCs w:val="20"/>
              </w:rPr>
            </w:pPr>
            <w:r w:rsidRPr="00EC2EF9">
              <w:rPr>
                <w:rFonts w:ascii="Times New Roman" w:hAnsi="Times New Roman"/>
                <w:sz w:val="20"/>
                <w:szCs w:val="20"/>
              </w:rPr>
              <w:t>%</w:t>
            </w:r>
          </w:p>
        </w:tc>
        <w:tc>
          <w:tcPr>
            <w:tcW w:w="851" w:type="dxa"/>
            <w:tcBorders>
              <w:top w:val="nil"/>
            </w:tcBorders>
            <w:noWrap/>
            <w:vAlign w:val="center"/>
          </w:tcPr>
          <w:p w14:paraId="0DBC7DE5"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w:t>
            </w:r>
          </w:p>
        </w:tc>
        <w:tc>
          <w:tcPr>
            <w:tcW w:w="980" w:type="dxa"/>
            <w:tcBorders>
              <w:top w:val="nil"/>
              <w:left w:val="nil"/>
            </w:tcBorders>
            <w:noWrap/>
            <w:vAlign w:val="center"/>
          </w:tcPr>
          <w:p w14:paraId="13368426"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w:t>
            </w:r>
          </w:p>
        </w:tc>
        <w:tc>
          <w:tcPr>
            <w:tcW w:w="867" w:type="dxa"/>
            <w:tcBorders>
              <w:top w:val="nil"/>
              <w:left w:val="nil"/>
            </w:tcBorders>
            <w:noWrap/>
            <w:vAlign w:val="center"/>
          </w:tcPr>
          <w:p w14:paraId="2D7863FF"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w:t>
            </w:r>
          </w:p>
        </w:tc>
        <w:tc>
          <w:tcPr>
            <w:tcW w:w="992" w:type="dxa"/>
            <w:tcBorders>
              <w:top w:val="nil"/>
              <w:left w:val="nil"/>
            </w:tcBorders>
            <w:noWrap/>
            <w:vAlign w:val="center"/>
          </w:tcPr>
          <w:p w14:paraId="7EA0FE55"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w:t>
            </w:r>
          </w:p>
        </w:tc>
        <w:tc>
          <w:tcPr>
            <w:tcW w:w="993" w:type="dxa"/>
            <w:tcBorders>
              <w:top w:val="nil"/>
              <w:left w:val="nil"/>
            </w:tcBorders>
            <w:noWrap/>
            <w:vAlign w:val="center"/>
          </w:tcPr>
          <w:p w14:paraId="0149F4C6"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00</w:t>
            </w:r>
          </w:p>
        </w:tc>
        <w:tc>
          <w:tcPr>
            <w:tcW w:w="1129" w:type="dxa"/>
            <w:tcBorders>
              <w:top w:val="nil"/>
              <w:left w:val="nil"/>
            </w:tcBorders>
            <w:noWrap/>
            <w:vAlign w:val="center"/>
          </w:tcPr>
          <w:p w14:paraId="0D400701"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w:t>
            </w:r>
          </w:p>
        </w:tc>
      </w:tr>
      <w:tr w:rsidR="00EC2EF9" w:rsidRPr="00EC2EF9" w14:paraId="15761F99" w14:textId="77777777" w:rsidTr="00C17290">
        <w:trPr>
          <w:trHeight w:val="840"/>
        </w:trPr>
        <w:tc>
          <w:tcPr>
            <w:tcW w:w="1696" w:type="dxa"/>
            <w:vMerge w:val="restart"/>
            <w:vAlign w:val="center"/>
          </w:tcPr>
          <w:p w14:paraId="3F66E7C9" w14:textId="77777777" w:rsidR="00892469" w:rsidRPr="00EC2EF9" w:rsidRDefault="00892469" w:rsidP="00C17290">
            <w:pPr>
              <w:spacing w:after="0" w:line="240" w:lineRule="auto"/>
              <w:jc w:val="both"/>
              <w:rPr>
                <w:rFonts w:ascii="Times New Roman" w:hAnsi="Times New Roman"/>
                <w:sz w:val="16"/>
                <w:szCs w:val="16"/>
              </w:rPr>
            </w:pPr>
            <w:r w:rsidRPr="00EC2EF9">
              <w:rPr>
                <w:rFonts w:ascii="Times New Roman" w:hAnsi="Times New Roman"/>
                <w:sz w:val="16"/>
                <w:szCs w:val="16"/>
              </w:rPr>
              <w:t>Подпрограмма 7 «Создание новых мест в общеобразовательных организациях в соответствии с прогнозируемой потребностью, приведение инфраструктуры образовательных учреждений в соответствие с современными условиями обучения»</w:t>
            </w:r>
          </w:p>
        </w:tc>
        <w:tc>
          <w:tcPr>
            <w:tcW w:w="993" w:type="dxa"/>
          </w:tcPr>
          <w:p w14:paraId="69D6D29F" w14:textId="77777777" w:rsidR="00892469" w:rsidRPr="00EC2EF9" w:rsidRDefault="00892469" w:rsidP="00C17290">
            <w:pPr>
              <w:spacing w:after="0" w:line="240" w:lineRule="auto"/>
              <w:jc w:val="both"/>
              <w:rPr>
                <w:rFonts w:ascii="Times New Roman" w:hAnsi="Times New Roman"/>
                <w:sz w:val="16"/>
                <w:szCs w:val="16"/>
              </w:rPr>
            </w:pPr>
            <w:r w:rsidRPr="00EC2EF9">
              <w:rPr>
                <w:rFonts w:ascii="Times New Roman" w:hAnsi="Times New Roman"/>
                <w:sz w:val="16"/>
                <w:szCs w:val="16"/>
              </w:rPr>
              <w:t>Проект постановления</w:t>
            </w:r>
          </w:p>
        </w:tc>
        <w:tc>
          <w:tcPr>
            <w:tcW w:w="708" w:type="dxa"/>
          </w:tcPr>
          <w:p w14:paraId="715B1E56" w14:textId="77777777" w:rsidR="00892469" w:rsidRPr="00EC2EF9" w:rsidRDefault="00892469" w:rsidP="00C17290">
            <w:pPr>
              <w:spacing w:after="0" w:line="240" w:lineRule="auto"/>
              <w:jc w:val="center"/>
              <w:rPr>
                <w:rFonts w:ascii="Times New Roman" w:hAnsi="Times New Roman"/>
                <w:sz w:val="20"/>
                <w:szCs w:val="20"/>
              </w:rPr>
            </w:pPr>
            <w:r w:rsidRPr="00EC2EF9">
              <w:rPr>
                <w:rFonts w:ascii="Times New Roman" w:hAnsi="Times New Roman"/>
                <w:sz w:val="20"/>
                <w:szCs w:val="20"/>
              </w:rPr>
              <w:t>тыс. руб.</w:t>
            </w:r>
          </w:p>
        </w:tc>
        <w:tc>
          <w:tcPr>
            <w:tcW w:w="851" w:type="dxa"/>
            <w:noWrap/>
            <w:vAlign w:val="center"/>
          </w:tcPr>
          <w:p w14:paraId="4FA7BDC1"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9144,7</w:t>
            </w:r>
          </w:p>
        </w:tc>
        <w:tc>
          <w:tcPr>
            <w:tcW w:w="980" w:type="dxa"/>
            <w:tcBorders>
              <w:left w:val="nil"/>
            </w:tcBorders>
            <w:noWrap/>
            <w:vAlign w:val="center"/>
          </w:tcPr>
          <w:p w14:paraId="71278055"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23533,64706</w:t>
            </w:r>
          </w:p>
        </w:tc>
        <w:tc>
          <w:tcPr>
            <w:tcW w:w="867" w:type="dxa"/>
            <w:tcBorders>
              <w:left w:val="nil"/>
            </w:tcBorders>
            <w:noWrap/>
            <w:vAlign w:val="center"/>
          </w:tcPr>
          <w:p w14:paraId="13733A50"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0,00000</w:t>
            </w:r>
          </w:p>
        </w:tc>
        <w:tc>
          <w:tcPr>
            <w:tcW w:w="992" w:type="dxa"/>
            <w:tcBorders>
              <w:left w:val="nil"/>
            </w:tcBorders>
            <w:noWrap/>
            <w:vAlign w:val="center"/>
          </w:tcPr>
          <w:p w14:paraId="4690C53C"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0,00000</w:t>
            </w:r>
          </w:p>
        </w:tc>
        <w:tc>
          <w:tcPr>
            <w:tcW w:w="993" w:type="dxa"/>
            <w:tcBorders>
              <w:left w:val="nil"/>
            </w:tcBorders>
            <w:noWrap/>
            <w:vAlign w:val="center"/>
          </w:tcPr>
          <w:p w14:paraId="3AEB7526"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0,00000</w:t>
            </w:r>
          </w:p>
        </w:tc>
        <w:tc>
          <w:tcPr>
            <w:tcW w:w="1129" w:type="dxa"/>
            <w:tcBorders>
              <w:left w:val="nil"/>
            </w:tcBorders>
            <w:noWrap/>
            <w:vAlign w:val="center"/>
          </w:tcPr>
          <w:p w14:paraId="75FA1149"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32 678,34706</w:t>
            </w:r>
          </w:p>
        </w:tc>
      </w:tr>
      <w:tr w:rsidR="00EC2EF9" w:rsidRPr="00EC2EF9" w14:paraId="125EC1BE" w14:textId="77777777" w:rsidTr="00C17290">
        <w:trPr>
          <w:trHeight w:val="906"/>
        </w:trPr>
        <w:tc>
          <w:tcPr>
            <w:tcW w:w="1696" w:type="dxa"/>
            <w:vMerge/>
          </w:tcPr>
          <w:p w14:paraId="6FA6F0A5" w14:textId="77777777" w:rsidR="00892469" w:rsidRPr="00EC2EF9" w:rsidRDefault="00892469" w:rsidP="00C17290">
            <w:pPr>
              <w:spacing w:after="0" w:line="240" w:lineRule="auto"/>
              <w:jc w:val="both"/>
              <w:rPr>
                <w:rFonts w:ascii="Times New Roman" w:hAnsi="Times New Roman"/>
                <w:sz w:val="20"/>
                <w:szCs w:val="20"/>
              </w:rPr>
            </w:pPr>
          </w:p>
        </w:tc>
        <w:tc>
          <w:tcPr>
            <w:tcW w:w="993" w:type="dxa"/>
          </w:tcPr>
          <w:p w14:paraId="726ACF64" w14:textId="77777777" w:rsidR="00892469" w:rsidRPr="00EC2EF9" w:rsidRDefault="00892469" w:rsidP="00C17290">
            <w:pPr>
              <w:spacing w:after="0" w:line="240" w:lineRule="auto"/>
              <w:jc w:val="both"/>
              <w:rPr>
                <w:rFonts w:ascii="Times New Roman" w:hAnsi="Times New Roman"/>
                <w:sz w:val="16"/>
                <w:szCs w:val="16"/>
              </w:rPr>
            </w:pPr>
            <w:r w:rsidRPr="00EC2EF9">
              <w:rPr>
                <w:rFonts w:ascii="Times New Roman" w:hAnsi="Times New Roman"/>
                <w:sz w:val="16"/>
                <w:szCs w:val="16"/>
              </w:rPr>
              <w:t xml:space="preserve">Действующая </w:t>
            </w:r>
            <w:proofErr w:type="spellStart"/>
            <w:r w:rsidRPr="00EC2EF9">
              <w:rPr>
                <w:rFonts w:ascii="Times New Roman" w:hAnsi="Times New Roman"/>
                <w:sz w:val="16"/>
                <w:szCs w:val="16"/>
              </w:rPr>
              <w:t>редак-ция</w:t>
            </w:r>
            <w:proofErr w:type="spellEnd"/>
          </w:p>
        </w:tc>
        <w:tc>
          <w:tcPr>
            <w:tcW w:w="708" w:type="dxa"/>
          </w:tcPr>
          <w:p w14:paraId="06A32D70" w14:textId="77777777" w:rsidR="00892469" w:rsidRPr="00EC2EF9" w:rsidRDefault="00892469" w:rsidP="00C17290">
            <w:pPr>
              <w:spacing w:after="0" w:line="240" w:lineRule="auto"/>
              <w:jc w:val="center"/>
              <w:rPr>
                <w:rFonts w:ascii="Times New Roman" w:hAnsi="Times New Roman"/>
                <w:sz w:val="20"/>
                <w:szCs w:val="20"/>
              </w:rPr>
            </w:pPr>
            <w:r w:rsidRPr="00EC2EF9">
              <w:rPr>
                <w:rFonts w:ascii="Times New Roman" w:hAnsi="Times New Roman"/>
                <w:sz w:val="20"/>
                <w:szCs w:val="20"/>
              </w:rPr>
              <w:t>тыс. руб.</w:t>
            </w:r>
          </w:p>
        </w:tc>
        <w:tc>
          <w:tcPr>
            <w:tcW w:w="851" w:type="dxa"/>
            <w:tcBorders>
              <w:top w:val="single" w:sz="8" w:space="0" w:color="auto"/>
              <w:left w:val="single" w:sz="8" w:space="0" w:color="auto"/>
              <w:bottom w:val="nil"/>
              <w:right w:val="single" w:sz="8" w:space="0" w:color="auto"/>
            </w:tcBorders>
            <w:noWrap/>
            <w:vAlign w:val="center"/>
          </w:tcPr>
          <w:p w14:paraId="3D12C9C6"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9144,7</w:t>
            </w:r>
          </w:p>
        </w:tc>
        <w:tc>
          <w:tcPr>
            <w:tcW w:w="980" w:type="dxa"/>
            <w:tcBorders>
              <w:top w:val="single" w:sz="8" w:space="0" w:color="auto"/>
              <w:left w:val="nil"/>
              <w:bottom w:val="nil"/>
              <w:right w:val="single" w:sz="8" w:space="0" w:color="auto"/>
            </w:tcBorders>
            <w:noWrap/>
            <w:vAlign w:val="center"/>
          </w:tcPr>
          <w:p w14:paraId="14D39197"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23533,64706</w:t>
            </w:r>
          </w:p>
        </w:tc>
        <w:tc>
          <w:tcPr>
            <w:tcW w:w="867" w:type="dxa"/>
            <w:tcBorders>
              <w:top w:val="single" w:sz="8" w:space="0" w:color="auto"/>
              <w:left w:val="nil"/>
              <w:bottom w:val="nil"/>
              <w:right w:val="single" w:sz="8" w:space="0" w:color="auto"/>
            </w:tcBorders>
            <w:noWrap/>
            <w:vAlign w:val="center"/>
          </w:tcPr>
          <w:p w14:paraId="13850D79"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0,00000</w:t>
            </w:r>
          </w:p>
        </w:tc>
        <w:tc>
          <w:tcPr>
            <w:tcW w:w="992" w:type="dxa"/>
            <w:tcBorders>
              <w:top w:val="single" w:sz="8" w:space="0" w:color="auto"/>
              <w:left w:val="nil"/>
              <w:bottom w:val="nil"/>
              <w:right w:val="single" w:sz="8" w:space="0" w:color="auto"/>
            </w:tcBorders>
            <w:noWrap/>
            <w:vAlign w:val="center"/>
          </w:tcPr>
          <w:p w14:paraId="72629699"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0,00000</w:t>
            </w:r>
          </w:p>
        </w:tc>
        <w:tc>
          <w:tcPr>
            <w:tcW w:w="993" w:type="dxa"/>
            <w:tcBorders>
              <w:top w:val="single" w:sz="8" w:space="0" w:color="auto"/>
              <w:left w:val="nil"/>
              <w:bottom w:val="nil"/>
              <w:right w:val="single" w:sz="8" w:space="0" w:color="auto"/>
            </w:tcBorders>
            <w:noWrap/>
            <w:vAlign w:val="center"/>
          </w:tcPr>
          <w:p w14:paraId="4B385BE6"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980,00</w:t>
            </w:r>
          </w:p>
        </w:tc>
        <w:tc>
          <w:tcPr>
            <w:tcW w:w="1129" w:type="dxa"/>
            <w:tcBorders>
              <w:top w:val="nil"/>
            </w:tcBorders>
            <w:noWrap/>
            <w:vAlign w:val="center"/>
          </w:tcPr>
          <w:p w14:paraId="4C2A6B2F"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33 658,34706</w:t>
            </w:r>
          </w:p>
        </w:tc>
      </w:tr>
      <w:tr w:rsidR="00EC2EF9" w:rsidRPr="00EC2EF9" w14:paraId="7CAC6EC9" w14:textId="77777777" w:rsidTr="00C17290">
        <w:trPr>
          <w:trHeight w:val="751"/>
        </w:trPr>
        <w:tc>
          <w:tcPr>
            <w:tcW w:w="1696" w:type="dxa"/>
            <w:vMerge/>
          </w:tcPr>
          <w:p w14:paraId="583B5D6E" w14:textId="77777777" w:rsidR="00892469" w:rsidRPr="00EC2EF9" w:rsidRDefault="00892469" w:rsidP="00C17290">
            <w:pPr>
              <w:spacing w:after="0" w:line="240" w:lineRule="auto"/>
              <w:jc w:val="both"/>
              <w:rPr>
                <w:rFonts w:ascii="Times New Roman" w:hAnsi="Times New Roman"/>
                <w:sz w:val="20"/>
                <w:szCs w:val="20"/>
              </w:rPr>
            </w:pPr>
          </w:p>
        </w:tc>
        <w:tc>
          <w:tcPr>
            <w:tcW w:w="993" w:type="dxa"/>
            <w:vMerge w:val="restart"/>
            <w:vAlign w:val="center"/>
          </w:tcPr>
          <w:p w14:paraId="787C22C5" w14:textId="77777777" w:rsidR="00892469" w:rsidRPr="00EC2EF9" w:rsidRDefault="00892469" w:rsidP="00C17290">
            <w:pPr>
              <w:spacing w:after="0" w:line="240" w:lineRule="auto"/>
              <w:jc w:val="both"/>
              <w:rPr>
                <w:rFonts w:ascii="Times New Roman" w:hAnsi="Times New Roman"/>
                <w:sz w:val="16"/>
                <w:szCs w:val="16"/>
              </w:rPr>
            </w:pPr>
            <w:r w:rsidRPr="00EC2EF9">
              <w:rPr>
                <w:rFonts w:ascii="Times New Roman" w:hAnsi="Times New Roman"/>
                <w:sz w:val="16"/>
                <w:szCs w:val="16"/>
              </w:rPr>
              <w:t xml:space="preserve">Отклонение </w:t>
            </w:r>
          </w:p>
        </w:tc>
        <w:tc>
          <w:tcPr>
            <w:tcW w:w="708" w:type="dxa"/>
            <w:vAlign w:val="center"/>
          </w:tcPr>
          <w:p w14:paraId="4D4EC94A" w14:textId="77777777" w:rsidR="00892469" w:rsidRPr="00EC2EF9" w:rsidRDefault="00892469" w:rsidP="00C17290">
            <w:pPr>
              <w:spacing w:after="0" w:line="240" w:lineRule="auto"/>
              <w:jc w:val="center"/>
              <w:rPr>
                <w:rFonts w:ascii="Times New Roman" w:hAnsi="Times New Roman"/>
                <w:sz w:val="20"/>
                <w:szCs w:val="20"/>
              </w:rPr>
            </w:pPr>
            <w:r w:rsidRPr="00EC2EF9">
              <w:rPr>
                <w:rFonts w:ascii="Times New Roman" w:hAnsi="Times New Roman"/>
                <w:sz w:val="20"/>
                <w:szCs w:val="20"/>
              </w:rPr>
              <w:t>тыс. руб.</w:t>
            </w:r>
          </w:p>
        </w:tc>
        <w:tc>
          <w:tcPr>
            <w:tcW w:w="851" w:type="dxa"/>
            <w:noWrap/>
            <w:vAlign w:val="center"/>
          </w:tcPr>
          <w:p w14:paraId="628D011C"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0,00000</w:t>
            </w:r>
          </w:p>
        </w:tc>
        <w:tc>
          <w:tcPr>
            <w:tcW w:w="980" w:type="dxa"/>
            <w:tcBorders>
              <w:left w:val="nil"/>
            </w:tcBorders>
            <w:noWrap/>
            <w:vAlign w:val="center"/>
          </w:tcPr>
          <w:p w14:paraId="56707838"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0,00000</w:t>
            </w:r>
          </w:p>
        </w:tc>
        <w:tc>
          <w:tcPr>
            <w:tcW w:w="867" w:type="dxa"/>
            <w:tcBorders>
              <w:left w:val="nil"/>
            </w:tcBorders>
            <w:noWrap/>
            <w:vAlign w:val="center"/>
          </w:tcPr>
          <w:p w14:paraId="33C0EF82"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0,00000</w:t>
            </w:r>
          </w:p>
        </w:tc>
        <w:tc>
          <w:tcPr>
            <w:tcW w:w="992" w:type="dxa"/>
            <w:tcBorders>
              <w:left w:val="nil"/>
            </w:tcBorders>
            <w:noWrap/>
            <w:vAlign w:val="center"/>
          </w:tcPr>
          <w:p w14:paraId="0BB12F0A"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0,00000</w:t>
            </w:r>
          </w:p>
        </w:tc>
        <w:tc>
          <w:tcPr>
            <w:tcW w:w="993" w:type="dxa"/>
            <w:tcBorders>
              <w:left w:val="nil"/>
            </w:tcBorders>
            <w:noWrap/>
            <w:vAlign w:val="center"/>
          </w:tcPr>
          <w:p w14:paraId="276639D2"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-980,0</w:t>
            </w:r>
          </w:p>
        </w:tc>
        <w:tc>
          <w:tcPr>
            <w:tcW w:w="1129" w:type="dxa"/>
            <w:tcBorders>
              <w:top w:val="nil"/>
              <w:left w:val="nil"/>
            </w:tcBorders>
            <w:noWrap/>
            <w:vAlign w:val="center"/>
          </w:tcPr>
          <w:p w14:paraId="17C5070E"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-980,0</w:t>
            </w:r>
          </w:p>
        </w:tc>
      </w:tr>
      <w:tr w:rsidR="00892469" w:rsidRPr="00EC2EF9" w14:paraId="017070F8" w14:textId="77777777" w:rsidTr="00C17290">
        <w:trPr>
          <w:trHeight w:val="510"/>
        </w:trPr>
        <w:tc>
          <w:tcPr>
            <w:tcW w:w="1696" w:type="dxa"/>
            <w:vMerge/>
          </w:tcPr>
          <w:p w14:paraId="7E2318E4" w14:textId="77777777" w:rsidR="00892469" w:rsidRPr="00EC2EF9" w:rsidRDefault="00892469" w:rsidP="00C17290">
            <w:pPr>
              <w:spacing w:after="0" w:line="240" w:lineRule="auto"/>
              <w:jc w:val="both"/>
              <w:rPr>
                <w:rFonts w:ascii="Times New Roman" w:hAnsi="Times New Roman"/>
                <w:sz w:val="20"/>
                <w:szCs w:val="20"/>
              </w:rPr>
            </w:pPr>
          </w:p>
        </w:tc>
        <w:tc>
          <w:tcPr>
            <w:tcW w:w="993" w:type="dxa"/>
            <w:vMerge/>
            <w:vAlign w:val="center"/>
          </w:tcPr>
          <w:p w14:paraId="237ED70B" w14:textId="77777777" w:rsidR="00892469" w:rsidRPr="00EC2EF9" w:rsidRDefault="00892469" w:rsidP="00C17290">
            <w:pPr>
              <w:spacing w:after="0" w:line="240" w:lineRule="auto"/>
              <w:jc w:val="both"/>
              <w:rPr>
                <w:rFonts w:ascii="Times New Roman" w:hAnsi="Times New Roman"/>
                <w:sz w:val="20"/>
                <w:szCs w:val="20"/>
              </w:rPr>
            </w:pPr>
          </w:p>
        </w:tc>
        <w:tc>
          <w:tcPr>
            <w:tcW w:w="708" w:type="dxa"/>
            <w:vAlign w:val="center"/>
          </w:tcPr>
          <w:p w14:paraId="540C9058" w14:textId="77777777" w:rsidR="00892469" w:rsidRPr="00EC2EF9" w:rsidRDefault="00892469" w:rsidP="00C17290">
            <w:pPr>
              <w:spacing w:after="0" w:line="240" w:lineRule="auto"/>
              <w:jc w:val="center"/>
              <w:rPr>
                <w:rFonts w:ascii="Times New Roman" w:hAnsi="Times New Roman"/>
                <w:sz w:val="20"/>
                <w:szCs w:val="20"/>
              </w:rPr>
            </w:pPr>
            <w:r w:rsidRPr="00EC2EF9">
              <w:rPr>
                <w:rFonts w:ascii="Times New Roman" w:hAnsi="Times New Roman"/>
                <w:sz w:val="20"/>
                <w:szCs w:val="20"/>
              </w:rPr>
              <w:t>%</w:t>
            </w:r>
          </w:p>
        </w:tc>
        <w:tc>
          <w:tcPr>
            <w:tcW w:w="851" w:type="dxa"/>
            <w:tcBorders>
              <w:top w:val="nil"/>
            </w:tcBorders>
            <w:noWrap/>
            <w:vAlign w:val="center"/>
          </w:tcPr>
          <w:p w14:paraId="010A6786"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w:t>
            </w:r>
          </w:p>
        </w:tc>
        <w:tc>
          <w:tcPr>
            <w:tcW w:w="980" w:type="dxa"/>
            <w:tcBorders>
              <w:top w:val="nil"/>
              <w:left w:val="nil"/>
            </w:tcBorders>
            <w:noWrap/>
            <w:vAlign w:val="center"/>
          </w:tcPr>
          <w:p w14:paraId="07323435"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w:t>
            </w:r>
          </w:p>
        </w:tc>
        <w:tc>
          <w:tcPr>
            <w:tcW w:w="867" w:type="dxa"/>
            <w:tcBorders>
              <w:top w:val="nil"/>
              <w:left w:val="nil"/>
            </w:tcBorders>
            <w:noWrap/>
            <w:vAlign w:val="center"/>
          </w:tcPr>
          <w:p w14:paraId="2C099565"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w:t>
            </w:r>
          </w:p>
        </w:tc>
        <w:tc>
          <w:tcPr>
            <w:tcW w:w="992" w:type="dxa"/>
            <w:tcBorders>
              <w:top w:val="nil"/>
              <w:left w:val="nil"/>
            </w:tcBorders>
            <w:noWrap/>
            <w:vAlign w:val="center"/>
          </w:tcPr>
          <w:p w14:paraId="06B51541"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0</w:t>
            </w:r>
          </w:p>
        </w:tc>
        <w:tc>
          <w:tcPr>
            <w:tcW w:w="993" w:type="dxa"/>
            <w:tcBorders>
              <w:top w:val="nil"/>
              <w:left w:val="nil"/>
            </w:tcBorders>
            <w:noWrap/>
            <w:vAlign w:val="center"/>
          </w:tcPr>
          <w:p w14:paraId="6BFD1A5E"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-100,0</w:t>
            </w:r>
          </w:p>
        </w:tc>
        <w:tc>
          <w:tcPr>
            <w:tcW w:w="1129" w:type="dxa"/>
            <w:tcBorders>
              <w:top w:val="nil"/>
              <w:left w:val="nil"/>
            </w:tcBorders>
            <w:noWrap/>
            <w:vAlign w:val="center"/>
          </w:tcPr>
          <w:p w14:paraId="67E96FBC" w14:textId="77777777" w:rsidR="00892469" w:rsidRPr="00EC2EF9" w:rsidRDefault="00892469" w:rsidP="00C17290">
            <w:pPr>
              <w:spacing w:after="0" w:line="240" w:lineRule="auto"/>
              <w:jc w:val="center"/>
              <w:rPr>
                <w:rFonts w:ascii="Times New Roman" w:hAnsi="Times New Roman"/>
                <w:sz w:val="16"/>
                <w:szCs w:val="16"/>
              </w:rPr>
            </w:pPr>
            <w:r w:rsidRPr="00EC2EF9">
              <w:rPr>
                <w:rFonts w:ascii="Times New Roman" w:hAnsi="Times New Roman"/>
                <w:sz w:val="16"/>
                <w:szCs w:val="16"/>
              </w:rPr>
              <w:t>-2,91</w:t>
            </w:r>
          </w:p>
        </w:tc>
      </w:tr>
    </w:tbl>
    <w:p w14:paraId="51AA7C43" w14:textId="77777777" w:rsidR="00892469" w:rsidRPr="00EC2EF9" w:rsidRDefault="00892469" w:rsidP="008E16DC">
      <w:pPr>
        <w:spacing w:after="0" w:line="240" w:lineRule="auto"/>
        <w:ind w:firstLine="709"/>
        <w:jc w:val="both"/>
        <w:rPr>
          <w:rFonts w:ascii="Times New Roman" w:hAnsi="Times New Roman"/>
          <w:sz w:val="24"/>
          <w:szCs w:val="24"/>
        </w:rPr>
      </w:pPr>
    </w:p>
    <w:p w14:paraId="146DE997" w14:textId="77777777" w:rsidR="00892469" w:rsidRPr="00EC2EF9" w:rsidRDefault="00892469" w:rsidP="0054314E">
      <w:pPr>
        <w:spacing w:after="0" w:line="240" w:lineRule="auto"/>
        <w:ind w:firstLine="709"/>
        <w:jc w:val="both"/>
        <w:rPr>
          <w:rFonts w:ascii="Times New Roman" w:hAnsi="Times New Roman"/>
          <w:sz w:val="24"/>
          <w:szCs w:val="24"/>
        </w:rPr>
      </w:pPr>
      <w:r w:rsidRPr="00EC2EF9">
        <w:rPr>
          <w:rFonts w:ascii="Times New Roman" w:hAnsi="Times New Roman"/>
          <w:sz w:val="24"/>
          <w:szCs w:val="24"/>
        </w:rPr>
        <w:t xml:space="preserve">При этом проектом постановления предлагается увеличение объема финансирования </w:t>
      </w:r>
      <w:r w:rsidRPr="00EC2EF9">
        <w:rPr>
          <w:rFonts w:ascii="Times New Roman" w:hAnsi="Times New Roman"/>
          <w:sz w:val="24"/>
          <w:szCs w:val="24"/>
          <w:u w:val="single"/>
        </w:rPr>
        <w:t>подпрограммы 1</w:t>
      </w:r>
      <w:r w:rsidRPr="00EC2EF9">
        <w:rPr>
          <w:rFonts w:ascii="Times New Roman" w:hAnsi="Times New Roman"/>
          <w:sz w:val="24"/>
          <w:szCs w:val="24"/>
        </w:rPr>
        <w:t xml:space="preserve"> «Развитие дошкольного образования в Змеиногорском районе» </w:t>
      </w:r>
      <w:bookmarkStart w:id="1" w:name="_Hlk125095837"/>
      <w:r w:rsidRPr="00EC2EF9">
        <w:rPr>
          <w:rFonts w:ascii="Times New Roman" w:hAnsi="Times New Roman"/>
          <w:sz w:val="24"/>
          <w:szCs w:val="24"/>
        </w:rPr>
        <w:t>на 25 465,42 тыс. рублей</w:t>
      </w:r>
      <w:bookmarkEnd w:id="1"/>
      <w:r w:rsidRPr="00EC2EF9">
        <w:rPr>
          <w:rFonts w:ascii="Times New Roman" w:hAnsi="Times New Roman"/>
          <w:sz w:val="24"/>
          <w:szCs w:val="24"/>
        </w:rPr>
        <w:t xml:space="preserve"> или на 6,47%, в том числе:</w:t>
      </w:r>
    </w:p>
    <w:p w14:paraId="6B00D7B9" w14:textId="77777777" w:rsidR="00324C33" w:rsidRPr="00EC2EF9" w:rsidRDefault="00892469" w:rsidP="00D11EFC">
      <w:pPr>
        <w:spacing w:after="0" w:line="240" w:lineRule="auto"/>
        <w:ind w:firstLine="709"/>
        <w:jc w:val="both"/>
        <w:rPr>
          <w:rFonts w:ascii="Times New Roman" w:hAnsi="Times New Roman"/>
          <w:sz w:val="24"/>
          <w:szCs w:val="24"/>
        </w:rPr>
      </w:pPr>
      <w:r w:rsidRPr="00EC2EF9">
        <w:rPr>
          <w:rFonts w:ascii="Times New Roman" w:hAnsi="Times New Roman"/>
          <w:sz w:val="24"/>
          <w:szCs w:val="24"/>
          <w:u w:val="single"/>
        </w:rPr>
        <w:t>по задаче 1.1. «</w:t>
      </w:r>
      <w:r w:rsidRPr="00EC2EF9">
        <w:rPr>
          <w:rFonts w:ascii="Times New Roman" w:hAnsi="Times New Roman"/>
          <w:sz w:val="24"/>
          <w:szCs w:val="24"/>
          <w:u w:val="single"/>
          <w:lang w:eastAsia="ru-RU"/>
        </w:rPr>
        <w:t>Повышение доступности и качества услуг дошкольного образования для населения района»</w:t>
      </w:r>
      <w:r w:rsidRPr="00EC2EF9">
        <w:rPr>
          <w:rFonts w:ascii="Times New Roman" w:hAnsi="Times New Roman"/>
          <w:sz w:val="24"/>
          <w:szCs w:val="24"/>
          <w:lang w:eastAsia="ru-RU"/>
        </w:rPr>
        <w:t xml:space="preserve"> </w:t>
      </w:r>
      <w:r w:rsidRPr="00EC2EF9">
        <w:rPr>
          <w:rFonts w:ascii="Times New Roman" w:hAnsi="Times New Roman"/>
          <w:sz w:val="24"/>
          <w:szCs w:val="24"/>
        </w:rPr>
        <w:t xml:space="preserve">в 2022 году </w:t>
      </w:r>
      <w:bookmarkStart w:id="2" w:name="_Hlk127525916"/>
      <w:r w:rsidRPr="00EC2EF9">
        <w:rPr>
          <w:rFonts w:ascii="Times New Roman" w:hAnsi="Times New Roman"/>
          <w:sz w:val="24"/>
          <w:szCs w:val="24"/>
        </w:rPr>
        <w:t>увеличение</w:t>
      </w:r>
      <w:bookmarkEnd w:id="2"/>
      <w:r w:rsidRPr="00EC2EF9">
        <w:rPr>
          <w:rFonts w:ascii="Times New Roman" w:hAnsi="Times New Roman"/>
          <w:sz w:val="24"/>
          <w:szCs w:val="24"/>
        </w:rPr>
        <w:t xml:space="preserve"> объема финансирования за счет средств местного бюджета на 68,32 тыс. рублей, в 2023 году увеличение объемов финансирования за счет средств краевого бюджета на 8820,0 тыс. рублей и местного бюджета на 3242,4 тыс. рублей, в 2024 году увеличение объемов финансирования за счет средств краевого бюджета на 8820,0 тыс. рублей и местного бюджета на 4281,7 тыс. рублей, в 2025 году увеличение объема финансирования за счет средств краевого бюджета на 4832,0 тыс. рублей, уменьшение объема финансирования  за счет местного бюджета на 4459,0 тыс. рублей и уменьшение объема финансирования  за счет внебюджетных средств на 140,0 тыс. рублей.</w:t>
      </w:r>
    </w:p>
    <w:p w14:paraId="57A6FD3A" w14:textId="1A60B937" w:rsidR="00892469" w:rsidRPr="00EC2EF9" w:rsidRDefault="00892469" w:rsidP="00D11EFC">
      <w:pPr>
        <w:spacing w:after="0" w:line="240" w:lineRule="auto"/>
        <w:ind w:firstLine="709"/>
        <w:jc w:val="both"/>
        <w:rPr>
          <w:rFonts w:ascii="Times New Roman" w:hAnsi="Times New Roman"/>
          <w:sz w:val="24"/>
          <w:szCs w:val="24"/>
        </w:rPr>
      </w:pPr>
      <w:r w:rsidRPr="00EC2EF9">
        <w:rPr>
          <w:rFonts w:ascii="Times New Roman" w:hAnsi="Times New Roman"/>
          <w:sz w:val="24"/>
          <w:szCs w:val="24"/>
        </w:rPr>
        <w:t>Изменение объема финансирования в разрезе мероприятий подпрограммы 1 представлены в приложении к Заключению.</w:t>
      </w:r>
    </w:p>
    <w:p w14:paraId="3C4D7CD4" w14:textId="4084F13E" w:rsidR="00892469" w:rsidRPr="00EC2EF9" w:rsidRDefault="00892469" w:rsidP="00892E39">
      <w:pPr>
        <w:shd w:val="clear" w:color="auto" w:fill="FFFFFF"/>
        <w:spacing w:after="0" w:line="240" w:lineRule="auto"/>
        <w:ind w:firstLine="709"/>
        <w:jc w:val="both"/>
        <w:rPr>
          <w:rFonts w:ascii="Times New Roman" w:hAnsi="Times New Roman"/>
          <w:sz w:val="24"/>
          <w:szCs w:val="24"/>
        </w:rPr>
      </w:pPr>
      <w:r w:rsidRPr="00EC2EF9">
        <w:rPr>
          <w:rFonts w:ascii="Times New Roman" w:hAnsi="Times New Roman"/>
          <w:sz w:val="24"/>
          <w:szCs w:val="24"/>
        </w:rPr>
        <w:t xml:space="preserve">Проектом постановления </w:t>
      </w:r>
      <w:bookmarkStart w:id="3" w:name="_Hlk127774499"/>
      <w:r w:rsidRPr="00EC2EF9">
        <w:rPr>
          <w:rFonts w:ascii="Times New Roman" w:hAnsi="Times New Roman"/>
          <w:sz w:val="24"/>
          <w:szCs w:val="24"/>
        </w:rPr>
        <w:t xml:space="preserve">предлагается увеличение объема финансирования </w:t>
      </w:r>
      <w:bookmarkEnd w:id="3"/>
      <w:r w:rsidRPr="00EC2EF9">
        <w:rPr>
          <w:rFonts w:ascii="Times New Roman" w:hAnsi="Times New Roman"/>
          <w:sz w:val="24"/>
          <w:szCs w:val="24"/>
          <w:u w:val="single"/>
        </w:rPr>
        <w:t>подпрограммы 2</w:t>
      </w:r>
      <w:r w:rsidRPr="00EC2EF9">
        <w:rPr>
          <w:rFonts w:ascii="Times New Roman" w:hAnsi="Times New Roman"/>
          <w:sz w:val="24"/>
          <w:szCs w:val="24"/>
        </w:rPr>
        <w:t xml:space="preserve"> «Развитие общего образования в Змеиногорском районе» на 333 492,01394 тыс. рублей или на 35,48%, </w:t>
      </w:r>
      <w:bookmarkStart w:id="4" w:name="_Hlk127774534"/>
      <w:r w:rsidRPr="00EC2EF9">
        <w:rPr>
          <w:rFonts w:ascii="Times New Roman" w:hAnsi="Times New Roman"/>
          <w:sz w:val="24"/>
          <w:szCs w:val="24"/>
        </w:rPr>
        <w:t>в том числе:</w:t>
      </w:r>
      <w:bookmarkEnd w:id="4"/>
    </w:p>
    <w:p w14:paraId="03BA93EE" w14:textId="04913BD7" w:rsidR="00892469" w:rsidRPr="00EC2EF9" w:rsidRDefault="00892469" w:rsidP="00892E39">
      <w:pPr>
        <w:spacing w:after="0" w:line="240" w:lineRule="auto"/>
        <w:ind w:firstLine="709"/>
        <w:jc w:val="both"/>
        <w:rPr>
          <w:rFonts w:ascii="Times New Roman" w:hAnsi="Times New Roman"/>
          <w:sz w:val="24"/>
          <w:szCs w:val="24"/>
        </w:rPr>
      </w:pPr>
      <w:r w:rsidRPr="00EC2EF9">
        <w:rPr>
          <w:rFonts w:ascii="Times New Roman" w:hAnsi="Times New Roman"/>
          <w:sz w:val="24"/>
          <w:szCs w:val="24"/>
          <w:u w:val="single"/>
        </w:rPr>
        <w:t>по задаче 2.1. «</w:t>
      </w:r>
      <w:r w:rsidRPr="00EC2EF9">
        <w:rPr>
          <w:rFonts w:ascii="Times New Roman" w:hAnsi="Times New Roman"/>
          <w:sz w:val="24"/>
          <w:szCs w:val="24"/>
          <w:u w:val="single"/>
          <w:lang w:eastAsia="ru-RU"/>
        </w:rPr>
        <w:t>Развитие образовательной сети, организационно-экономических механизмов и инфраструктуры, обеспечивающих равный доступ населения к услугам общего образования  детей, для формирования у обучающихся социальных компетенций, гражданских установок, культуры здорового образа жизни»</w:t>
      </w:r>
      <w:r w:rsidRPr="00EC2EF9">
        <w:rPr>
          <w:rFonts w:ascii="Times New Roman" w:hAnsi="Times New Roman"/>
          <w:sz w:val="24"/>
          <w:szCs w:val="24"/>
        </w:rPr>
        <w:t xml:space="preserve"> </w:t>
      </w:r>
      <w:r w:rsidR="00324C33" w:rsidRPr="00EC2EF9">
        <w:rPr>
          <w:rFonts w:ascii="Times New Roman" w:hAnsi="Times New Roman"/>
          <w:sz w:val="24"/>
          <w:szCs w:val="24"/>
        </w:rPr>
        <w:t xml:space="preserve">предлагается увеличение объема финансирования на сумму 333 685,93994 тыс. рублей, в том числе: </w:t>
      </w:r>
      <w:r w:rsidRPr="00EC2EF9">
        <w:rPr>
          <w:rFonts w:ascii="Times New Roman" w:hAnsi="Times New Roman"/>
          <w:sz w:val="24"/>
          <w:szCs w:val="24"/>
        </w:rPr>
        <w:t>в 2022 году увеличение объема финансирования за счет средств федерального бюджета на 290,36665 тыс. рублей, за счет средств местного бюджета на1</w:t>
      </w:r>
      <w:r w:rsidR="00324C33" w:rsidRPr="00EC2EF9">
        <w:rPr>
          <w:rFonts w:ascii="Times New Roman" w:hAnsi="Times New Roman"/>
          <w:sz w:val="24"/>
          <w:szCs w:val="24"/>
        </w:rPr>
        <w:t xml:space="preserve"> </w:t>
      </w:r>
      <w:r w:rsidRPr="00EC2EF9">
        <w:rPr>
          <w:rFonts w:ascii="Times New Roman" w:hAnsi="Times New Roman"/>
          <w:sz w:val="24"/>
          <w:szCs w:val="24"/>
        </w:rPr>
        <w:t xml:space="preserve">721,73994 тыс. рублей, за счет средств </w:t>
      </w:r>
      <w:r w:rsidRPr="00EC2EF9">
        <w:rPr>
          <w:rFonts w:ascii="Times New Roman" w:hAnsi="Times New Roman"/>
          <w:sz w:val="24"/>
          <w:szCs w:val="24"/>
        </w:rPr>
        <w:lastRenderedPageBreak/>
        <w:t>краевого бюджета на 2,93335 тыс.</w:t>
      </w:r>
      <w:r w:rsidR="00BC2558" w:rsidRPr="00EC2EF9">
        <w:rPr>
          <w:rFonts w:ascii="Times New Roman" w:hAnsi="Times New Roman"/>
          <w:sz w:val="24"/>
          <w:szCs w:val="24"/>
        </w:rPr>
        <w:t xml:space="preserve"> </w:t>
      </w:r>
      <w:r w:rsidRPr="00EC2EF9">
        <w:rPr>
          <w:rFonts w:ascii="Times New Roman" w:hAnsi="Times New Roman"/>
          <w:sz w:val="24"/>
          <w:szCs w:val="24"/>
        </w:rPr>
        <w:t>рублей, в 2023 году увеличение объема финансирования за счет средств федерального бюджета на 176 839,18954 тыс. рублей, за счет средств местного бюджета на</w:t>
      </w:r>
      <w:r w:rsidR="00324C33" w:rsidRPr="00EC2EF9">
        <w:rPr>
          <w:rFonts w:ascii="Times New Roman" w:hAnsi="Times New Roman"/>
          <w:sz w:val="24"/>
          <w:szCs w:val="24"/>
        </w:rPr>
        <w:t xml:space="preserve"> </w:t>
      </w:r>
      <w:r w:rsidRPr="00EC2EF9">
        <w:rPr>
          <w:rFonts w:ascii="Times New Roman" w:hAnsi="Times New Roman"/>
          <w:sz w:val="24"/>
          <w:szCs w:val="24"/>
        </w:rPr>
        <w:t>3 269,9 тыс. рублей, за счет средств краевого бюджета на 86 335,81046 тыс.</w:t>
      </w:r>
      <w:r w:rsidR="00324C33" w:rsidRPr="00EC2EF9">
        <w:rPr>
          <w:rFonts w:ascii="Times New Roman" w:hAnsi="Times New Roman"/>
          <w:sz w:val="24"/>
          <w:szCs w:val="24"/>
        </w:rPr>
        <w:t xml:space="preserve"> </w:t>
      </w:r>
      <w:r w:rsidRPr="00EC2EF9">
        <w:rPr>
          <w:rFonts w:ascii="Times New Roman" w:hAnsi="Times New Roman"/>
          <w:sz w:val="24"/>
          <w:szCs w:val="24"/>
        </w:rPr>
        <w:t>рублей, в 2024 году увеличение объемов финансирования за счет средств федерального бюджета на 2 985,28046 тыс. рублей, уменьшение средств местного бюджета на 34 446,5 тыс. рублей увеличение объемов финансирования за счет средств краевого бюджета на 32</w:t>
      </w:r>
      <w:r w:rsidR="00324C33" w:rsidRPr="00EC2EF9">
        <w:rPr>
          <w:rFonts w:ascii="Times New Roman" w:hAnsi="Times New Roman"/>
          <w:sz w:val="24"/>
          <w:szCs w:val="24"/>
        </w:rPr>
        <w:t xml:space="preserve"> </w:t>
      </w:r>
      <w:r w:rsidRPr="00EC2EF9">
        <w:rPr>
          <w:rFonts w:ascii="Times New Roman" w:hAnsi="Times New Roman"/>
          <w:sz w:val="24"/>
          <w:szCs w:val="24"/>
        </w:rPr>
        <w:t>437,41954 тыс. рублей, в 2025 году увеличение объема финансирования за счет средств федерального бюджета на 25 290,4 тыс. рублей, уменьшение за счет средств местного бюджета на 22 504,6 тыс. рублей, увеличение за счет средств краевого бюджета на 30 661,0 тыс. рублей</w:t>
      </w:r>
      <w:r w:rsidR="00BC2558" w:rsidRPr="00EC2EF9">
        <w:rPr>
          <w:rFonts w:ascii="Times New Roman" w:hAnsi="Times New Roman"/>
          <w:sz w:val="24"/>
          <w:szCs w:val="24"/>
        </w:rPr>
        <w:t xml:space="preserve"> и уменьшение объема финансирования  за счет внебюджетных средств на 197,0 тыс. рублей</w:t>
      </w:r>
      <w:r w:rsidRPr="00EC2EF9">
        <w:rPr>
          <w:rFonts w:ascii="Times New Roman" w:hAnsi="Times New Roman"/>
          <w:sz w:val="24"/>
          <w:szCs w:val="24"/>
        </w:rPr>
        <w:t>.</w:t>
      </w:r>
    </w:p>
    <w:p w14:paraId="73077809" w14:textId="77777777" w:rsidR="00324C33" w:rsidRPr="00EC2EF9" w:rsidRDefault="00892469" w:rsidP="00324C33">
      <w:pPr>
        <w:shd w:val="clear" w:color="auto" w:fill="FFFFFF"/>
        <w:spacing w:after="0" w:line="240" w:lineRule="auto"/>
        <w:ind w:firstLine="709"/>
        <w:jc w:val="both"/>
        <w:rPr>
          <w:rFonts w:ascii="Times New Roman" w:hAnsi="Times New Roman"/>
          <w:sz w:val="24"/>
          <w:szCs w:val="24"/>
        </w:rPr>
      </w:pPr>
      <w:r w:rsidRPr="00EC2EF9">
        <w:rPr>
          <w:rFonts w:ascii="Times New Roman" w:hAnsi="Times New Roman"/>
          <w:sz w:val="24"/>
          <w:szCs w:val="24"/>
          <w:u w:val="single"/>
        </w:rPr>
        <w:t>по задаче 2.2. «Модернизация образовательных программ и образовательной среды в системах общего образования и дополнительного образования детей, направленная на достижение современного качества учебных результатов, обеспечение готовности выпускников общеобразовательных организаций к дальнейшему обучению, деятельности в высоко-технологичной экономике и социализации, формирование эффективной системы выявления, поддержки и развития способностей и талантов у детей и молодежи в рамках регионального проекта «Успех каждого ребенка»</w:t>
      </w:r>
      <w:r w:rsidRPr="00EC2EF9">
        <w:rPr>
          <w:rFonts w:ascii="Times New Roman" w:hAnsi="Times New Roman"/>
          <w:sz w:val="24"/>
          <w:szCs w:val="24"/>
        </w:rPr>
        <w:t xml:space="preserve"> </w:t>
      </w:r>
      <w:r w:rsidR="00324C33" w:rsidRPr="00EC2EF9">
        <w:rPr>
          <w:rFonts w:ascii="Times New Roman" w:hAnsi="Times New Roman"/>
          <w:sz w:val="24"/>
          <w:szCs w:val="24"/>
        </w:rPr>
        <w:t xml:space="preserve">предлагается уменьшение объема финансирования  на 193,926 тыс. рублей, в том числе: </w:t>
      </w:r>
      <w:r w:rsidRPr="00EC2EF9">
        <w:rPr>
          <w:rFonts w:ascii="Times New Roman" w:hAnsi="Times New Roman"/>
          <w:sz w:val="24"/>
          <w:szCs w:val="24"/>
        </w:rPr>
        <w:t xml:space="preserve">в 2022 году увеличение за счет средств местного бюджета на 15,474 тыс. рублей, в 2023 году увеличение за счет средств местного бюджета на 4,7 тыс. рублей, в 2024 году увеличение за счет средств местного бюджета на 28,8 тыс. рублей, в 2025 году уменьшение за счет средств местного бюджета на 242,9 тыс. рублей. </w:t>
      </w:r>
    </w:p>
    <w:p w14:paraId="27C9CCCE" w14:textId="26F07D66" w:rsidR="00892469" w:rsidRPr="00EC2EF9" w:rsidRDefault="00892469" w:rsidP="00324C33">
      <w:pPr>
        <w:shd w:val="clear" w:color="auto" w:fill="FFFFFF"/>
        <w:spacing w:after="0" w:line="240" w:lineRule="auto"/>
        <w:ind w:firstLine="709"/>
        <w:jc w:val="both"/>
        <w:rPr>
          <w:rFonts w:ascii="Times New Roman" w:hAnsi="Times New Roman"/>
          <w:sz w:val="24"/>
          <w:szCs w:val="24"/>
        </w:rPr>
      </w:pPr>
      <w:r w:rsidRPr="00EC2EF9">
        <w:rPr>
          <w:rFonts w:ascii="Times New Roman" w:hAnsi="Times New Roman"/>
          <w:sz w:val="24"/>
          <w:szCs w:val="24"/>
        </w:rPr>
        <w:t>Изменение объема финансирования в разрезе мероприятий подпрограммы 2 представлены в приложении к Заключению.</w:t>
      </w:r>
    </w:p>
    <w:p w14:paraId="03C2CF49" w14:textId="77777777" w:rsidR="00892469" w:rsidRPr="00EC2EF9" w:rsidRDefault="00892469" w:rsidP="00372596">
      <w:pPr>
        <w:shd w:val="clear" w:color="auto" w:fill="FFFFFF"/>
        <w:spacing w:after="0" w:line="240" w:lineRule="auto"/>
        <w:ind w:firstLine="709"/>
        <w:jc w:val="both"/>
        <w:rPr>
          <w:rFonts w:ascii="Times New Roman" w:hAnsi="Times New Roman"/>
          <w:sz w:val="24"/>
          <w:szCs w:val="24"/>
        </w:rPr>
      </w:pPr>
      <w:r w:rsidRPr="00EC2EF9">
        <w:rPr>
          <w:rFonts w:ascii="Times New Roman" w:hAnsi="Times New Roman"/>
          <w:sz w:val="24"/>
          <w:szCs w:val="24"/>
        </w:rPr>
        <w:t xml:space="preserve">Проектом постановления предлагается уменьшение общего объема финансирования </w:t>
      </w:r>
      <w:r w:rsidRPr="00EC2EF9">
        <w:rPr>
          <w:rFonts w:ascii="Times New Roman" w:hAnsi="Times New Roman"/>
          <w:sz w:val="24"/>
          <w:szCs w:val="24"/>
          <w:u w:val="single"/>
        </w:rPr>
        <w:t>подпрограммы 3</w:t>
      </w:r>
      <w:r w:rsidRPr="00EC2EF9">
        <w:rPr>
          <w:rFonts w:ascii="Times New Roman" w:hAnsi="Times New Roman"/>
          <w:sz w:val="24"/>
          <w:szCs w:val="24"/>
        </w:rPr>
        <w:t xml:space="preserve"> «Развитие дополнительного образования детей и сферы отдыха и оздоровления детей в Змеиногорском районе» на 923,6 тыс. рублей или на 1,25%, в том числе:</w:t>
      </w:r>
    </w:p>
    <w:p w14:paraId="6396CBD4" w14:textId="77777777" w:rsidR="00892469" w:rsidRPr="00EC2EF9" w:rsidRDefault="00892469" w:rsidP="00372596">
      <w:pPr>
        <w:spacing w:after="0" w:line="240" w:lineRule="auto"/>
        <w:ind w:firstLine="709"/>
        <w:jc w:val="both"/>
        <w:rPr>
          <w:rFonts w:ascii="Times New Roman" w:hAnsi="Times New Roman"/>
          <w:sz w:val="24"/>
          <w:szCs w:val="24"/>
        </w:rPr>
      </w:pPr>
      <w:r w:rsidRPr="00EC2EF9">
        <w:rPr>
          <w:rFonts w:ascii="Times New Roman" w:hAnsi="Times New Roman"/>
          <w:sz w:val="24"/>
          <w:szCs w:val="24"/>
        </w:rPr>
        <w:t>-</w:t>
      </w:r>
      <w:r w:rsidRPr="00EC2EF9">
        <w:rPr>
          <w:rFonts w:ascii="Times New Roman" w:hAnsi="Times New Roman"/>
          <w:sz w:val="24"/>
          <w:szCs w:val="24"/>
          <w:u w:val="single"/>
        </w:rPr>
        <w:t>по мероприятию 3.1.1. «Обеспечение деятельности учреждений  дополнительного образования детей</w:t>
      </w:r>
      <w:r w:rsidRPr="00EC2EF9">
        <w:rPr>
          <w:rFonts w:ascii="Times New Roman" w:hAnsi="Times New Roman"/>
          <w:bCs/>
          <w:sz w:val="24"/>
          <w:szCs w:val="24"/>
          <w:u w:val="single"/>
        </w:rPr>
        <w:t>»</w:t>
      </w:r>
      <w:r w:rsidRPr="00EC2EF9">
        <w:rPr>
          <w:rFonts w:ascii="Times New Roman" w:hAnsi="Times New Roman"/>
          <w:bCs/>
          <w:sz w:val="24"/>
          <w:szCs w:val="24"/>
        </w:rPr>
        <w:t xml:space="preserve"> </w:t>
      </w:r>
      <w:r w:rsidRPr="00EC2EF9">
        <w:rPr>
          <w:rFonts w:ascii="Times New Roman" w:hAnsi="Times New Roman"/>
          <w:sz w:val="24"/>
          <w:szCs w:val="24"/>
        </w:rPr>
        <w:t>в 2022 году уменьшение за счет средств местного бюджета на 831,0тыс. рублей, в 2023 году увеличение за счет средств местного бюджета на 514,0тыс. рублей, в 2024 году уменьшение за счет средств местного бюджета на 47,0тыс. рублей, в 2025 году уменьшение за счет средств местного бюджета на 1664,0 тыс. рублей;</w:t>
      </w:r>
    </w:p>
    <w:p w14:paraId="2B167994" w14:textId="77777777" w:rsidR="00892469" w:rsidRPr="00EC2EF9" w:rsidRDefault="00892469" w:rsidP="000E535A">
      <w:pPr>
        <w:spacing w:after="0" w:line="240" w:lineRule="auto"/>
        <w:ind w:firstLine="709"/>
        <w:jc w:val="both"/>
        <w:rPr>
          <w:rFonts w:ascii="Times New Roman" w:hAnsi="Times New Roman"/>
          <w:sz w:val="24"/>
          <w:szCs w:val="24"/>
        </w:rPr>
      </w:pPr>
      <w:r w:rsidRPr="00EC2EF9">
        <w:rPr>
          <w:rFonts w:ascii="Times New Roman" w:hAnsi="Times New Roman"/>
          <w:sz w:val="24"/>
          <w:szCs w:val="24"/>
        </w:rPr>
        <w:t>-</w:t>
      </w:r>
      <w:r w:rsidRPr="00EC2EF9">
        <w:rPr>
          <w:rFonts w:ascii="Times New Roman" w:hAnsi="Times New Roman"/>
          <w:sz w:val="24"/>
          <w:szCs w:val="24"/>
          <w:u w:val="single"/>
        </w:rPr>
        <w:t>по мероприятию 3.2.1. «Организация и проведение конкурсов и мероприятий различных уровней и направленности. Выявление и поддержка одаренных детей и молодежи</w:t>
      </w:r>
      <w:r w:rsidRPr="00EC2EF9">
        <w:rPr>
          <w:rFonts w:ascii="Times New Roman" w:hAnsi="Times New Roman"/>
          <w:bCs/>
          <w:sz w:val="24"/>
          <w:szCs w:val="24"/>
          <w:u w:val="single"/>
        </w:rPr>
        <w:t>»</w:t>
      </w:r>
      <w:r w:rsidRPr="00EC2EF9">
        <w:rPr>
          <w:rFonts w:ascii="Times New Roman" w:hAnsi="Times New Roman"/>
          <w:sz w:val="24"/>
          <w:szCs w:val="24"/>
        </w:rPr>
        <w:t xml:space="preserve"> в 2022 году уменьшение за счет средств местного бюджета на 3,6 тыс. рублей, в 2023 году увеличение за счет средств местного бюджета на 4,6 тыс. рублей, в 2024 году увеличение за счет средств местного бюджета на 4,6 тыс. рублей, в 2025 году увеличение за счет средств местного бюджета на 119,9 тыс. рублей;</w:t>
      </w:r>
    </w:p>
    <w:p w14:paraId="1842FC62" w14:textId="77777777" w:rsidR="00892469" w:rsidRPr="00EC2EF9" w:rsidRDefault="00892469" w:rsidP="007714AD">
      <w:pPr>
        <w:spacing w:after="0" w:line="240" w:lineRule="auto"/>
        <w:ind w:firstLine="709"/>
        <w:jc w:val="both"/>
        <w:rPr>
          <w:rFonts w:ascii="Times New Roman" w:hAnsi="Times New Roman"/>
          <w:sz w:val="24"/>
          <w:szCs w:val="24"/>
        </w:rPr>
      </w:pPr>
      <w:r w:rsidRPr="00EC2EF9">
        <w:rPr>
          <w:rFonts w:ascii="Times New Roman" w:hAnsi="Times New Roman"/>
          <w:sz w:val="24"/>
          <w:szCs w:val="24"/>
          <w:u w:val="single"/>
        </w:rPr>
        <w:t>-по мероприятию 3.3.1. «Обеспечение деятельности детских оздоровительных учреждений</w:t>
      </w:r>
      <w:r w:rsidRPr="00EC2EF9">
        <w:rPr>
          <w:rFonts w:ascii="Times New Roman" w:hAnsi="Times New Roman"/>
          <w:bCs/>
          <w:sz w:val="24"/>
          <w:szCs w:val="24"/>
          <w:u w:val="single"/>
        </w:rPr>
        <w:t>»</w:t>
      </w:r>
      <w:r w:rsidRPr="00EC2EF9">
        <w:rPr>
          <w:rFonts w:ascii="Times New Roman" w:hAnsi="Times New Roman"/>
          <w:sz w:val="24"/>
          <w:szCs w:val="24"/>
        </w:rPr>
        <w:t xml:space="preserve"> в 2022 году увеличение за счет средств местного бюджета на 784,9 тыс. рублей, в 2023 году увеличение за счет средств местного бюджета на 55,0 тыс. рублей, в 2024 году увеличение за счет средств местного бюджета на 90,0 тыс. рублей, в 2025 году уменьшение за счет средств местного бюджета на 243,0 тыс. рублей;</w:t>
      </w:r>
    </w:p>
    <w:p w14:paraId="5CD8F85E" w14:textId="0A9DC97D" w:rsidR="00892469" w:rsidRPr="00EC2EF9" w:rsidRDefault="00892469" w:rsidP="007A7DE5">
      <w:pPr>
        <w:spacing w:after="0" w:line="240" w:lineRule="auto"/>
        <w:ind w:firstLine="709"/>
        <w:jc w:val="both"/>
        <w:rPr>
          <w:rFonts w:ascii="Times New Roman" w:hAnsi="Times New Roman"/>
          <w:sz w:val="24"/>
          <w:szCs w:val="24"/>
        </w:rPr>
      </w:pPr>
      <w:r w:rsidRPr="00EC2EF9">
        <w:rPr>
          <w:rFonts w:ascii="Times New Roman" w:hAnsi="Times New Roman"/>
          <w:sz w:val="24"/>
          <w:szCs w:val="24"/>
        </w:rPr>
        <w:t>-</w:t>
      </w:r>
      <w:r w:rsidRPr="00EC2EF9">
        <w:rPr>
          <w:rFonts w:ascii="Times New Roman" w:hAnsi="Times New Roman"/>
          <w:sz w:val="24"/>
          <w:szCs w:val="24"/>
          <w:u w:val="single"/>
        </w:rPr>
        <w:t>по мероприятию 3.3.2. «Развитие системы отдыха и оздоровления детей</w:t>
      </w:r>
      <w:r w:rsidRPr="00EC2EF9">
        <w:rPr>
          <w:rFonts w:ascii="Times New Roman" w:hAnsi="Times New Roman"/>
          <w:bCs/>
          <w:sz w:val="24"/>
          <w:szCs w:val="24"/>
          <w:u w:val="single"/>
        </w:rPr>
        <w:t>»</w:t>
      </w:r>
      <w:r w:rsidRPr="00EC2EF9">
        <w:rPr>
          <w:rFonts w:ascii="Times New Roman" w:hAnsi="Times New Roman"/>
          <w:sz w:val="24"/>
          <w:szCs w:val="24"/>
        </w:rPr>
        <w:t xml:space="preserve"> в 2025 году уменьшение за счет средств краевого бюджета на 157,4 тыс. рублей и</w:t>
      </w:r>
      <w:r w:rsidR="0059741B" w:rsidRPr="00EC2EF9">
        <w:rPr>
          <w:rFonts w:ascii="Times New Roman" w:hAnsi="Times New Roman"/>
          <w:sz w:val="24"/>
          <w:szCs w:val="24"/>
        </w:rPr>
        <w:t xml:space="preserve"> </w:t>
      </w:r>
      <w:r w:rsidRPr="00EC2EF9">
        <w:rPr>
          <w:rFonts w:ascii="Times New Roman" w:hAnsi="Times New Roman"/>
          <w:sz w:val="24"/>
          <w:szCs w:val="24"/>
        </w:rPr>
        <w:t>местного бюджета на 1085,0 тыс. рублей;</w:t>
      </w:r>
    </w:p>
    <w:p w14:paraId="0ABD13E8" w14:textId="77777777" w:rsidR="00892469" w:rsidRPr="00EC2EF9" w:rsidRDefault="00892469" w:rsidP="007714AD">
      <w:pPr>
        <w:spacing w:after="0" w:line="240" w:lineRule="auto"/>
        <w:ind w:firstLine="709"/>
        <w:jc w:val="both"/>
        <w:rPr>
          <w:rFonts w:ascii="Times New Roman" w:hAnsi="Times New Roman"/>
          <w:sz w:val="24"/>
          <w:szCs w:val="24"/>
        </w:rPr>
      </w:pPr>
      <w:r w:rsidRPr="00EC2EF9">
        <w:rPr>
          <w:rFonts w:ascii="Times New Roman" w:hAnsi="Times New Roman"/>
          <w:sz w:val="24"/>
          <w:szCs w:val="24"/>
        </w:rPr>
        <w:t>-</w:t>
      </w:r>
      <w:r w:rsidRPr="00EC2EF9">
        <w:rPr>
          <w:rFonts w:ascii="Times New Roman" w:hAnsi="Times New Roman"/>
          <w:sz w:val="24"/>
          <w:szCs w:val="24"/>
          <w:u w:val="single"/>
        </w:rPr>
        <w:t>по мероприятию 3.3.3. «Развитие системы отдыха и оздоровления детей за счет доходов от оказания платных услуг (работ)</w:t>
      </w:r>
      <w:r w:rsidRPr="00EC2EF9">
        <w:rPr>
          <w:rFonts w:ascii="Times New Roman" w:hAnsi="Times New Roman"/>
          <w:bCs/>
          <w:sz w:val="24"/>
          <w:szCs w:val="24"/>
          <w:u w:val="single"/>
        </w:rPr>
        <w:t>»</w:t>
      </w:r>
      <w:r w:rsidRPr="00EC2EF9">
        <w:rPr>
          <w:rFonts w:ascii="Times New Roman" w:hAnsi="Times New Roman"/>
          <w:sz w:val="24"/>
          <w:szCs w:val="24"/>
        </w:rPr>
        <w:t xml:space="preserve"> в 2025 году уменьшение за счет внебюджетных средств на 12,0 тыс. рублей</w:t>
      </w:r>
    </w:p>
    <w:p w14:paraId="12B15206" w14:textId="3D678083" w:rsidR="00892469" w:rsidRPr="00EC2EF9" w:rsidRDefault="00892469" w:rsidP="00372596">
      <w:pPr>
        <w:shd w:val="clear" w:color="auto" w:fill="FFFFFF"/>
        <w:spacing w:after="0" w:line="240" w:lineRule="auto"/>
        <w:ind w:firstLine="709"/>
        <w:jc w:val="both"/>
        <w:rPr>
          <w:rFonts w:ascii="Times New Roman" w:hAnsi="Times New Roman"/>
          <w:sz w:val="24"/>
          <w:szCs w:val="24"/>
        </w:rPr>
      </w:pPr>
      <w:r w:rsidRPr="00EC2EF9">
        <w:rPr>
          <w:rFonts w:ascii="Times New Roman" w:hAnsi="Times New Roman"/>
          <w:sz w:val="24"/>
          <w:szCs w:val="24"/>
        </w:rPr>
        <w:lastRenderedPageBreak/>
        <w:t>-</w:t>
      </w:r>
      <w:r w:rsidRPr="00EC2EF9">
        <w:rPr>
          <w:rFonts w:ascii="Times New Roman" w:hAnsi="Times New Roman"/>
          <w:sz w:val="24"/>
          <w:szCs w:val="24"/>
          <w:u w:val="single"/>
        </w:rPr>
        <w:t>по мероприятию 3.3.5. «Развитие и укрепление материально-технической базы организаций отдыха и оздоровления детей</w:t>
      </w:r>
      <w:r w:rsidRPr="00EC2EF9">
        <w:rPr>
          <w:rFonts w:ascii="Times New Roman" w:hAnsi="Times New Roman"/>
          <w:bCs/>
          <w:sz w:val="24"/>
          <w:szCs w:val="24"/>
          <w:u w:val="single"/>
        </w:rPr>
        <w:t>»</w:t>
      </w:r>
      <w:r w:rsidRPr="00EC2EF9">
        <w:rPr>
          <w:rFonts w:ascii="Times New Roman" w:hAnsi="Times New Roman"/>
          <w:sz w:val="24"/>
          <w:szCs w:val="24"/>
        </w:rPr>
        <w:t xml:space="preserve"> в 2022 году увеличение за счет средств краевого бюджета на 1500,0 тыс. рублей</w:t>
      </w:r>
      <w:r w:rsidR="0059741B" w:rsidRPr="00EC2EF9">
        <w:rPr>
          <w:rFonts w:ascii="Times New Roman" w:hAnsi="Times New Roman"/>
          <w:sz w:val="24"/>
          <w:szCs w:val="24"/>
        </w:rPr>
        <w:t xml:space="preserve"> </w:t>
      </w:r>
      <w:r w:rsidRPr="00EC2EF9">
        <w:rPr>
          <w:rFonts w:ascii="Times New Roman" w:hAnsi="Times New Roman"/>
          <w:sz w:val="24"/>
          <w:szCs w:val="24"/>
        </w:rPr>
        <w:t>и увеличение за счет средств местного бюджета на 46,4 тыс. рублей.</w:t>
      </w:r>
    </w:p>
    <w:p w14:paraId="37A46022" w14:textId="77777777" w:rsidR="00892469" w:rsidRPr="00EC2EF9" w:rsidRDefault="00892469" w:rsidP="00372596">
      <w:pPr>
        <w:shd w:val="clear" w:color="auto" w:fill="FFFFFF"/>
        <w:spacing w:after="0" w:line="240" w:lineRule="auto"/>
        <w:ind w:firstLine="709"/>
        <w:jc w:val="both"/>
        <w:rPr>
          <w:rFonts w:ascii="Times New Roman" w:hAnsi="Times New Roman"/>
          <w:sz w:val="24"/>
          <w:szCs w:val="24"/>
        </w:rPr>
      </w:pPr>
      <w:r w:rsidRPr="00EC2EF9">
        <w:rPr>
          <w:rFonts w:ascii="Times New Roman" w:hAnsi="Times New Roman"/>
          <w:sz w:val="24"/>
          <w:szCs w:val="24"/>
        </w:rPr>
        <w:t xml:space="preserve">Проектом постановления предлагается уменьшение общего объема финансирования </w:t>
      </w:r>
      <w:r w:rsidRPr="00EC2EF9">
        <w:rPr>
          <w:rFonts w:ascii="Times New Roman" w:hAnsi="Times New Roman"/>
          <w:sz w:val="24"/>
          <w:szCs w:val="24"/>
          <w:u w:val="single"/>
        </w:rPr>
        <w:t>подпрограммы 5</w:t>
      </w:r>
      <w:r w:rsidRPr="00EC2EF9">
        <w:rPr>
          <w:rFonts w:ascii="Times New Roman" w:hAnsi="Times New Roman"/>
          <w:sz w:val="24"/>
          <w:szCs w:val="24"/>
        </w:rPr>
        <w:t xml:space="preserve"> «Профессиональная подготовка, переподготовка, повышение квалификации и развитие кадрового потенциала Змеиногорского района» на 672,8 тыс. рублей или на 69,54%, в том числе:</w:t>
      </w:r>
    </w:p>
    <w:p w14:paraId="3808DBC8" w14:textId="77777777" w:rsidR="00892469" w:rsidRPr="00EC2EF9" w:rsidRDefault="00892469" w:rsidP="00372596">
      <w:pPr>
        <w:spacing w:after="0" w:line="240" w:lineRule="auto"/>
        <w:ind w:firstLine="709"/>
        <w:jc w:val="both"/>
        <w:rPr>
          <w:rFonts w:ascii="Times New Roman" w:hAnsi="Times New Roman"/>
          <w:sz w:val="24"/>
          <w:szCs w:val="24"/>
        </w:rPr>
      </w:pPr>
      <w:r w:rsidRPr="00EC2EF9">
        <w:rPr>
          <w:rFonts w:ascii="Times New Roman" w:hAnsi="Times New Roman"/>
          <w:sz w:val="24"/>
          <w:szCs w:val="24"/>
        </w:rPr>
        <w:t>-</w:t>
      </w:r>
      <w:r w:rsidRPr="00EC2EF9">
        <w:rPr>
          <w:rFonts w:ascii="Times New Roman" w:hAnsi="Times New Roman"/>
          <w:sz w:val="24"/>
          <w:szCs w:val="24"/>
          <w:u w:val="single"/>
        </w:rPr>
        <w:t>по мероприятию 5.1.4. «Проведение районных профессиональных конкурсов, конференций и др. мероприятий для работников системы образования района</w:t>
      </w:r>
      <w:r w:rsidRPr="00EC2EF9">
        <w:rPr>
          <w:rFonts w:ascii="Times New Roman" w:hAnsi="Times New Roman"/>
          <w:bCs/>
          <w:sz w:val="24"/>
          <w:szCs w:val="24"/>
          <w:u w:val="single"/>
        </w:rPr>
        <w:t>»</w:t>
      </w:r>
      <w:r w:rsidRPr="00EC2EF9">
        <w:rPr>
          <w:rFonts w:ascii="Times New Roman" w:hAnsi="Times New Roman"/>
          <w:sz w:val="24"/>
          <w:szCs w:val="24"/>
        </w:rPr>
        <w:t xml:space="preserve"> в 2025 году уменьшение за счет средств местного бюджета на 25,0 тыс. рублей;</w:t>
      </w:r>
    </w:p>
    <w:p w14:paraId="46E462EB" w14:textId="77777777" w:rsidR="00892469" w:rsidRPr="00EC2EF9" w:rsidRDefault="00892469" w:rsidP="006E6CAA">
      <w:pPr>
        <w:spacing w:after="0" w:line="240" w:lineRule="auto"/>
        <w:ind w:firstLine="709"/>
        <w:jc w:val="both"/>
        <w:rPr>
          <w:rFonts w:ascii="Times New Roman" w:hAnsi="Times New Roman"/>
          <w:sz w:val="24"/>
          <w:szCs w:val="24"/>
        </w:rPr>
      </w:pPr>
      <w:r w:rsidRPr="00EC2EF9">
        <w:rPr>
          <w:rFonts w:ascii="Times New Roman" w:hAnsi="Times New Roman"/>
          <w:sz w:val="24"/>
          <w:szCs w:val="24"/>
        </w:rPr>
        <w:t>-</w:t>
      </w:r>
      <w:r w:rsidRPr="00EC2EF9">
        <w:rPr>
          <w:rFonts w:ascii="Times New Roman" w:hAnsi="Times New Roman"/>
          <w:sz w:val="24"/>
          <w:szCs w:val="24"/>
          <w:u w:val="single"/>
        </w:rPr>
        <w:t>по мероприятию 5.3.1. «</w:t>
      </w:r>
      <w:r w:rsidRPr="00EC2EF9">
        <w:rPr>
          <w:rStyle w:val="29pt"/>
          <w:color w:val="auto"/>
          <w:sz w:val="24"/>
          <w:szCs w:val="24"/>
          <w:u w:val="single"/>
        </w:rPr>
        <w:t>Осуществление выплат на приобретение жилья или частичную оплату приобретаемого жилья педагогам, прибывшим в район для замещения вакантных должностей в образовательных организациях</w:t>
      </w:r>
      <w:r w:rsidRPr="00EC2EF9">
        <w:rPr>
          <w:rFonts w:ascii="Times New Roman" w:hAnsi="Times New Roman"/>
          <w:bCs/>
          <w:sz w:val="24"/>
          <w:szCs w:val="24"/>
          <w:u w:val="single"/>
        </w:rPr>
        <w:t>»</w:t>
      </w:r>
      <w:r w:rsidRPr="00EC2EF9">
        <w:rPr>
          <w:rFonts w:ascii="Times New Roman" w:hAnsi="Times New Roman"/>
          <w:sz w:val="24"/>
          <w:szCs w:val="24"/>
        </w:rPr>
        <w:t xml:space="preserve"> в 2025 году уменьшение за счет средств местного бюджета на 500,0 тыс. рублей;</w:t>
      </w:r>
    </w:p>
    <w:p w14:paraId="42B3B45A" w14:textId="77777777" w:rsidR="00892469" w:rsidRPr="00EC2EF9" w:rsidRDefault="00892469" w:rsidP="006E6CAA">
      <w:pPr>
        <w:spacing w:after="0" w:line="240" w:lineRule="auto"/>
        <w:ind w:firstLine="709"/>
        <w:jc w:val="both"/>
        <w:rPr>
          <w:rFonts w:ascii="Times New Roman" w:hAnsi="Times New Roman"/>
          <w:sz w:val="24"/>
          <w:szCs w:val="24"/>
        </w:rPr>
      </w:pPr>
      <w:r w:rsidRPr="00EC2EF9">
        <w:rPr>
          <w:rFonts w:ascii="Times New Roman" w:hAnsi="Times New Roman"/>
          <w:sz w:val="24"/>
          <w:szCs w:val="24"/>
        </w:rPr>
        <w:t>-</w:t>
      </w:r>
      <w:r w:rsidRPr="00EC2EF9">
        <w:rPr>
          <w:rFonts w:ascii="Times New Roman" w:hAnsi="Times New Roman"/>
          <w:sz w:val="24"/>
          <w:szCs w:val="24"/>
          <w:u w:val="single"/>
        </w:rPr>
        <w:t>по мероприятию 5.3.2. «</w:t>
      </w:r>
      <w:r w:rsidRPr="00EC2EF9">
        <w:rPr>
          <w:rStyle w:val="29pt"/>
          <w:color w:val="auto"/>
          <w:sz w:val="24"/>
          <w:szCs w:val="24"/>
          <w:u w:val="single"/>
        </w:rPr>
        <w:t>Осуществление выплат на частичную оплату арендуемого жилья, прибывшим в район педагогам для замещения вакантных должностей в образовательных организациях</w:t>
      </w:r>
      <w:r w:rsidRPr="00EC2EF9">
        <w:rPr>
          <w:rFonts w:ascii="Times New Roman" w:hAnsi="Times New Roman"/>
          <w:bCs/>
          <w:sz w:val="24"/>
          <w:szCs w:val="24"/>
          <w:u w:val="single"/>
        </w:rPr>
        <w:t>»</w:t>
      </w:r>
      <w:r w:rsidRPr="00EC2EF9">
        <w:rPr>
          <w:rFonts w:ascii="Times New Roman" w:hAnsi="Times New Roman"/>
          <w:sz w:val="24"/>
          <w:szCs w:val="24"/>
        </w:rPr>
        <w:t xml:space="preserve"> в 2025 году уменьшение за счет средств местного бюджета на 12,0 тыс. рублей;</w:t>
      </w:r>
    </w:p>
    <w:p w14:paraId="031AB884" w14:textId="77777777" w:rsidR="00892469" w:rsidRPr="00EC2EF9" w:rsidRDefault="00892469" w:rsidP="006E6CAA">
      <w:pPr>
        <w:shd w:val="clear" w:color="auto" w:fill="FFFFFF"/>
        <w:spacing w:after="0" w:line="240" w:lineRule="auto"/>
        <w:ind w:firstLine="709"/>
        <w:jc w:val="both"/>
        <w:rPr>
          <w:rFonts w:ascii="Times New Roman" w:hAnsi="Times New Roman"/>
          <w:sz w:val="24"/>
          <w:szCs w:val="24"/>
        </w:rPr>
      </w:pPr>
      <w:r w:rsidRPr="00EC2EF9">
        <w:rPr>
          <w:rFonts w:ascii="Times New Roman" w:hAnsi="Times New Roman"/>
          <w:sz w:val="24"/>
          <w:szCs w:val="24"/>
        </w:rPr>
        <w:t>-</w:t>
      </w:r>
      <w:r w:rsidRPr="00EC2EF9">
        <w:rPr>
          <w:rFonts w:ascii="Times New Roman" w:hAnsi="Times New Roman"/>
          <w:sz w:val="24"/>
          <w:szCs w:val="24"/>
          <w:u w:val="single"/>
        </w:rPr>
        <w:t xml:space="preserve">по мероприятию 5.3.3. «Материальная поддержка студентов, обучающихся по целевым направлениям в педагогических ВУЗах и </w:t>
      </w:r>
      <w:proofErr w:type="spellStart"/>
      <w:r w:rsidRPr="00EC2EF9">
        <w:rPr>
          <w:rFonts w:ascii="Times New Roman" w:hAnsi="Times New Roman"/>
          <w:sz w:val="24"/>
          <w:szCs w:val="24"/>
          <w:u w:val="single"/>
        </w:rPr>
        <w:t>СУЗах</w:t>
      </w:r>
      <w:proofErr w:type="spellEnd"/>
      <w:r w:rsidRPr="00EC2EF9">
        <w:rPr>
          <w:rFonts w:ascii="Times New Roman" w:hAnsi="Times New Roman"/>
          <w:sz w:val="24"/>
          <w:szCs w:val="24"/>
          <w:u w:val="single"/>
        </w:rPr>
        <w:t>, молодых специалистов и специалистов, замещающих вакантные должности в ОО района</w:t>
      </w:r>
      <w:r w:rsidRPr="00EC2EF9">
        <w:rPr>
          <w:rFonts w:ascii="Times New Roman" w:hAnsi="Times New Roman"/>
          <w:bCs/>
          <w:sz w:val="24"/>
          <w:szCs w:val="24"/>
          <w:u w:val="single"/>
        </w:rPr>
        <w:t>»</w:t>
      </w:r>
      <w:r w:rsidRPr="00EC2EF9">
        <w:rPr>
          <w:rFonts w:ascii="Times New Roman" w:hAnsi="Times New Roman"/>
          <w:sz w:val="24"/>
          <w:szCs w:val="24"/>
        </w:rPr>
        <w:t xml:space="preserve"> в 2025 году уменьшение за счет средств местного бюджета на 67,0 тыс. рублей;</w:t>
      </w:r>
    </w:p>
    <w:p w14:paraId="33254EEF" w14:textId="6AAE57B4" w:rsidR="00892469" w:rsidRPr="00EC2EF9" w:rsidRDefault="00892469" w:rsidP="006E6CAA">
      <w:pPr>
        <w:shd w:val="clear" w:color="auto" w:fill="FFFFFF"/>
        <w:spacing w:after="0" w:line="240" w:lineRule="auto"/>
        <w:ind w:firstLine="709"/>
        <w:jc w:val="both"/>
        <w:rPr>
          <w:rFonts w:ascii="Times New Roman" w:hAnsi="Times New Roman"/>
          <w:sz w:val="24"/>
          <w:szCs w:val="24"/>
        </w:rPr>
      </w:pPr>
      <w:r w:rsidRPr="00EC2EF9">
        <w:rPr>
          <w:rFonts w:ascii="Times New Roman" w:hAnsi="Times New Roman"/>
          <w:sz w:val="24"/>
          <w:szCs w:val="24"/>
        </w:rPr>
        <w:t>-</w:t>
      </w:r>
      <w:r w:rsidRPr="00EC2EF9">
        <w:rPr>
          <w:rFonts w:ascii="Times New Roman" w:hAnsi="Times New Roman"/>
          <w:sz w:val="24"/>
          <w:szCs w:val="24"/>
          <w:u w:val="single"/>
        </w:rPr>
        <w:t>по мероприятию 5.3.4. «Оплата проезда до места работы и обратно педагогам образовательных организаций</w:t>
      </w:r>
      <w:r w:rsidRPr="00EC2EF9">
        <w:rPr>
          <w:rFonts w:ascii="Times New Roman" w:hAnsi="Times New Roman"/>
          <w:bCs/>
          <w:sz w:val="24"/>
          <w:szCs w:val="24"/>
          <w:u w:val="single"/>
        </w:rPr>
        <w:t>»</w:t>
      </w:r>
      <w:r w:rsidRPr="00EC2EF9">
        <w:rPr>
          <w:rFonts w:ascii="Times New Roman" w:hAnsi="Times New Roman"/>
          <w:sz w:val="24"/>
          <w:szCs w:val="24"/>
        </w:rPr>
        <w:t xml:space="preserve"> в 2022 году уменьшение за счет средств местного бюджета на 27,4 тыс. рублей, в 2023 году уменьшение за счет средств местного бюджета на 20,0 тыс. рублей</w:t>
      </w:r>
      <w:r w:rsidR="0059741B" w:rsidRPr="00EC2EF9">
        <w:rPr>
          <w:rFonts w:ascii="Times New Roman" w:hAnsi="Times New Roman"/>
          <w:sz w:val="24"/>
          <w:szCs w:val="24"/>
        </w:rPr>
        <w:t xml:space="preserve"> </w:t>
      </w:r>
      <w:r w:rsidRPr="00EC2EF9">
        <w:rPr>
          <w:rFonts w:ascii="Times New Roman" w:hAnsi="Times New Roman"/>
          <w:sz w:val="24"/>
          <w:szCs w:val="24"/>
        </w:rPr>
        <w:t>в 2024 году уменьшение за счет средств местного бюджета на 20,0 тыс. рублей, в 2025 году уменьшение за счет средств местного бюджета на 7,0 тыс. рублей;</w:t>
      </w:r>
    </w:p>
    <w:p w14:paraId="3951FC65" w14:textId="77777777" w:rsidR="00892469" w:rsidRPr="00EC2EF9" w:rsidRDefault="00892469" w:rsidP="006E6CAA">
      <w:pPr>
        <w:shd w:val="clear" w:color="auto" w:fill="FFFFFF"/>
        <w:spacing w:after="0" w:line="240" w:lineRule="auto"/>
        <w:ind w:firstLine="709"/>
        <w:jc w:val="both"/>
        <w:rPr>
          <w:rFonts w:ascii="Times New Roman" w:hAnsi="Times New Roman"/>
          <w:sz w:val="24"/>
          <w:szCs w:val="24"/>
        </w:rPr>
      </w:pPr>
      <w:r w:rsidRPr="00EC2EF9">
        <w:rPr>
          <w:rFonts w:ascii="Times New Roman" w:hAnsi="Times New Roman"/>
          <w:sz w:val="24"/>
          <w:szCs w:val="24"/>
        </w:rPr>
        <w:t>-</w:t>
      </w:r>
      <w:r w:rsidRPr="00EC2EF9">
        <w:rPr>
          <w:rFonts w:ascii="Times New Roman" w:hAnsi="Times New Roman"/>
          <w:sz w:val="24"/>
          <w:szCs w:val="24"/>
          <w:u w:val="single"/>
        </w:rPr>
        <w:t>по мероприятию 5.3.5. «Оплата курсов повышения квалификации педагогам образовательных организаций</w:t>
      </w:r>
      <w:r w:rsidRPr="00EC2EF9">
        <w:rPr>
          <w:rFonts w:ascii="Times New Roman" w:hAnsi="Times New Roman"/>
          <w:bCs/>
          <w:sz w:val="24"/>
          <w:szCs w:val="24"/>
          <w:u w:val="single"/>
        </w:rPr>
        <w:t>»</w:t>
      </w:r>
      <w:r w:rsidRPr="00EC2EF9">
        <w:rPr>
          <w:rFonts w:ascii="Times New Roman" w:hAnsi="Times New Roman"/>
          <w:sz w:val="24"/>
          <w:szCs w:val="24"/>
        </w:rPr>
        <w:t xml:space="preserve"> в 2022 году увеличение за счет средств местного бюджета на 5,6 тыс. рублей.</w:t>
      </w:r>
    </w:p>
    <w:p w14:paraId="194C89CF" w14:textId="62477708" w:rsidR="00892469" w:rsidRPr="00EC2EF9" w:rsidRDefault="00892469" w:rsidP="0097351D">
      <w:pPr>
        <w:shd w:val="clear" w:color="auto" w:fill="FFFFFF"/>
        <w:spacing w:after="0" w:line="240" w:lineRule="auto"/>
        <w:ind w:firstLine="709"/>
        <w:jc w:val="both"/>
        <w:rPr>
          <w:rFonts w:ascii="Times New Roman" w:hAnsi="Times New Roman"/>
          <w:sz w:val="24"/>
          <w:szCs w:val="24"/>
        </w:rPr>
      </w:pPr>
      <w:r w:rsidRPr="00EC2EF9">
        <w:rPr>
          <w:rFonts w:ascii="Times New Roman" w:hAnsi="Times New Roman"/>
          <w:sz w:val="24"/>
          <w:szCs w:val="24"/>
        </w:rPr>
        <w:t xml:space="preserve">Проектом постановления предлагается уменьшение объема финансирования </w:t>
      </w:r>
      <w:r w:rsidRPr="00EC2EF9">
        <w:rPr>
          <w:rFonts w:ascii="Times New Roman" w:hAnsi="Times New Roman"/>
          <w:sz w:val="24"/>
          <w:szCs w:val="24"/>
          <w:u w:val="single"/>
        </w:rPr>
        <w:t>подпрограммы 7</w:t>
      </w:r>
      <w:r w:rsidRPr="00EC2EF9">
        <w:rPr>
          <w:rFonts w:ascii="Times New Roman" w:hAnsi="Times New Roman"/>
          <w:sz w:val="24"/>
          <w:szCs w:val="24"/>
        </w:rPr>
        <w:t xml:space="preserve"> «Создание новых мест в общеобразовательных организациях в соответствии с прогнозируемой потребностью, приведение инфраструктуры образовательных учреждений в соответствие с современными условиями обучения» в 2025 году за счет средств местного бюджета</w:t>
      </w:r>
      <w:r w:rsidR="0059741B" w:rsidRPr="00EC2EF9">
        <w:rPr>
          <w:rFonts w:ascii="Times New Roman" w:hAnsi="Times New Roman"/>
          <w:sz w:val="24"/>
          <w:szCs w:val="24"/>
        </w:rPr>
        <w:t xml:space="preserve"> </w:t>
      </w:r>
      <w:r w:rsidRPr="00EC2EF9">
        <w:rPr>
          <w:rFonts w:ascii="Times New Roman" w:hAnsi="Times New Roman"/>
          <w:sz w:val="24"/>
          <w:szCs w:val="24"/>
        </w:rPr>
        <w:t xml:space="preserve">на 980,0 тыс. рублей (или на 2,91%) по </w:t>
      </w:r>
      <w:r w:rsidRPr="00EC2EF9">
        <w:rPr>
          <w:rFonts w:ascii="Times New Roman" w:hAnsi="Times New Roman"/>
          <w:sz w:val="24"/>
          <w:szCs w:val="24"/>
          <w:u w:val="single"/>
        </w:rPr>
        <w:t>мероприятию 7.3.2. «</w:t>
      </w:r>
      <w:r w:rsidRPr="00EC2EF9">
        <w:rPr>
          <w:rStyle w:val="21"/>
          <w:color w:val="auto"/>
          <w:sz w:val="24"/>
          <w:szCs w:val="24"/>
          <w:u w:val="single"/>
        </w:rPr>
        <w:t>Приведение зданий образовательных организаций в соответствие с требованиями противопожарной безопасности (пожарная сигнализация, пропитка чердачных помещений, обеспечение средствами защиты</w:t>
      </w:r>
      <w:r w:rsidRPr="00EC2EF9">
        <w:rPr>
          <w:rFonts w:ascii="Times New Roman" w:hAnsi="Times New Roman"/>
          <w:bCs/>
          <w:sz w:val="24"/>
          <w:szCs w:val="24"/>
          <w:u w:val="single"/>
        </w:rPr>
        <w:t>»</w:t>
      </w:r>
      <w:r w:rsidRPr="00EC2EF9">
        <w:rPr>
          <w:rFonts w:ascii="Times New Roman" w:hAnsi="Times New Roman"/>
          <w:sz w:val="24"/>
          <w:szCs w:val="24"/>
          <w:u w:val="single"/>
        </w:rPr>
        <w:t>.</w:t>
      </w:r>
    </w:p>
    <w:p w14:paraId="284F78E2" w14:textId="77777777" w:rsidR="00892469" w:rsidRPr="00EC2EF9" w:rsidRDefault="00892469" w:rsidP="009719F9">
      <w:pPr>
        <w:widowControl w:val="0"/>
        <w:autoSpaceDE w:val="0"/>
        <w:autoSpaceDN w:val="0"/>
        <w:spacing w:after="0" w:line="240" w:lineRule="auto"/>
        <w:ind w:firstLine="709"/>
        <w:jc w:val="both"/>
        <w:rPr>
          <w:rFonts w:ascii="Times New Roman" w:hAnsi="Times New Roman"/>
          <w:bCs/>
          <w:sz w:val="24"/>
          <w:szCs w:val="24"/>
          <w:lang w:eastAsia="ru-RU"/>
        </w:rPr>
      </w:pPr>
      <w:r w:rsidRPr="00EC2EF9">
        <w:rPr>
          <w:rFonts w:ascii="Times New Roman" w:hAnsi="Times New Roman"/>
          <w:bCs/>
          <w:sz w:val="24"/>
          <w:szCs w:val="24"/>
          <w:lang w:eastAsia="ru-RU"/>
        </w:rPr>
        <w:t>Соблюдено требование статьи 179 Бюджетного кодекса Российской Федерации в части приведения муниципальной программы в соответствие с р</w:t>
      </w:r>
      <w:r w:rsidRPr="00EC2EF9">
        <w:rPr>
          <w:rFonts w:ascii="Times New Roman" w:hAnsi="Times New Roman"/>
          <w:sz w:val="24"/>
          <w:szCs w:val="24"/>
        </w:rPr>
        <w:t xml:space="preserve">ешениями Змеиногорского районного Совета депутатов Алтайского края от 17.12.2021 №99 «О районном бюджете Змеиногорского района на 2022 год и на плановый период 2023 и 2024 годов» (изменения от 16.12.2022 № 79) и </w:t>
      </w:r>
      <w:r w:rsidRPr="00EC2EF9">
        <w:rPr>
          <w:rFonts w:ascii="Times New Roman" w:hAnsi="Times New Roman"/>
          <w:bCs/>
          <w:sz w:val="24"/>
          <w:szCs w:val="24"/>
          <w:lang w:eastAsia="ru-RU"/>
        </w:rPr>
        <w:t xml:space="preserve">от 16.12.2022 № 80 </w:t>
      </w:r>
      <w:r w:rsidRPr="00EC2EF9">
        <w:rPr>
          <w:rFonts w:ascii="Times New Roman" w:hAnsi="Times New Roman"/>
          <w:sz w:val="24"/>
          <w:szCs w:val="24"/>
          <w:lang w:eastAsia="ru-RU"/>
        </w:rPr>
        <w:t>«</w:t>
      </w:r>
      <w:r w:rsidRPr="00EC2EF9">
        <w:rPr>
          <w:rFonts w:ascii="Times New Roman" w:hAnsi="Times New Roman"/>
          <w:bCs/>
          <w:sz w:val="24"/>
          <w:szCs w:val="24"/>
          <w:lang w:eastAsia="ru-RU"/>
        </w:rPr>
        <w:t>О районном бюджете Змеиногорского района  на 2023 год и плановый период 2024 и 2025 годов» не позднее трех месяцев со дня вступления их в силу.</w:t>
      </w:r>
    </w:p>
    <w:p w14:paraId="0BDD2FCD" w14:textId="77777777" w:rsidR="00892469" w:rsidRPr="00EC2EF9" w:rsidRDefault="00892469" w:rsidP="009719F9">
      <w:pPr>
        <w:pStyle w:val="ConsPlusNormal"/>
        <w:ind w:firstLine="709"/>
        <w:jc w:val="both"/>
        <w:rPr>
          <w:szCs w:val="24"/>
        </w:rPr>
      </w:pPr>
      <w:r w:rsidRPr="00EC2EF9">
        <w:rPr>
          <w:szCs w:val="24"/>
        </w:rPr>
        <w:t xml:space="preserve">Объемы финансового обеспечения мероприятий муниципальной программы соответствуют бюджетным ассигнованиям, предусмотренным на ее реализацию в Решениях Змеиногорского районного Совета депутатов Алтайского края от 17.12.2021 № 99 «О районном бюджете Змеиногорского района  на 2022 год и на  плановый период 2023 и 2024 годов» (изменения от 16.12.2022 № 79) и от 16.12.2022 № 80 «О районном бюджете Змеиногорского района  на 2023 год и на  плановый период 2024 и 2025 годов» по </w:t>
      </w:r>
      <w:r w:rsidRPr="00EC2EF9">
        <w:rPr>
          <w:szCs w:val="24"/>
        </w:rPr>
        <w:lastRenderedPageBreak/>
        <w:t xml:space="preserve">коду бюджетной классификации 580000000 </w:t>
      </w:r>
      <w:r w:rsidRPr="00EC2EF9">
        <w:t>«</w:t>
      </w:r>
      <w:r w:rsidRPr="00EC2EF9">
        <w:rPr>
          <w:spacing w:val="3"/>
          <w:szCs w:val="24"/>
        </w:rPr>
        <w:t>Развитие образования в Змеиногорском районе</w:t>
      </w:r>
      <w:r w:rsidRPr="00EC2EF9">
        <w:rPr>
          <w:szCs w:val="24"/>
        </w:rPr>
        <w:t>» на 2021–2025 годы».</w:t>
      </w:r>
    </w:p>
    <w:p w14:paraId="3F7F79B4" w14:textId="77777777" w:rsidR="00892469" w:rsidRPr="00EC2EF9" w:rsidRDefault="00892469" w:rsidP="00E2466A">
      <w:pPr>
        <w:spacing w:after="0" w:line="240" w:lineRule="auto"/>
        <w:jc w:val="center"/>
        <w:rPr>
          <w:rFonts w:ascii="Times New Roman" w:hAnsi="Times New Roman"/>
          <w:sz w:val="24"/>
          <w:szCs w:val="24"/>
        </w:rPr>
      </w:pPr>
      <w:r w:rsidRPr="00EC2EF9">
        <w:rPr>
          <w:rFonts w:ascii="Times New Roman" w:hAnsi="Times New Roman"/>
          <w:sz w:val="24"/>
          <w:szCs w:val="24"/>
        </w:rPr>
        <w:t>3.Анализ изменения и структуры содержания муниципальной программы</w:t>
      </w:r>
    </w:p>
    <w:p w14:paraId="186CCB01" w14:textId="77777777" w:rsidR="00892469" w:rsidRPr="00EC2EF9" w:rsidRDefault="00892469" w:rsidP="00092A97">
      <w:pPr>
        <w:spacing w:after="0" w:line="240" w:lineRule="auto"/>
        <w:ind w:firstLine="709"/>
        <w:jc w:val="both"/>
        <w:rPr>
          <w:rFonts w:ascii="Times New Roman" w:hAnsi="Times New Roman"/>
          <w:sz w:val="24"/>
          <w:szCs w:val="24"/>
        </w:rPr>
      </w:pPr>
      <w:r w:rsidRPr="00EC2EF9">
        <w:rPr>
          <w:rFonts w:ascii="Times New Roman" w:hAnsi="Times New Roman"/>
          <w:sz w:val="24"/>
          <w:szCs w:val="24"/>
        </w:rPr>
        <w:t xml:space="preserve">В соответствии постановления Администрации Змеиногорского района Алтайского края от 05.03.2020 №66 «Об утверждении порядка разработки, реализации и оценки эффективности муниципальных программ» (в ред. от 15.10.2021 №492) проектом постановления вносятся изменения в паспорт программы в позицию «Объемы финансирования программы». </w:t>
      </w:r>
    </w:p>
    <w:p w14:paraId="20B4AC53" w14:textId="4158E6DF" w:rsidR="00892469" w:rsidRPr="00EC2EF9" w:rsidRDefault="00892469" w:rsidP="00092A97">
      <w:pPr>
        <w:spacing w:after="0" w:line="240" w:lineRule="auto"/>
        <w:ind w:firstLine="709"/>
        <w:jc w:val="both"/>
        <w:rPr>
          <w:rFonts w:ascii="Times New Roman" w:hAnsi="Times New Roman"/>
          <w:sz w:val="24"/>
          <w:szCs w:val="24"/>
        </w:rPr>
      </w:pPr>
      <w:r w:rsidRPr="00EC2EF9">
        <w:rPr>
          <w:rFonts w:ascii="Times New Roman" w:hAnsi="Times New Roman"/>
          <w:sz w:val="24"/>
          <w:szCs w:val="24"/>
        </w:rPr>
        <w:t xml:space="preserve">Вносятся изменения в </w:t>
      </w:r>
      <w:r w:rsidRPr="00EC2EF9">
        <w:rPr>
          <w:rFonts w:ascii="Times New Roman" w:hAnsi="Times New Roman"/>
          <w:sz w:val="24"/>
          <w:szCs w:val="24"/>
          <w:lang w:eastAsia="ru-RU"/>
        </w:rPr>
        <w:t xml:space="preserve">Приложение №8 «Сведения </w:t>
      </w:r>
      <w:r w:rsidRPr="00EC2EF9">
        <w:rPr>
          <w:rFonts w:ascii="Times New Roman" w:hAnsi="Times New Roman"/>
          <w:spacing w:val="-1"/>
          <w:sz w:val="24"/>
          <w:szCs w:val="24"/>
          <w:lang w:eastAsia="ru-RU"/>
        </w:rPr>
        <w:t xml:space="preserve">об индикаторах и их значениях </w:t>
      </w:r>
      <w:r w:rsidRPr="00EC2EF9">
        <w:rPr>
          <w:rFonts w:ascii="Times New Roman" w:hAnsi="Times New Roman"/>
          <w:sz w:val="24"/>
          <w:szCs w:val="24"/>
          <w:lang w:eastAsia="ru-RU"/>
        </w:rPr>
        <w:t xml:space="preserve">муниципальной программы </w:t>
      </w:r>
      <w:r w:rsidRPr="00EC2EF9">
        <w:rPr>
          <w:rFonts w:ascii="Times New Roman" w:hAnsi="Times New Roman"/>
          <w:spacing w:val="3"/>
          <w:sz w:val="24"/>
          <w:szCs w:val="24"/>
          <w:lang w:eastAsia="ru-RU"/>
        </w:rPr>
        <w:t>«Развитие образования в Змеиногорском районе»</w:t>
      </w:r>
      <w:r w:rsidR="0059741B" w:rsidRPr="00EC2EF9">
        <w:rPr>
          <w:rFonts w:ascii="Times New Roman" w:hAnsi="Times New Roman"/>
          <w:spacing w:val="3"/>
          <w:sz w:val="24"/>
          <w:szCs w:val="24"/>
          <w:lang w:eastAsia="ru-RU"/>
        </w:rPr>
        <w:t xml:space="preserve"> </w:t>
      </w:r>
      <w:r w:rsidRPr="00EC2EF9">
        <w:rPr>
          <w:rFonts w:ascii="Times New Roman" w:hAnsi="Times New Roman"/>
          <w:sz w:val="24"/>
          <w:szCs w:val="24"/>
          <w:lang w:eastAsia="ru-RU"/>
        </w:rPr>
        <w:t>на 2021-2025 годы</w:t>
      </w:r>
      <w:r w:rsidRPr="00EC2EF9">
        <w:rPr>
          <w:rFonts w:ascii="Times New Roman" w:hAnsi="Times New Roman"/>
          <w:sz w:val="24"/>
          <w:szCs w:val="24"/>
        </w:rPr>
        <w:t xml:space="preserve"> следующего содержания:</w:t>
      </w:r>
    </w:p>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3685"/>
        <w:gridCol w:w="567"/>
        <w:gridCol w:w="993"/>
        <w:gridCol w:w="992"/>
        <w:gridCol w:w="850"/>
        <w:gridCol w:w="851"/>
        <w:gridCol w:w="850"/>
      </w:tblGrid>
      <w:tr w:rsidR="00EC2EF9" w:rsidRPr="00EC2EF9" w14:paraId="646620A1" w14:textId="77777777" w:rsidTr="00092A97">
        <w:trPr>
          <w:trHeight w:val="370"/>
        </w:trPr>
        <w:tc>
          <w:tcPr>
            <w:tcW w:w="419" w:type="dxa"/>
          </w:tcPr>
          <w:p w14:paraId="4E43A027" w14:textId="77777777" w:rsidR="00892469" w:rsidRPr="00EC2EF9" w:rsidRDefault="00892469" w:rsidP="00092A97">
            <w:pPr>
              <w:autoSpaceDN w:val="0"/>
              <w:spacing w:after="0" w:line="276" w:lineRule="auto"/>
              <w:jc w:val="both"/>
              <w:rPr>
                <w:rFonts w:ascii="Times New Roman" w:hAnsi="Times New Roman"/>
                <w:lang w:eastAsia="ru-RU"/>
              </w:rPr>
            </w:pPr>
            <w:r w:rsidRPr="00EC2EF9">
              <w:rPr>
                <w:rFonts w:ascii="Times New Roman" w:hAnsi="Times New Roman"/>
                <w:lang w:eastAsia="ru-RU"/>
              </w:rPr>
              <w:t>2</w:t>
            </w:r>
          </w:p>
        </w:tc>
        <w:tc>
          <w:tcPr>
            <w:tcW w:w="3685" w:type="dxa"/>
            <w:vAlign w:val="center"/>
          </w:tcPr>
          <w:p w14:paraId="1363D442" w14:textId="77777777" w:rsidR="00892469" w:rsidRPr="00EC2EF9" w:rsidRDefault="00892469" w:rsidP="00092A97">
            <w:pPr>
              <w:widowControl w:val="0"/>
              <w:autoSpaceDE w:val="0"/>
              <w:autoSpaceDN w:val="0"/>
              <w:adjustRightInd w:val="0"/>
              <w:spacing w:after="0" w:line="240" w:lineRule="auto"/>
              <w:jc w:val="both"/>
              <w:rPr>
                <w:rFonts w:ascii="Times New Roman" w:hAnsi="Times New Roman"/>
                <w:lang w:eastAsia="ru-RU"/>
              </w:rPr>
            </w:pPr>
            <w:r w:rsidRPr="00EC2EF9">
              <w:rPr>
                <w:rFonts w:ascii="Times New Roman" w:hAnsi="Times New Roman"/>
                <w:spacing w:val="-1"/>
                <w:lang w:eastAsia="ru-RU"/>
              </w:rPr>
              <w:t xml:space="preserve">Доля детей -сирот, проживающих   на территории Змеиногорского района от общего количества детей </w:t>
            </w:r>
          </w:p>
        </w:tc>
        <w:tc>
          <w:tcPr>
            <w:tcW w:w="567" w:type="dxa"/>
          </w:tcPr>
          <w:p w14:paraId="77D2A484" w14:textId="77777777" w:rsidR="00892469" w:rsidRPr="00EC2EF9" w:rsidRDefault="00892469" w:rsidP="00092A97">
            <w:pPr>
              <w:widowControl w:val="0"/>
              <w:autoSpaceDE w:val="0"/>
              <w:autoSpaceDN w:val="0"/>
              <w:adjustRightInd w:val="0"/>
              <w:spacing w:after="0" w:line="276" w:lineRule="auto"/>
              <w:ind w:firstLine="1134"/>
              <w:jc w:val="both"/>
              <w:rPr>
                <w:rFonts w:ascii="Times New Roman" w:hAnsi="Times New Roman"/>
                <w:spacing w:val="-1"/>
                <w:lang w:eastAsia="ru-RU"/>
              </w:rPr>
            </w:pPr>
            <w:r w:rsidRPr="00EC2EF9">
              <w:rPr>
                <w:rFonts w:ascii="Times New Roman" w:hAnsi="Times New Roman"/>
                <w:lang w:eastAsia="ru-RU"/>
              </w:rPr>
              <w:t>%%</w:t>
            </w:r>
          </w:p>
        </w:tc>
        <w:tc>
          <w:tcPr>
            <w:tcW w:w="993" w:type="dxa"/>
          </w:tcPr>
          <w:p w14:paraId="66FE5329" w14:textId="77777777" w:rsidR="00892469" w:rsidRPr="00EC2EF9" w:rsidRDefault="00892469" w:rsidP="00092A97">
            <w:pPr>
              <w:widowControl w:val="0"/>
              <w:autoSpaceDE w:val="0"/>
              <w:autoSpaceDN w:val="0"/>
              <w:adjustRightInd w:val="0"/>
              <w:spacing w:after="0" w:line="276" w:lineRule="auto"/>
              <w:jc w:val="both"/>
              <w:rPr>
                <w:rFonts w:ascii="Times New Roman" w:hAnsi="Times New Roman"/>
                <w:spacing w:val="-1"/>
                <w:lang w:eastAsia="ru-RU"/>
              </w:rPr>
            </w:pPr>
            <w:r w:rsidRPr="00EC2EF9">
              <w:rPr>
                <w:rFonts w:ascii="Times New Roman" w:hAnsi="Times New Roman"/>
                <w:spacing w:val="-1"/>
                <w:lang w:eastAsia="ru-RU"/>
              </w:rPr>
              <w:t>0,12</w:t>
            </w:r>
          </w:p>
        </w:tc>
        <w:tc>
          <w:tcPr>
            <w:tcW w:w="992" w:type="dxa"/>
          </w:tcPr>
          <w:p w14:paraId="45C94BCC" w14:textId="77777777" w:rsidR="00892469" w:rsidRPr="00EC2EF9" w:rsidRDefault="00892469" w:rsidP="00092A97">
            <w:pPr>
              <w:widowControl w:val="0"/>
              <w:autoSpaceDE w:val="0"/>
              <w:autoSpaceDN w:val="0"/>
              <w:adjustRightInd w:val="0"/>
              <w:spacing w:after="0" w:line="276" w:lineRule="auto"/>
              <w:jc w:val="both"/>
              <w:rPr>
                <w:rFonts w:ascii="Times New Roman" w:hAnsi="Times New Roman"/>
                <w:spacing w:val="-1"/>
                <w:lang w:eastAsia="ru-RU"/>
              </w:rPr>
            </w:pPr>
            <w:r w:rsidRPr="00EC2EF9">
              <w:rPr>
                <w:rFonts w:ascii="Times New Roman" w:hAnsi="Times New Roman"/>
                <w:spacing w:val="-1"/>
                <w:lang w:eastAsia="ru-RU"/>
              </w:rPr>
              <w:t>0,12</w:t>
            </w:r>
          </w:p>
        </w:tc>
        <w:tc>
          <w:tcPr>
            <w:tcW w:w="850" w:type="dxa"/>
          </w:tcPr>
          <w:p w14:paraId="566DAD45" w14:textId="77777777" w:rsidR="00892469" w:rsidRPr="00EC2EF9" w:rsidRDefault="00892469" w:rsidP="00092A97">
            <w:pPr>
              <w:widowControl w:val="0"/>
              <w:autoSpaceDE w:val="0"/>
              <w:autoSpaceDN w:val="0"/>
              <w:adjustRightInd w:val="0"/>
              <w:spacing w:after="0" w:line="276" w:lineRule="auto"/>
              <w:jc w:val="both"/>
              <w:rPr>
                <w:rFonts w:ascii="Times New Roman" w:hAnsi="Times New Roman"/>
                <w:spacing w:val="-1"/>
                <w:lang w:eastAsia="ru-RU"/>
              </w:rPr>
            </w:pPr>
            <w:r w:rsidRPr="00EC2EF9">
              <w:rPr>
                <w:rFonts w:ascii="Times New Roman" w:hAnsi="Times New Roman"/>
                <w:spacing w:val="-1"/>
                <w:lang w:eastAsia="ru-RU"/>
              </w:rPr>
              <w:t>1,2</w:t>
            </w:r>
          </w:p>
        </w:tc>
        <w:tc>
          <w:tcPr>
            <w:tcW w:w="851" w:type="dxa"/>
          </w:tcPr>
          <w:p w14:paraId="489D19F1" w14:textId="77777777" w:rsidR="00892469" w:rsidRPr="00EC2EF9" w:rsidRDefault="00892469" w:rsidP="00092A97">
            <w:pPr>
              <w:widowControl w:val="0"/>
              <w:autoSpaceDE w:val="0"/>
              <w:autoSpaceDN w:val="0"/>
              <w:adjustRightInd w:val="0"/>
              <w:spacing w:after="0" w:line="276" w:lineRule="auto"/>
              <w:jc w:val="both"/>
              <w:rPr>
                <w:rFonts w:ascii="Times New Roman" w:hAnsi="Times New Roman"/>
                <w:spacing w:val="-1"/>
                <w:lang w:eastAsia="ru-RU"/>
              </w:rPr>
            </w:pPr>
            <w:r w:rsidRPr="00EC2EF9">
              <w:rPr>
                <w:rFonts w:ascii="Times New Roman" w:hAnsi="Times New Roman"/>
                <w:spacing w:val="-1"/>
                <w:lang w:eastAsia="ru-RU"/>
              </w:rPr>
              <w:t>1,2</w:t>
            </w:r>
          </w:p>
        </w:tc>
        <w:tc>
          <w:tcPr>
            <w:tcW w:w="850" w:type="dxa"/>
          </w:tcPr>
          <w:p w14:paraId="4DF8FF47" w14:textId="77777777" w:rsidR="00892469" w:rsidRPr="00EC2EF9" w:rsidRDefault="00892469" w:rsidP="00092A97">
            <w:pPr>
              <w:widowControl w:val="0"/>
              <w:autoSpaceDE w:val="0"/>
              <w:autoSpaceDN w:val="0"/>
              <w:adjustRightInd w:val="0"/>
              <w:spacing w:after="0" w:line="276" w:lineRule="auto"/>
              <w:jc w:val="both"/>
              <w:rPr>
                <w:rFonts w:ascii="Times New Roman" w:hAnsi="Times New Roman"/>
                <w:spacing w:val="-1"/>
                <w:lang w:eastAsia="ru-RU"/>
              </w:rPr>
            </w:pPr>
            <w:r w:rsidRPr="00EC2EF9">
              <w:rPr>
                <w:rFonts w:ascii="Times New Roman" w:hAnsi="Times New Roman"/>
                <w:spacing w:val="-1"/>
                <w:lang w:eastAsia="ru-RU"/>
              </w:rPr>
              <w:t>1,2</w:t>
            </w:r>
          </w:p>
        </w:tc>
      </w:tr>
      <w:tr w:rsidR="00892469" w:rsidRPr="00EC2EF9" w14:paraId="49D27F3E" w14:textId="77777777" w:rsidTr="00092A97">
        <w:trPr>
          <w:trHeight w:val="370"/>
        </w:trPr>
        <w:tc>
          <w:tcPr>
            <w:tcW w:w="419" w:type="dxa"/>
          </w:tcPr>
          <w:p w14:paraId="3CFEB886" w14:textId="77777777" w:rsidR="00892469" w:rsidRPr="00EC2EF9" w:rsidRDefault="00892469" w:rsidP="00092A97">
            <w:pPr>
              <w:autoSpaceDN w:val="0"/>
              <w:spacing w:after="0" w:line="276" w:lineRule="auto"/>
              <w:jc w:val="both"/>
              <w:rPr>
                <w:rFonts w:ascii="Times New Roman" w:hAnsi="Times New Roman"/>
                <w:lang w:eastAsia="ru-RU"/>
              </w:rPr>
            </w:pPr>
            <w:r w:rsidRPr="00EC2EF9">
              <w:rPr>
                <w:rFonts w:ascii="Times New Roman" w:hAnsi="Times New Roman"/>
                <w:lang w:eastAsia="ru-RU"/>
              </w:rPr>
              <w:t>3</w:t>
            </w:r>
          </w:p>
        </w:tc>
        <w:tc>
          <w:tcPr>
            <w:tcW w:w="3685" w:type="dxa"/>
            <w:vAlign w:val="center"/>
          </w:tcPr>
          <w:p w14:paraId="12F9C612" w14:textId="77777777" w:rsidR="00892469" w:rsidRPr="00EC2EF9" w:rsidRDefault="00892469" w:rsidP="00092A97">
            <w:pPr>
              <w:widowControl w:val="0"/>
              <w:autoSpaceDE w:val="0"/>
              <w:autoSpaceDN w:val="0"/>
              <w:adjustRightInd w:val="0"/>
              <w:spacing w:after="0" w:line="240" w:lineRule="auto"/>
              <w:jc w:val="both"/>
              <w:rPr>
                <w:rFonts w:ascii="Times New Roman" w:hAnsi="Times New Roman"/>
                <w:lang w:eastAsia="ru-RU"/>
              </w:rPr>
            </w:pPr>
            <w:r w:rsidRPr="00EC2EF9">
              <w:rPr>
                <w:rFonts w:ascii="Times New Roman" w:hAnsi="Times New Roman"/>
                <w:spacing w:val="-1"/>
                <w:lang w:eastAsia="ru-RU"/>
              </w:rPr>
              <w:t>Доля детей-сирот и детей, оставшихся без попечения родителей, впервые выявленных на территории района от общего числа детей</w:t>
            </w:r>
          </w:p>
        </w:tc>
        <w:tc>
          <w:tcPr>
            <w:tcW w:w="567" w:type="dxa"/>
          </w:tcPr>
          <w:p w14:paraId="13306EC4" w14:textId="77777777" w:rsidR="00892469" w:rsidRPr="00EC2EF9" w:rsidRDefault="00892469" w:rsidP="00092A97">
            <w:pPr>
              <w:widowControl w:val="0"/>
              <w:autoSpaceDE w:val="0"/>
              <w:autoSpaceDN w:val="0"/>
              <w:adjustRightInd w:val="0"/>
              <w:spacing w:after="0" w:line="276" w:lineRule="auto"/>
              <w:ind w:firstLine="1134"/>
              <w:jc w:val="both"/>
              <w:rPr>
                <w:rFonts w:ascii="Times New Roman" w:hAnsi="Times New Roman"/>
                <w:spacing w:val="-1"/>
                <w:lang w:eastAsia="ru-RU"/>
              </w:rPr>
            </w:pPr>
            <w:r w:rsidRPr="00EC2EF9">
              <w:rPr>
                <w:rFonts w:ascii="Times New Roman" w:hAnsi="Times New Roman"/>
                <w:lang w:eastAsia="ru-RU"/>
              </w:rPr>
              <w:t>%%</w:t>
            </w:r>
          </w:p>
        </w:tc>
        <w:tc>
          <w:tcPr>
            <w:tcW w:w="993" w:type="dxa"/>
          </w:tcPr>
          <w:p w14:paraId="441620F5" w14:textId="77777777" w:rsidR="00892469" w:rsidRPr="00EC2EF9" w:rsidRDefault="00892469" w:rsidP="00092A97">
            <w:pPr>
              <w:widowControl w:val="0"/>
              <w:shd w:val="clear" w:color="auto" w:fill="FFFFFF"/>
              <w:autoSpaceDE w:val="0"/>
              <w:autoSpaceDN w:val="0"/>
              <w:adjustRightInd w:val="0"/>
              <w:spacing w:after="0" w:line="276" w:lineRule="auto"/>
              <w:jc w:val="both"/>
              <w:rPr>
                <w:rFonts w:ascii="Times New Roman" w:hAnsi="Times New Roman"/>
                <w:lang w:eastAsia="ru-RU"/>
              </w:rPr>
            </w:pPr>
            <w:r w:rsidRPr="00EC2EF9">
              <w:rPr>
                <w:rFonts w:ascii="Times New Roman" w:hAnsi="Times New Roman"/>
                <w:lang w:eastAsia="ru-RU"/>
              </w:rPr>
              <w:t>2,03</w:t>
            </w:r>
          </w:p>
        </w:tc>
        <w:tc>
          <w:tcPr>
            <w:tcW w:w="992" w:type="dxa"/>
          </w:tcPr>
          <w:p w14:paraId="1FFB22FC" w14:textId="77777777" w:rsidR="00892469" w:rsidRPr="00EC2EF9" w:rsidRDefault="00892469" w:rsidP="00092A97">
            <w:pPr>
              <w:widowControl w:val="0"/>
              <w:shd w:val="clear" w:color="auto" w:fill="FFFFFF"/>
              <w:autoSpaceDE w:val="0"/>
              <w:autoSpaceDN w:val="0"/>
              <w:adjustRightInd w:val="0"/>
              <w:spacing w:after="0" w:line="276" w:lineRule="auto"/>
              <w:jc w:val="both"/>
              <w:rPr>
                <w:rFonts w:ascii="Times New Roman" w:hAnsi="Times New Roman"/>
                <w:lang w:eastAsia="ru-RU"/>
              </w:rPr>
            </w:pPr>
            <w:r w:rsidRPr="00EC2EF9">
              <w:rPr>
                <w:rFonts w:ascii="Times New Roman" w:hAnsi="Times New Roman"/>
                <w:lang w:eastAsia="ru-RU"/>
              </w:rPr>
              <w:t>2,03</w:t>
            </w:r>
          </w:p>
        </w:tc>
        <w:tc>
          <w:tcPr>
            <w:tcW w:w="850" w:type="dxa"/>
          </w:tcPr>
          <w:p w14:paraId="0079D812" w14:textId="77777777" w:rsidR="00892469" w:rsidRPr="00EC2EF9" w:rsidRDefault="00892469" w:rsidP="00092A97">
            <w:pPr>
              <w:widowControl w:val="0"/>
              <w:shd w:val="clear" w:color="auto" w:fill="FFFFFF"/>
              <w:autoSpaceDE w:val="0"/>
              <w:autoSpaceDN w:val="0"/>
              <w:adjustRightInd w:val="0"/>
              <w:spacing w:after="0" w:line="276" w:lineRule="auto"/>
              <w:jc w:val="both"/>
              <w:rPr>
                <w:rFonts w:ascii="Times New Roman" w:hAnsi="Times New Roman"/>
                <w:lang w:eastAsia="ru-RU"/>
              </w:rPr>
            </w:pPr>
            <w:r w:rsidRPr="00EC2EF9">
              <w:rPr>
                <w:rFonts w:ascii="Times New Roman" w:hAnsi="Times New Roman"/>
                <w:lang w:eastAsia="ru-RU"/>
              </w:rPr>
              <w:t>0,095</w:t>
            </w:r>
          </w:p>
        </w:tc>
        <w:tc>
          <w:tcPr>
            <w:tcW w:w="851" w:type="dxa"/>
          </w:tcPr>
          <w:p w14:paraId="5D62D8B2" w14:textId="77777777" w:rsidR="00892469" w:rsidRPr="00EC2EF9" w:rsidRDefault="00892469" w:rsidP="00092A97">
            <w:pPr>
              <w:widowControl w:val="0"/>
              <w:shd w:val="clear" w:color="auto" w:fill="FFFFFF"/>
              <w:autoSpaceDE w:val="0"/>
              <w:autoSpaceDN w:val="0"/>
              <w:adjustRightInd w:val="0"/>
              <w:spacing w:after="0" w:line="276" w:lineRule="auto"/>
              <w:jc w:val="both"/>
              <w:rPr>
                <w:rFonts w:ascii="Times New Roman" w:hAnsi="Times New Roman"/>
                <w:lang w:eastAsia="ru-RU"/>
              </w:rPr>
            </w:pPr>
            <w:r w:rsidRPr="00EC2EF9">
              <w:rPr>
                <w:rFonts w:ascii="Times New Roman" w:hAnsi="Times New Roman"/>
                <w:lang w:eastAsia="ru-RU"/>
              </w:rPr>
              <w:t>0,095</w:t>
            </w:r>
          </w:p>
        </w:tc>
        <w:tc>
          <w:tcPr>
            <w:tcW w:w="850" w:type="dxa"/>
          </w:tcPr>
          <w:p w14:paraId="341FFA4F" w14:textId="77777777" w:rsidR="00892469" w:rsidRPr="00EC2EF9" w:rsidRDefault="00892469" w:rsidP="00092A97">
            <w:pPr>
              <w:widowControl w:val="0"/>
              <w:shd w:val="clear" w:color="auto" w:fill="FFFFFF"/>
              <w:autoSpaceDE w:val="0"/>
              <w:autoSpaceDN w:val="0"/>
              <w:adjustRightInd w:val="0"/>
              <w:spacing w:after="0" w:line="276" w:lineRule="auto"/>
              <w:jc w:val="both"/>
              <w:rPr>
                <w:rFonts w:ascii="Times New Roman" w:hAnsi="Times New Roman"/>
                <w:lang w:eastAsia="ru-RU"/>
              </w:rPr>
            </w:pPr>
            <w:r w:rsidRPr="00EC2EF9">
              <w:rPr>
                <w:rFonts w:ascii="Times New Roman" w:hAnsi="Times New Roman"/>
                <w:lang w:eastAsia="ru-RU"/>
              </w:rPr>
              <w:t>0,095</w:t>
            </w:r>
          </w:p>
        </w:tc>
      </w:tr>
    </w:tbl>
    <w:p w14:paraId="2B683F7F" w14:textId="77777777" w:rsidR="00892469" w:rsidRPr="00EC2EF9" w:rsidRDefault="00892469" w:rsidP="00092A97">
      <w:pPr>
        <w:spacing w:after="0" w:line="240" w:lineRule="auto"/>
        <w:ind w:firstLine="709"/>
        <w:jc w:val="both"/>
        <w:rPr>
          <w:rFonts w:ascii="Times New Roman" w:hAnsi="Times New Roman"/>
          <w:sz w:val="24"/>
          <w:szCs w:val="24"/>
        </w:rPr>
      </w:pPr>
    </w:p>
    <w:p w14:paraId="547A3F27" w14:textId="77777777" w:rsidR="00D14031" w:rsidRPr="00EC2EF9" w:rsidRDefault="00D14031" w:rsidP="00D14031">
      <w:pPr>
        <w:autoSpaceDE w:val="0"/>
        <w:autoSpaceDN w:val="0"/>
        <w:adjustRightInd w:val="0"/>
        <w:spacing w:after="0" w:line="240" w:lineRule="auto"/>
        <w:ind w:firstLine="709"/>
        <w:jc w:val="both"/>
        <w:rPr>
          <w:rFonts w:ascii="Times New Roman" w:hAnsi="Times New Roman"/>
          <w:sz w:val="24"/>
          <w:szCs w:val="24"/>
        </w:rPr>
      </w:pPr>
      <w:r w:rsidRPr="00EC2EF9">
        <w:rPr>
          <w:rFonts w:ascii="Times New Roman" w:hAnsi="Times New Roman"/>
          <w:sz w:val="24"/>
          <w:szCs w:val="24"/>
        </w:rPr>
        <w:t xml:space="preserve">Предлагаемым проектом постановления в </w:t>
      </w:r>
      <w:r w:rsidRPr="00EC2EF9">
        <w:rPr>
          <w:rFonts w:ascii="Times New Roman" w:hAnsi="Times New Roman"/>
          <w:spacing w:val="-1"/>
          <w:sz w:val="24"/>
          <w:szCs w:val="24"/>
        </w:rPr>
        <w:t>Задачу 2.1. подпрограммы 2 </w:t>
      </w:r>
      <w:r w:rsidRPr="00EC2EF9">
        <w:rPr>
          <w:rFonts w:ascii="Times New Roman" w:hAnsi="Times New Roman"/>
          <w:spacing w:val="-3"/>
          <w:sz w:val="24"/>
          <w:szCs w:val="24"/>
        </w:rPr>
        <w:t>«</w:t>
      </w:r>
      <w:r w:rsidRPr="00EC2EF9">
        <w:rPr>
          <w:rFonts w:ascii="Times New Roman" w:hAnsi="Times New Roman"/>
          <w:sz w:val="24"/>
          <w:szCs w:val="24"/>
        </w:rPr>
        <w:t>Развитие общего образования в Змеиногорском районе</w:t>
      </w:r>
      <w:r w:rsidRPr="00EC2EF9">
        <w:rPr>
          <w:rFonts w:ascii="Times New Roman" w:hAnsi="Times New Roman"/>
          <w:spacing w:val="-3"/>
          <w:sz w:val="24"/>
          <w:szCs w:val="24"/>
        </w:rPr>
        <w:t>» приложения №7 «</w:t>
      </w:r>
      <w:r w:rsidRPr="00EC2EF9">
        <w:rPr>
          <w:rFonts w:ascii="Times New Roman" w:hAnsi="Times New Roman"/>
          <w:spacing w:val="-1"/>
          <w:sz w:val="24"/>
          <w:szCs w:val="24"/>
        </w:rPr>
        <w:t>Перечень основных мероприятий и сводные финансовые затраты по направлениям Программы</w:t>
      </w:r>
      <w:r w:rsidRPr="00EC2EF9">
        <w:rPr>
          <w:rFonts w:ascii="Times New Roman" w:hAnsi="Times New Roman"/>
          <w:sz w:val="24"/>
          <w:szCs w:val="24"/>
        </w:rPr>
        <w:t xml:space="preserve">» добавляются позиции в следующей редакции: </w:t>
      </w:r>
    </w:p>
    <w:p w14:paraId="70D58C76" w14:textId="77777777" w:rsidR="00D14031" w:rsidRPr="00EC2EF9" w:rsidRDefault="00D14031" w:rsidP="00D14031">
      <w:pPr>
        <w:spacing w:after="0" w:line="240" w:lineRule="auto"/>
        <w:ind w:firstLine="709"/>
        <w:jc w:val="both"/>
        <w:rPr>
          <w:rFonts w:ascii="Times New Roman" w:hAnsi="Times New Roman"/>
          <w:sz w:val="24"/>
          <w:szCs w:val="24"/>
        </w:rPr>
      </w:pPr>
      <w:r w:rsidRPr="00EC2EF9">
        <w:rPr>
          <w:rFonts w:ascii="Times New Roman" w:hAnsi="Times New Roman"/>
          <w:sz w:val="24"/>
          <w:szCs w:val="24"/>
        </w:rPr>
        <w:t>-позиция 14 Мероприятие 2.1.10. «Выплата заработной платы советникам директоров по воспитанию и взаимодействию с детскими общественными объединениями»;</w:t>
      </w:r>
    </w:p>
    <w:p w14:paraId="4B7A8E24" w14:textId="277151B9" w:rsidR="00D14031" w:rsidRPr="00EC2EF9" w:rsidRDefault="00D14031" w:rsidP="00D14031">
      <w:pPr>
        <w:spacing w:after="0" w:line="240" w:lineRule="auto"/>
        <w:ind w:firstLine="709"/>
        <w:jc w:val="both"/>
        <w:rPr>
          <w:rFonts w:ascii="Times New Roman" w:hAnsi="Times New Roman"/>
          <w:sz w:val="24"/>
          <w:szCs w:val="24"/>
        </w:rPr>
      </w:pPr>
      <w:r w:rsidRPr="00EC2EF9">
        <w:rPr>
          <w:rFonts w:ascii="Times New Roman" w:hAnsi="Times New Roman"/>
          <w:sz w:val="24"/>
          <w:szCs w:val="24"/>
        </w:rPr>
        <w:t>-позиция 15 Мероприятие 2.1.11. «Строительно-монтажные и пусконаладочные работы для подключения оборудования, приобретенного в целях реализации мероприятий по обеспечению развития информационно-телек</w:t>
      </w:r>
      <w:r w:rsidR="0059741B" w:rsidRPr="00EC2EF9">
        <w:rPr>
          <w:rFonts w:ascii="Times New Roman" w:hAnsi="Times New Roman"/>
          <w:sz w:val="24"/>
          <w:szCs w:val="24"/>
        </w:rPr>
        <w:t>о</w:t>
      </w:r>
      <w:r w:rsidRPr="00EC2EF9">
        <w:rPr>
          <w:rFonts w:ascii="Times New Roman" w:hAnsi="Times New Roman"/>
          <w:sz w:val="24"/>
          <w:szCs w:val="24"/>
        </w:rPr>
        <w:t>ммуникационной инфраструктуры объектов общеобразовательных организаций»;</w:t>
      </w:r>
    </w:p>
    <w:p w14:paraId="37ABDDE9" w14:textId="77777777" w:rsidR="00D14031" w:rsidRPr="00EC2EF9" w:rsidRDefault="00D14031" w:rsidP="00D14031">
      <w:pPr>
        <w:spacing w:after="0" w:line="240" w:lineRule="auto"/>
        <w:ind w:firstLine="709"/>
        <w:jc w:val="both"/>
        <w:rPr>
          <w:rFonts w:ascii="Times New Roman" w:hAnsi="Times New Roman"/>
          <w:sz w:val="24"/>
          <w:szCs w:val="24"/>
        </w:rPr>
      </w:pPr>
      <w:r w:rsidRPr="00EC2EF9">
        <w:rPr>
          <w:rFonts w:ascii="Times New Roman" w:hAnsi="Times New Roman"/>
          <w:sz w:val="24"/>
          <w:szCs w:val="24"/>
        </w:rPr>
        <w:t>-позиция 16 Мероприятие 2.1.12. «Модернизация школьных систем образования».</w:t>
      </w:r>
    </w:p>
    <w:p w14:paraId="576CFD86" w14:textId="63DB5663" w:rsidR="00D14031" w:rsidRPr="00EC2EF9" w:rsidRDefault="00D14031" w:rsidP="00D14031">
      <w:pPr>
        <w:spacing w:after="0" w:line="240" w:lineRule="auto"/>
        <w:ind w:firstLine="709"/>
        <w:jc w:val="both"/>
        <w:rPr>
          <w:rFonts w:ascii="Times New Roman" w:hAnsi="Times New Roman"/>
          <w:spacing w:val="-1"/>
          <w:sz w:val="24"/>
          <w:szCs w:val="24"/>
        </w:rPr>
      </w:pPr>
      <w:r w:rsidRPr="00EC2EF9">
        <w:rPr>
          <w:rFonts w:ascii="Times New Roman" w:hAnsi="Times New Roman"/>
          <w:sz w:val="24"/>
          <w:szCs w:val="24"/>
        </w:rPr>
        <w:t xml:space="preserve">в </w:t>
      </w:r>
      <w:r w:rsidRPr="00EC2EF9">
        <w:rPr>
          <w:rFonts w:ascii="Times New Roman" w:hAnsi="Times New Roman"/>
          <w:spacing w:val="-1"/>
          <w:sz w:val="24"/>
          <w:szCs w:val="24"/>
        </w:rPr>
        <w:t>Задаче 2.2. подпрограммы 2 </w:t>
      </w:r>
      <w:r w:rsidRPr="00EC2EF9">
        <w:rPr>
          <w:rFonts w:ascii="Times New Roman" w:hAnsi="Times New Roman"/>
          <w:spacing w:val="-3"/>
          <w:sz w:val="24"/>
          <w:szCs w:val="24"/>
        </w:rPr>
        <w:t>«</w:t>
      </w:r>
      <w:r w:rsidRPr="00EC2EF9">
        <w:rPr>
          <w:rFonts w:ascii="Times New Roman" w:hAnsi="Times New Roman"/>
          <w:sz w:val="24"/>
          <w:szCs w:val="24"/>
        </w:rPr>
        <w:t>Развитие общего образования в Змеиногорском районе</w:t>
      </w:r>
      <w:r w:rsidRPr="00EC2EF9">
        <w:rPr>
          <w:rFonts w:ascii="Times New Roman" w:hAnsi="Times New Roman"/>
          <w:spacing w:val="-3"/>
          <w:sz w:val="24"/>
          <w:szCs w:val="24"/>
        </w:rPr>
        <w:t>» нумерация позиций с 14-19 изменяется на 1</w:t>
      </w:r>
      <w:r w:rsidR="0059741B" w:rsidRPr="00EC2EF9">
        <w:rPr>
          <w:rFonts w:ascii="Times New Roman" w:hAnsi="Times New Roman"/>
          <w:spacing w:val="-3"/>
          <w:sz w:val="24"/>
          <w:szCs w:val="24"/>
        </w:rPr>
        <w:t>7</w:t>
      </w:r>
      <w:r w:rsidRPr="00EC2EF9">
        <w:rPr>
          <w:rFonts w:ascii="Times New Roman" w:hAnsi="Times New Roman"/>
          <w:spacing w:val="-3"/>
          <w:sz w:val="24"/>
          <w:szCs w:val="24"/>
        </w:rPr>
        <w:t>-2</w:t>
      </w:r>
      <w:r w:rsidR="0059741B" w:rsidRPr="00EC2EF9">
        <w:rPr>
          <w:rFonts w:ascii="Times New Roman" w:hAnsi="Times New Roman"/>
          <w:spacing w:val="-3"/>
          <w:sz w:val="24"/>
          <w:szCs w:val="24"/>
        </w:rPr>
        <w:t>2</w:t>
      </w:r>
      <w:r w:rsidRPr="00EC2EF9">
        <w:rPr>
          <w:rFonts w:ascii="Times New Roman" w:hAnsi="Times New Roman"/>
          <w:spacing w:val="-3"/>
          <w:sz w:val="24"/>
          <w:szCs w:val="24"/>
        </w:rPr>
        <w:t xml:space="preserve">. </w:t>
      </w:r>
    </w:p>
    <w:p w14:paraId="38569486" w14:textId="77777777" w:rsidR="00D14031" w:rsidRPr="00EC2EF9" w:rsidRDefault="00D14031" w:rsidP="00D14031">
      <w:pPr>
        <w:spacing w:after="0" w:line="240" w:lineRule="auto"/>
        <w:ind w:firstLine="709"/>
        <w:jc w:val="both"/>
        <w:rPr>
          <w:rFonts w:ascii="Times New Roman" w:hAnsi="Times New Roman"/>
          <w:sz w:val="24"/>
          <w:szCs w:val="24"/>
        </w:rPr>
      </w:pPr>
      <w:r w:rsidRPr="00EC2EF9">
        <w:rPr>
          <w:rFonts w:ascii="Times New Roman" w:hAnsi="Times New Roman"/>
          <w:spacing w:val="-1"/>
          <w:sz w:val="24"/>
          <w:szCs w:val="24"/>
        </w:rPr>
        <w:t>В задачу 3.3. подпрограммы 3 «</w:t>
      </w:r>
      <w:r w:rsidRPr="00EC2EF9">
        <w:rPr>
          <w:rFonts w:ascii="Times New Roman" w:hAnsi="Times New Roman"/>
          <w:sz w:val="24"/>
          <w:szCs w:val="24"/>
        </w:rPr>
        <w:t>Развитие дополнительного образования детей и сферы отдыха и оздоровления детей в Змеиногорском районе»</w:t>
      </w:r>
      <w:r w:rsidRPr="00EC2EF9">
        <w:rPr>
          <w:rFonts w:ascii="Times New Roman" w:hAnsi="Times New Roman"/>
          <w:spacing w:val="-3"/>
          <w:sz w:val="24"/>
          <w:szCs w:val="24"/>
        </w:rPr>
        <w:t xml:space="preserve"> приложения №7 «</w:t>
      </w:r>
      <w:r w:rsidRPr="00EC2EF9">
        <w:rPr>
          <w:rFonts w:ascii="Times New Roman" w:hAnsi="Times New Roman"/>
          <w:spacing w:val="-1"/>
          <w:sz w:val="24"/>
          <w:szCs w:val="24"/>
        </w:rPr>
        <w:t>Перечень основных мероприятий и сводные финансовые затраты по направлениям Программы</w:t>
      </w:r>
      <w:r w:rsidRPr="00EC2EF9">
        <w:rPr>
          <w:rFonts w:ascii="Times New Roman" w:hAnsi="Times New Roman"/>
          <w:sz w:val="24"/>
          <w:szCs w:val="24"/>
        </w:rPr>
        <w:t xml:space="preserve">» добавляется позиция 24 в следующей редакции: </w:t>
      </w:r>
    </w:p>
    <w:p w14:paraId="6C8CA3D5" w14:textId="77777777" w:rsidR="00D14031" w:rsidRPr="00EC2EF9" w:rsidRDefault="00D14031" w:rsidP="00D14031">
      <w:pPr>
        <w:spacing w:after="0" w:line="240" w:lineRule="auto"/>
        <w:ind w:firstLine="709"/>
        <w:jc w:val="both"/>
        <w:rPr>
          <w:rFonts w:ascii="Times New Roman" w:hAnsi="Times New Roman"/>
          <w:sz w:val="24"/>
          <w:szCs w:val="24"/>
        </w:rPr>
      </w:pPr>
      <w:r w:rsidRPr="00EC2EF9">
        <w:rPr>
          <w:rFonts w:ascii="Times New Roman" w:hAnsi="Times New Roman"/>
          <w:sz w:val="24"/>
          <w:szCs w:val="24"/>
        </w:rPr>
        <w:t>-Мероприятие 3.3.5. «Развитие и укрепление материально-технической базы организаций отдыха и оздоровления детей».</w:t>
      </w:r>
    </w:p>
    <w:p w14:paraId="6A760355" w14:textId="77777777" w:rsidR="00D14031" w:rsidRPr="00EC2EF9" w:rsidRDefault="00D14031" w:rsidP="00D14031">
      <w:pPr>
        <w:autoSpaceDE w:val="0"/>
        <w:autoSpaceDN w:val="0"/>
        <w:adjustRightInd w:val="0"/>
        <w:spacing w:after="0" w:line="240" w:lineRule="auto"/>
        <w:ind w:firstLine="709"/>
        <w:jc w:val="both"/>
        <w:rPr>
          <w:rFonts w:ascii="Times New Roman" w:hAnsi="Times New Roman"/>
          <w:sz w:val="24"/>
          <w:szCs w:val="24"/>
        </w:rPr>
      </w:pPr>
      <w:r w:rsidRPr="00EC2EF9">
        <w:rPr>
          <w:rFonts w:ascii="Times New Roman" w:hAnsi="Times New Roman"/>
          <w:spacing w:val="-1"/>
          <w:sz w:val="24"/>
          <w:szCs w:val="24"/>
        </w:rPr>
        <w:t xml:space="preserve">В задачу 5.3. подпрограммы </w:t>
      </w:r>
      <w:r w:rsidRPr="00EC2EF9">
        <w:rPr>
          <w:rFonts w:ascii="Times New Roman" w:hAnsi="Times New Roman"/>
          <w:sz w:val="24"/>
          <w:szCs w:val="24"/>
        </w:rPr>
        <w:t>5 «Профессиональная подготовка, переподготовка, повышение квалификации и развитие кадрового потенциала Змеиногорского района»</w:t>
      </w:r>
      <w:r w:rsidRPr="00EC2EF9">
        <w:rPr>
          <w:rFonts w:ascii="Times New Roman" w:hAnsi="Times New Roman"/>
          <w:spacing w:val="-3"/>
          <w:sz w:val="24"/>
          <w:szCs w:val="24"/>
        </w:rPr>
        <w:t xml:space="preserve"> приложения №7 «</w:t>
      </w:r>
      <w:r w:rsidRPr="00EC2EF9">
        <w:rPr>
          <w:rFonts w:ascii="Times New Roman" w:hAnsi="Times New Roman"/>
          <w:spacing w:val="-1"/>
          <w:sz w:val="24"/>
          <w:szCs w:val="24"/>
        </w:rPr>
        <w:t>Перечень основных мероприятий и сводные финансовые затраты по направлениям Программы</w:t>
      </w:r>
      <w:r w:rsidRPr="00EC2EF9">
        <w:rPr>
          <w:rFonts w:ascii="Times New Roman" w:hAnsi="Times New Roman"/>
          <w:sz w:val="24"/>
          <w:szCs w:val="24"/>
        </w:rPr>
        <w:t xml:space="preserve">» добавляется позиция 16 в следующей редакции: </w:t>
      </w:r>
    </w:p>
    <w:p w14:paraId="4C6AD5E1" w14:textId="77777777" w:rsidR="00D14031" w:rsidRPr="00EC2EF9" w:rsidRDefault="00D14031" w:rsidP="00D14031">
      <w:pPr>
        <w:spacing w:after="0" w:line="240" w:lineRule="auto"/>
        <w:ind w:firstLine="709"/>
        <w:jc w:val="both"/>
      </w:pPr>
      <w:r w:rsidRPr="00EC2EF9">
        <w:rPr>
          <w:rFonts w:ascii="Times New Roman" w:hAnsi="Times New Roman"/>
          <w:sz w:val="24"/>
          <w:szCs w:val="24"/>
        </w:rPr>
        <w:t>-Мероприятие 5.3.5. «Оплата курсов повышения квалификации педагогам образовательных организаций».</w:t>
      </w:r>
    </w:p>
    <w:p w14:paraId="6E4235E7" w14:textId="77777777" w:rsidR="00892469" w:rsidRPr="00EC2EF9" w:rsidRDefault="00892469" w:rsidP="003027B9">
      <w:pPr>
        <w:autoSpaceDE w:val="0"/>
        <w:autoSpaceDN w:val="0"/>
        <w:adjustRightInd w:val="0"/>
        <w:spacing w:after="0" w:line="240" w:lineRule="auto"/>
        <w:ind w:firstLine="709"/>
        <w:jc w:val="both"/>
        <w:rPr>
          <w:rFonts w:ascii="Times New Roman" w:hAnsi="Times New Roman"/>
          <w:sz w:val="24"/>
          <w:szCs w:val="24"/>
        </w:rPr>
      </w:pPr>
      <w:bookmarkStart w:id="5" w:name="_Hlk127775789"/>
      <w:r w:rsidRPr="00EC2EF9">
        <w:rPr>
          <w:rFonts w:ascii="Times New Roman" w:hAnsi="Times New Roman"/>
          <w:sz w:val="24"/>
          <w:szCs w:val="24"/>
        </w:rPr>
        <w:t xml:space="preserve">Предлагаемым проектом постановления в </w:t>
      </w:r>
      <w:r w:rsidRPr="00EC2EF9">
        <w:rPr>
          <w:rFonts w:ascii="Times New Roman" w:hAnsi="Times New Roman"/>
          <w:spacing w:val="-1"/>
          <w:sz w:val="24"/>
          <w:szCs w:val="24"/>
        </w:rPr>
        <w:t>Задачу 6.2. подпрограммы 6 </w:t>
      </w:r>
      <w:r w:rsidRPr="00EC2EF9">
        <w:rPr>
          <w:rFonts w:ascii="Times New Roman" w:hAnsi="Times New Roman"/>
          <w:spacing w:val="-3"/>
          <w:sz w:val="24"/>
          <w:szCs w:val="24"/>
        </w:rPr>
        <w:t xml:space="preserve">«Совершенствование управления системой образования и </w:t>
      </w:r>
      <w:r w:rsidRPr="00EC2EF9">
        <w:rPr>
          <w:rFonts w:ascii="Times New Roman" w:hAnsi="Times New Roman"/>
          <w:spacing w:val="-1"/>
          <w:sz w:val="24"/>
          <w:szCs w:val="24"/>
        </w:rPr>
        <w:t>обеспечение деятельности</w:t>
      </w:r>
      <w:r w:rsidRPr="00EC2EF9">
        <w:rPr>
          <w:rFonts w:ascii="Times New Roman" w:hAnsi="Times New Roman"/>
          <w:spacing w:val="3"/>
          <w:sz w:val="24"/>
          <w:szCs w:val="24"/>
        </w:rPr>
        <w:t xml:space="preserve"> образовательных организаций в </w:t>
      </w:r>
      <w:r w:rsidRPr="00EC2EF9">
        <w:rPr>
          <w:rFonts w:ascii="Times New Roman" w:hAnsi="Times New Roman"/>
          <w:spacing w:val="-3"/>
          <w:sz w:val="24"/>
          <w:szCs w:val="24"/>
        </w:rPr>
        <w:t>Змеиногорском районе» приложения №7 «</w:t>
      </w:r>
      <w:r w:rsidRPr="00EC2EF9">
        <w:rPr>
          <w:rFonts w:ascii="Times New Roman" w:hAnsi="Times New Roman"/>
          <w:spacing w:val="-1"/>
          <w:sz w:val="24"/>
          <w:szCs w:val="24"/>
        </w:rPr>
        <w:t>Перечень основных мероприятий и сводные финансовые затраты по направлениям Программы</w:t>
      </w:r>
      <w:r w:rsidRPr="00EC2EF9">
        <w:rPr>
          <w:rFonts w:ascii="Times New Roman" w:hAnsi="Times New Roman"/>
          <w:sz w:val="24"/>
          <w:szCs w:val="24"/>
        </w:rPr>
        <w:t xml:space="preserve">» добавляется позиция 13 в следующей редакции: </w:t>
      </w:r>
    </w:p>
    <w:p w14:paraId="7D1ADB25" w14:textId="7AE4AE25" w:rsidR="00892469" w:rsidRPr="00EC2EF9" w:rsidRDefault="00892469" w:rsidP="003027B9">
      <w:pPr>
        <w:shd w:val="clear" w:color="auto" w:fill="FFFFFF"/>
        <w:tabs>
          <w:tab w:val="left" w:pos="0"/>
        </w:tabs>
        <w:spacing w:line="240" w:lineRule="exact"/>
        <w:ind w:firstLine="993"/>
        <w:jc w:val="both"/>
        <w:rPr>
          <w:rFonts w:ascii="Times New Roman" w:hAnsi="Times New Roman"/>
          <w:sz w:val="24"/>
          <w:szCs w:val="24"/>
        </w:rPr>
      </w:pPr>
      <w:r w:rsidRPr="00EC2EF9">
        <w:rPr>
          <w:rFonts w:ascii="Times New Roman" w:hAnsi="Times New Roman"/>
          <w:sz w:val="24"/>
          <w:szCs w:val="24"/>
        </w:rPr>
        <w:t xml:space="preserve">- </w:t>
      </w:r>
      <w:r w:rsidRPr="00EC2EF9">
        <w:rPr>
          <w:rFonts w:ascii="Times New Roman" w:hAnsi="Times New Roman"/>
          <w:sz w:val="24"/>
          <w:szCs w:val="24"/>
          <w:shd w:val="clear" w:color="auto" w:fill="FFFFFF"/>
        </w:rPr>
        <w:t>Мероприятие 6.2.4. «Обеспечение организационных и технических мер</w:t>
      </w:r>
      <w:r w:rsidR="00A44C46" w:rsidRPr="00EC2EF9">
        <w:rPr>
          <w:rFonts w:ascii="Times New Roman" w:hAnsi="Times New Roman"/>
          <w:sz w:val="24"/>
          <w:szCs w:val="24"/>
          <w:shd w:val="clear" w:color="auto" w:fill="FFFFFF"/>
        </w:rPr>
        <w:t xml:space="preserve"> </w:t>
      </w:r>
      <w:r w:rsidRPr="00EC2EF9">
        <w:rPr>
          <w:rFonts w:ascii="Times New Roman" w:hAnsi="Times New Roman"/>
          <w:sz w:val="24"/>
          <w:szCs w:val="24"/>
          <w:shd w:val="clear" w:color="auto" w:fill="FFFFFF"/>
        </w:rPr>
        <w:t xml:space="preserve">по защите персональных данных при их обработке в информационных системах в    </w:t>
      </w:r>
      <w:r w:rsidRPr="00EC2EF9">
        <w:rPr>
          <w:rFonts w:ascii="Times New Roman" w:hAnsi="Times New Roman"/>
          <w:sz w:val="24"/>
          <w:szCs w:val="24"/>
          <w:shd w:val="clear" w:color="auto" w:fill="FFFFFF"/>
        </w:rPr>
        <w:lastRenderedPageBreak/>
        <w:t>соответствии с требованиями Федерального закона от 27.07.2006 №152-ФЗ «О персональных данных».</w:t>
      </w:r>
    </w:p>
    <w:bookmarkEnd w:id="5"/>
    <w:p w14:paraId="253A72D4" w14:textId="77777777" w:rsidR="00892469" w:rsidRPr="00EC2EF9" w:rsidRDefault="00892469" w:rsidP="00E2466A">
      <w:pPr>
        <w:spacing w:after="0" w:line="240" w:lineRule="auto"/>
        <w:jc w:val="center"/>
        <w:rPr>
          <w:rFonts w:ascii="Times New Roman" w:hAnsi="Times New Roman"/>
          <w:sz w:val="24"/>
          <w:szCs w:val="24"/>
          <w:lang w:eastAsia="ru-RU"/>
        </w:rPr>
      </w:pPr>
    </w:p>
    <w:p w14:paraId="4E53E81C" w14:textId="77777777" w:rsidR="00892469" w:rsidRPr="00EC2EF9" w:rsidRDefault="00892469" w:rsidP="00E2466A">
      <w:pPr>
        <w:spacing w:after="0" w:line="240" w:lineRule="auto"/>
        <w:jc w:val="center"/>
        <w:rPr>
          <w:rFonts w:ascii="Times New Roman" w:hAnsi="Times New Roman"/>
          <w:sz w:val="24"/>
          <w:szCs w:val="24"/>
          <w:lang w:eastAsia="ru-RU"/>
        </w:rPr>
      </w:pPr>
      <w:r w:rsidRPr="00EC2EF9">
        <w:rPr>
          <w:rFonts w:ascii="Times New Roman" w:hAnsi="Times New Roman"/>
          <w:sz w:val="24"/>
          <w:szCs w:val="24"/>
          <w:lang w:eastAsia="ru-RU"/>
        </w:rPr>
        <w:t>4. Анализ устранения замечаний</w:t>
      </w:r>
    </w:p>
    <w:p w14:paraId="03FC63C0" w14:textId="77777777" w:rsidR="00892469" w:rsidRPr="00EC2EF9" w:rsidRDefault="00892469" w:rsidP="00380CDC">
      <w:pPr>
        <w:spacing w:after="0" w:line="240" w:lineRule="auto"/>
        <w:ind w:firstLine="709"/>
        <w:jc w:val="both"/>
        <w:rPr>
          <w:rFonts w:ascii="Times New Roman" w:hAnsi="Times New Roman"/>
          <w:sz w:val="24"/>
          <w:szCs w:val="24"/>
          <w:lang w:eastAsia="ru-RU"/>
        </w:rPr>
      </w:pPr>
      <w:r w:rsidRPr="00EC2EF9">
        <w:rPr>
          <w:rFonts w:ascii="Times New Roman" w:hAnsi="Times New Roman"/>
          <w:sz w:val="24"/>
          <w:szCs w:val="24"/>
          <w:lang w:eastAsia="ru-RU"/>
        </w:rPr>
        <w:t>Предыдущей экспертизой в муниципальной программе замечания не установлены.</w:t>
      </w:r>
    </w:p>
    <w:p w14:paraId="048B6D9B" w14:textId="77777777" w:rsidR="00892469" w:rsidRPr="00EC2EF9" w:rsidRDefault="00892469" w:rsidP="00E2466A">
      <w:pPr>
        <w:spacing w:after="0" w:line="240" w:lineRule="auto"/>
        <w:jc w:val="center"/>
        <w:rPr>
          <w:rFonts w:ascii="Times New Roman" w:hAnsi="Times New Roman"/>
          <w:sz w:val="24"/>
          <w:szCs w:val="24"/>
          <w:lang w:eastAsia="ru-RU"/>
        </w:rPr>
      </w:pPr>
    </w:p>
    <w:p w14:paraId="73F89744" w14:textId="77777777" w:rsidR="00892469" w:rsidRPr="00EC2EF9" w:rsidRDefault="00892469" w:rsidP="00E2466A">
      <w:pPr>
        <w:spacing w:after="0" w:line="240" w:lineRule="auto"/>
        <w:jc w:val="center"/>
        <w:rPr>
          <w:rFonts w:ascii="Times New Roman" w:hAnsi="Times New Roman"/>
          <w:sz w:val="24"/>
          <w:szCs w:val="24"/>
          <w:lang w:eastAsia="ru-RU"/>
        </w:rPr>
      </w:pPr>
      <w:r w:rsidRPr="00EC2EF9">
        <w:rPr>
          <w:rFonts w:ascii="Times New Roman" w:hAnsi="Times New Roman"/>
          <w:sz w:val="24"/>
          <w:szCs w:val="24"/>
          <w:lang w:eastAsia="ru-RU"/>
        </w:rPr>
        <w:t>5. Выводы</w:t>
      </w:r>
    </w:p>
    <w:p w14:paraId="22D0023E" w14:textId="77777777" w:rsidR="00892469" w:rsidRPr="00EC2EF9" w:rsidRDefault="00892469" w:rsidP="00380CDC">
      <w:pPr>
        <w:spacing w:after="0" w:line="240" w:lineRule="auto"/>
        <w:ind w:firstLine="709"/>
        <w:jc w:val="both"/>
        <w:rPr>
          <w:rFonts w:ascii="Times New Roman" w:hAnsi="Times New Roman"/>
          <w:sz w:val="24"/>
          <w:szCs w:val="24"/>
          <w:lang w:eastAsia="ru-RU"/>
        </w:rPr>
      </w:pPr>
      <w:r w:rsidRPr="00EC2EF9">
        <w:rPr>
          <w:rFonts w:ascii="Times New Roman" w:hAnsi="Times New Roman"/>
          <w:sz w:val="24"/>
          <w:szCs w:val="24"/>
          <w:lang w:eastAsia="ru-RU"/>
        </w:rPr>
        <w:t>По проекту постановления Администрации Змеиногорского района «</w:t>
      </w:r>
      <w:r w:rsidRPr="00EC2EF9">
        <w:rPr>
          <w:rFonts w:ascii="Times New Roman" w:hAnsi="Times New Roman"/>
          <w:sz w:val="24"/>
          <w:szCs w:val="24"/>
        </w:rPr>
        <w:t xml:space="preserve">О внесении изменений в постановление Администрации Змеиногорского района </w:t>
      </w:r>
      <w:r w:rsidRPr="00EC2EF9">
        <w:rPr>
          <w:rFonts w:ascii="Times New Roman" w:hAnsi="Times New Roman"/>
          <w:sz w:val="24"/>
          <w:szCs w:val="24"/>
          <w:lang w:eastAsia="ru-RU"/>
        </w:rPr>
        <w:t>от</w:t>
      </w:r>
      <w:r w:rsidRPr="00EC2EF9">
        <w:rPr>
          <w:rFonts w:ascii="Times New Roman" w:hAnsi="Times New Roman"/>
          <w:sz w:val="24"/>
          <w:szCs w:val="24"/>
        </w:rPr>
        <w:t xml:space="preserve"> 18.12.2020 № 604 «Об утверждении муниципальной программы «Развитие образования в Змеиногорском районе» на 2021–2025 годы</w:t>
      </w:r>
      <w:r w:rsidRPr="00EC2EF9">
        <w:rPr>
          <w:rFonts w:ascii="Times New Roman" w:hAnsi="Times New Roman"/>
          <w:sz w:val="24"/>
          <w:szCs w:val="24"/>
          <w:lang w:eastAsia="ru-RU"/>
        </w:rPr>
        <w:t>» замечаний не имеется.</w:t>
      </w:r>
    </w:p>
    <w:p w14:paraId="20F2C5CA" w14:textId="77777777" w:rsidR="00892469" w:rsidRPr="00EC2EF9" w:rsidRDefault="00892469" w:rsidP="00380CDC">
      <w:pPr>
        <w:spacing w:after="0" w:line="240" w:lineRule="auto"/>
        <w:ind w:firstLine="709"/>
        <w:jc w:val="both"/>
        <w:rPr>
          <w:rFonts w:ascii="Times New Roman" w:hAnsi="Times New Roman"/>
          <w:sz w:val="24"/>
          <w:szCs w:val="24"/>
          <w:lang w:eastAsia="ru-RU"/>
        </w:rPr>
      </w:pPr>
    </w:p>
    <w:p w14:paraId="1C9A91E1" w14:textId="77777777" w:rsidR="00892469" w:rsidRPr="00EC2EF9" w:rsidRDefault="00892469" w:rsidP="00380CDC">
      <w:pPr>
        <w:spacing w:after="0" w:line="240" w:lineRule="auto"/>
        <w:ind w:firstLine="709"/>
        <w:jc w:val="both"/>
        <w:rPr>
          <w:rFonts w:ascii="Times New Roman" w:hAnsi="Times New Roman"/>
          <w:sz w:val="24"/>
          <w:szCs w:val="24"/>
          <w:lang w:eastAsia="ru-RU"/>
        </w:rPr>
      </w:pPr>
    </w:p>
    <w:p w14:paraId="70DB20C1" w14:textId="77777777" w:rsidR="00892469" w:rsidRPr="00EC2EF9" w:rsidRDefault="00892469" w:rsidP="00E2466A">
      <w:pPr>
        <w:spacing w:after="0" w:line="240" w:lineRule="auto"/>
        <w:rPr>
          <w:rFonts w:ascii="Times New Roman" w:hAnsi="Times New Roman"/>
          <w:sz w:val="24"/>
          <w:szCs w:val="24"/>
        </w:rPr>
      </w:pPr>
      <w:r w:rsidRPr="00EC2EF9">
        <w:rPr>
          <w:rFonts w:ascii="Times New Roman" w:hAnsi="Times New Roman"/>
          <w:sz w:val="24"/>
          <w:szCs w:val="24"/>
        </w:rPr>
        <w:t>Председатель Контрольно-счетного органа</w:t>
      </w:r>
    </w:p>
    <w:p w14:paraId="218478E9" w14:textId="77777777" w:rsidR="00892469" w:rsidRPr="00EC2EF9" w:rsidRDefault="00892469" w:rsidP="00E2466A">
      <w:pPr>
        <w:spacing w:after="0" w:line="240" w:lineRule="auto"/>
        <w:rPr>
          <w:rFonts w:ascii="Times New Roman" w:hAnsi="Times New Roman"/>
          <w:sz w:val="24"/>
          <w:szCs w:val="24"/>
        </w:rPr>
      </w:pPr>
      <w:r w:rsidRPr="00EC2EF9">
        <w:rPr>
          <w:rFonts w:ascii="Times New Roman" w:hAnsi="Times New Roman"/>
          <w:sz w:val="24"/>
          <w:szCs w:val="24"/>
        </w:rPr>
        <w:t xml:space="preserve">муниципального образования </w:t>
      </w:r>
    </w:p>
    <w:p w14:paraId="721F5297" w14:textId="77777777" w:rsidR="00892469" w:rsidRPr="00EC2EF9" w:rsidRDefault="00892469" w:rsidP="00380CDC">
      <w:pPr>
        <w:spacing w:after="0" w:line="240" w:lineRule="auto"/>
        <w:rPr>
          <w:rFonts w:ascii="Times New Roman" w:hAnsi="Times New Roman"/>
          <w:sz w:val="24"/>
          <w:szCs w:val="24"/>
        </w:rPr>
      </w:pPr>
      <w:r w:rsidRPr="00EC2EF9">
        <w:rPr>
          <w:rFonts w:ascii="Times New Roman" w:hAnsi="Times New Roman"/>
          <w:sz w:val="24"/>
          <w:szCs w:val="24"/>
        </w:rPr>
        <w:t>Змеиногорский район Алтайского края                         ______________   Л.А. Головчанская</w:t>
      </w:r>
    </w:p>
    <w:p w14:paraId="36B063CA" w14:textId="77777777" w:rsidR="00892469" w:rsidRPr="00EC2EF9" w:rsidRDefault="00892469" w:rsidP="00EC23CE">
      <w:pPr>
        <w:spacing w:after="0" w:line="240" w:lineRule="auto"/>
        <w:jc w:val="center"/>
        <w:rPr>
          <w:rFonts w:ascii="Times New Roman" w:hAnsi="Times New Roman"/>
          <w:lang w:eastAsia="ru-RU"/>
        </w:rPr>
        <w:sectPr w:rsidR="00892469" w:rsidRPr="00EC2EF9" w:rsidSect="00C51A95">
          <w:headerReference w:type="default" r:id="rId7"/>
          <w:pgSz w:w="11906" w:h="16838"/>
          <w:pgMar w:top="1134" w:right="851" w:bottom="1134" w:left="1701" w:header="709" w:footer="709" w:gutter="0"/>
          <w:cols w:space="708"/>
          <w:titlePg/>
          <w:docGrid w:linePitch="360"/>
        </w:sectPr>
      </w:pPr>
    </w:p>
    <w:p w14:paraId="27F11CD1" w14:textId="408680A2" w:rsidR="00892469" w:rsidRPr="00EC2EF9" w:rsidRDefault="00892469" w:rsidP="00C971DA">
      <w:pPr>
        <w:spacing w:after="0" w:line="240" w:lineRule="auto"/>
        <w:jc w:val="right"/>
        <w:rPr>
          <w:rFonts w:ascii="Times New Roman" w:hAnsi="Times New Roman"/>
          <w:lang w:eastAsia="ru-RU"/>
        </w:rPr>
      </w:pPr>
      <w:r w:rsidRPr="00EC2EF9">
        <w:rPr>
          <w:rFonts w:ascii="Times New Roman" w:hAnsi="Times New Roman"/>
          <w:lang w:eastAsia="ru-RU"/>
        </w:rPr>
        <w:lastRenderedPageBreak/>
        <w:t>Приложение к Заключению</w:t>
      </w:r>
      <w:r w:rsidR="00B46A42" w:rsidRPr="00EC2EF9">
        <w:rPr>
          <w:rFonts w:ascii="Times New Roman" w:hAnsi="Times New Roman"/>
          <w:lang w:eastAsia="ru-RU"/>
        </w:rPr>
        <w:t xml:space="preserve"> от 20.02.2023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
        <w:gridCol w:w="803"/>
        <w:gridCol w:w="663"/>
        <w:gridCol w:w="924"/>
        <w:gridCol w:w="834"/>
        <w:gridCol w:w="663"/>
        <w:gridCol w:w="924"/>
        <w:gridCol w:w="834"/>
        <w:gridCol w:w="663"/>
        <w:gridCol w:w="924"/>
        <w:gridCol w:w="834"/>
        <w:gridCol w:w="663"/>
        <w:gridCol w:w="924"/>
        <w:gridCol w:w="834"/>
        <w:gridCol w:w="859"/>
        <w:gridCol w:w="924"/>
        <w:gridCol w:w="834"/>
        <w:gridCol w:w="1080"/>
      </w:tblGrid>
      <w:tr w:rsidR="00EC2EF9" w:rsidRPr="00EC2EF9" w14:paraId="1675C48F" w14:textId="77777777" w:rsidTr="003F7CBE">
        <w:trPr>
          <w:trHeight w:val="300"/>
        </w:trPr>
        <w:tc>
          <w:tcPr>
            <w:tcW w:w="14560" w:type="dxa"/>
            <w:gridSpan w:val="18"/>
          </w:tcPr>
          <w:p w14:paraId="49427B01" w14:textId="77777777" w:rsidR="00892469" w:rsidRPr="00EC2EF9" w:rsidRDefault="00892469" w:rsidP="00C17290">
            <w:pPr>
              <w:spacing w:after="0" w:line="240" w:lineRule="auto"/>
              <w:jc w:val="center"/>
              <w:rPr>
                <w:rFonts w:ascii="Times New Roman" w:hAnsi="Times New Roman"/>
                <w:b/>
                <w:bCs/>
                <w:sz w:val="24"/>
                <w:szCs w:val="24"/>
                <w:lang w:eastAsia="ru-RU"/>
              </w:rPr>
            </w:pPr>
            <w:r w:rsidRPr="00EC2EF9">
              <w:rPr>
                <w:rFonts w:ascii="Times New Roman" w:hAnsi="Times New Roman"/>
                <w:b/>
                <w:bCs/>
                <w:sz w:val="24"/>
                <w:szCs w:val="24"/>
                <w:lang w:eastAsia="ru-RU"/>
              </w:rPr>
              <w:t>ПОДПРОГРАММА 1 «Развитие дошкольного образования в Змеиногорском районе», руб.</w:t>
            </w:r>
          </w:p>
        </w:tc>
      </w:tr>
      <w:tr w:rsidR="00EC2EF9" w:rsidRPr="00EC2EF9" w14:paraId="501A1836" w14:textId="77777777" w:rsidTr="003F7CBE">
        <w:trPr>
          <w:trHeight w:val="446"/>
        </w:trPr>
        <w:tc>
          <w:tcPr>
            <w:tcW w:w="376" w:type="dxa"/>
            <w:vMerge w:val="restart"/>
            <w:vAlign w:val="center"/>
          </w:tcPr>
          <w:p w14:paraId="3F026AB4"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 п/п</w:t>
            </w:r>
          </w:p>
        </w:tc>
        <w:tc>
          <w:tcPr>
            <w:tcW w:w="803" w:type="dxa"/>
            <w:vMerge w:val="restart"/>
            <w:vAlign w:val="center"/>
          </w:tcPr>
          <w:p w14:paraId="5AC4638A"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2021г.</w:t>
            </w:r>
          </w:p>
        </w:tc>
        <w:tc>
          <w:tcPr>
            <w:tcW w:w="2421" w:type="dxa"/>
            <w:gridSpan w:val="3"/>
            <w:vAlign w:val="center"/>
          </w:tcPr>
          <w:p w14:paraId="3B2B9168"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2022г.</w:t>
            </w:r>
          </w:p>
        </w:tc>
        <w:tc>
          <w:tcPr>
            <w:tcW w:w="2421" w:type="dxa"/>
            <w:gridSpan w:val="3"/>
            <w:vAlign w:val="center"/>
          </w:tcPr>
          <w:p w14:paraId="11760851"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2023г.</w:t>
            </w:r>
          </w:p>
        </w:tc>
        <w:tc>
          <w:tcPr>
            <w:tcW w:w="2421" w:type="dxa"/>
            <w:gridSpan w:val="3"/>
            <w:vAlign w:val="center"/>
          </w:tcPr>
          <w:p w14:paraId="7829D47A"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2024г.</w:t>
            </w:r>
          </w:p>
        </w:tc>
        <w:tc>
          <w:tcPr>
            <w:tcW w:w="2421" w:type="dxa"/>
            <w:gridSpan w:val="3"/>
            <w:vAlign w:val="center"/>
          </w:tcPr>
          <w:p w14:paraId="77C95057"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2025г.</w:t>
            </w:r>
          </w:p>
        </w:tc>
        <w:tc>
          <w:tcPr>
            <w:tcW w:w="2617" w:type="dxa"/>
            <w:gridSpan w:val="3"/>
            <w:vAlign w:val="center"/>
          </w:tcPr>
          <w:p w14:paraId="011C1BE9"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ИТОГО</w:t>
            </w:r>
          </w:p>
        </w:tc>
        <w:tc>
          <w:tcPr>
            <w:tcW w:w="1080" w:type="dxa"/>
            <w:vMerge w:val="restart"/>
            <w:vAlign w:val="center"/>
          </w:tcPr>
          <w:p w14:paraId="2E676854"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источники финансирования</w:t>
            </w:r>
          </w:p>
        </w:tc>
      </w:tr>
      <w:tr w:rsidR="00EC2EF9" w:rsidRPr="00EC2EF9" w14:paraId="6E500E70" w14:textId="77777777" w:rsidTr="003F7CBE">
        <w:trPr>
          <w:trHeight w:val="753"/>
        </w:trPr>
        <w:tc>
          <w:tcPr>
            <w:tcW w:w="376" w:type="dxa"/>
            <w:vMerge/>
          </w:tcPr>
          <w:p w14:paraId="141FAFB7" w14:textId="77777777" w:rsidR="00892469" w:rsidRPr="00EC2EF9" w:rsidRDefault="00892469" w:rsidP="00C17290">
            <w:pPr>
              <w:spacing w:after="0" w:line="240" w:lineRule="auto"/>
              <w:jc w:val="center"/>
              <w:rPr>
                <w:rFonts w:ascii="Times New Roman" w:hAnsi="Times New Roman"/>
                <w:b/>
                <w:bCs/>
                <w:sz w:val="16"/>
                <w:szCs w:val="16"/>
                <w:lang w:eastAsia="ru-RU"/>
              </w:rPr>
            </w:pPr>
          </w:p>
        </w:tc>
        <w:tc>
          <w:tcPr>
            <w:tcW w:w="803" w:type="dxa"/>
            <w:vMerge/>
          </w:tcPr>
          <w:p w14:paraId="1EA4C46B" w14:textId="77777777" w:rsidR="00892469" w:rsidRPr="00EC2EF9" w:rsidRDefault="00892469" w:rsidP="00C17290">
            <w:pPr>
              <w:spacing w:after="0" w:line="240" w:lineRule="auto"/>
              <w:jc w:val="center"/>
              <w:rPr>
                <w:rFonts w:ascii="Times New Roman" w:hAnsi="Times New Roman"/>
                <w:b/>
                <w:bCs/>
                <w:sz w:val="16"/>
                <w:szCs w:val="16"/>
                <w:lang w:eastAsia="ru-RU"/>
              </w:rPr>
            </w:pPr>
          </w:p>
        </w:tc>
        <w:tc>
          <w:tcPr>
            <w:tcW w:w="663" w:type="dxa"/>
            <w:vAlign w:val="center"/>
          </w:tcPr>
          <w:p w14:paraId="320FF48B"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Проект</w:t>
            </w:r>
          </w:p>
        </w:tc>
        <w:tc>
          <w:tcPr>
            <w:tcW w:w="924" w:type="dxa"/>
            <w:vAlign w:val="center"/>
          </w:tcPr>
          <w:p w14:paraId="292550C3"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 xml:space="preserve">Действующая </w:t>
            </w:r>
            <w:proofErr w:type="spellStart"/>
            <w:r w:rsidRPr="00EC2EF9">
              <w:rPr>
                <w:rFonts w:ascii="Times New Roman" w:hAnsi="Times New Roman"/>
                <w:b/>
                <w:bCs/>
                <w:sz w:val="16"/>
                <w:szCs w:val="16"/>
                <w:lang w:eastAsia="ru-RU"/>
              </w:rPr>
              <w:t>редак-ция</w:t>
            </w:r>
            <w:proofErr w:type="spellEnd"/>
          </w:p>
        </w:tc>
        <w:tc>
          <w:tcPr>
            <w:tcW w:w="834" w:type="dxa"/>
            <w:vAlign w:val="center"/>
          </w:tcPr>
          <w:p w14:paraId="179821A2"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Отклонение</w:t>
            </w:r>
          </w:p>
        </w:tc>
        <w:tc>
          <w:tcPr>
            <w:tcW w:w="663" w:type="dxa"/>
            <w:vAlign w:val="center"/>
          </w:tcPr>
          <w:p w14:paraId="424F00B2"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Проект</w:t>
            </w:r>
          </w:p>
        </w:tc>
        <w:tc>
          <w:tcPr>
            <w:tcW w:w="924" w:type="dxa"/>
            <w:vAlign w:val="center"/>
          </w:tcPr>
          <w:p w14:paraId="6BDA7305"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 xml:space="preserve">Действующая </w:t>
            </w:r>
            <w:proofErr w:type="spellStart"/>
            <w:r w:rsidRPr="00EC2EF9">
              <w:rPr>
                <w:rFonts w:ascii="Times New Roman" w:hAnsi="Times New Roman"/>
                <w:b/>
                <w:bCs/>
                <w:sz w:val="16"/>
                <w:szCs w:val="16"/>
                <w:lang w:eastAsia="ru-RU"/>
              </w:rPr>
              <w:t>редак-ция</w:t>
            </w:r>
            <w:proofErr w:type="spellEnd"/>
          </w:p>
        </w:tc>
        <w:tc>
          <w:tcPr>
            <w:tcW w:w="834" w:type="dxa"/>
            <w:vAlign w:val="center"/>
          </w:tcPr>
          <w:p w14:paraId="367B7629"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Отклонение</w:t>
            </w:r>
          </w:p>
        </w:tc>
        <w:tc>
          <w:tcPr>
            <w:tcW w:w="663" w:type="dxa"/>
            <w:vAlign w:val="center"/>
          </w:tcPr>
          <w:p w14:paraId="3970D9BD"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Проект</w:t>
            </w:r>
          </w:p>
        </w:tc>
        <w:tc>
          <w:tcPr>
            <w:tcW w:w="924" w:type="dxa"/>
            <w:vAlign w:val="center"/>
          </w:tcPr>
          <w:p w14:paraId="395DEF24"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 xml:space="preserve">Действующая </w:t>
            </w:r>
            <w:proofErr w:type="spellStart"/>
            <w:r w:rsidRPr="00EC2EF9">
              <w:rPr>
                <w:rFonts w:ascii="Times New Roman" w:hAnsi="Times New Roman"/>
                <w:b/>
                <w:bCs/>
                <w:sz w:val="16"/>
                <w:szCs w:val="16"/>
                <w:lang w:eastAsia="ru-RU"/>
              </w:rPr>
              <w:t>редак-ция</w:t>
            </w:r>
            <w:proofErr w:type="spellEnd"/>
          </w:p>
        </w:tc>
        <w:tc>
          <w:tcPr>
            <w:tcW w:w="834" w:type="dxa"/>
            <w:vAlign w:val="center"/>
          </w:tcPr>
          <w:p w14:paraId="63AC1CDB"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Отклонение</w:t>
            </w:r>
          </w:p>
        </w:tc>
        <w:tc>
          <w:tcPr>
            <w:tcW w:w="663" w:type="dxa"/>
            <w:vAlign w:val="center"/>
          </w:tcPr>
          <w:p w14:paraId="5CDBE329"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Проект</w:t>
            </w:r>
          </w:p>
        </w:tc>
        <w:tc>
          <w:tcPr>
            <w:tcW w:w="924" w:type="dxa"/>
            <w:vAlign w:val="center"/>
          </w:tcPr>
          <w:p w14:paraId="7AA6816B"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 xml:space="preserve">Действующая </w:t>
            </w:r>
            <w:proofErr w:type="spellStart"/>
            <w:r w:rsidRPr="00EC2EF9">
              <w:rPr>
                <w:rFonts w:ascii="Times New Roman" w:hAnsi="Times New Roman"/>
                <w:b/>
                <w:bCs/>
                <w:sz w:val="16"/>
                <w:szCs w:val="16"/>
                <w:lang w:eastAsia="ru-RU"/>
              </w:rPr>
              <w:t>редак-ция</w:t>
            </w:r>
            <w:proofErr w:type="spellEnd"/>
          </w:p>
        </w:tc>
        <w:tc>
          <w:tcPr>
            <w:tcW w:w="834" w:type="dxa"/>
            <w:vAlign w:val="center"/>
          </w:tcPr>
          <w:p w14:paraId="60BFEACB"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Отклонение</w:t>
            </w:r>
          </w:p>
        </w:tc>
        <w:tc>
          <w:tcPr>
            <w:tcW w:w="859" w:type="dxa"/>
            <w:vAlign w:val="center"/>
          </w:tcPr>
          <w:p w14:paraId="3D9F5094"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Проект</w:t>
            </w:r>
          </w:p>
        </w:tc>
        <w:tc>
          <w:tcPr>
            <w:tcW w:w="924" w:type="dxa"/>
            <w:vAlign w:val="center"/>
          </w:tcPr>
          <w:p w14:paraId="23E307A6"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 xml:space="preserve">Действующая </w:t>
            </w:r>
            <w:proofErr w:type="spellStart"/>
            <w:r w:rsidRPr="00EC2EF9">
              <w:rPr>
                <w:rFonts w:ascii="Times New Roman" w:hAnsi="Times New Roman"/>
                <w:b/>
                <w:bCs/>
                <w:sz w:val="16"/>
                <w:szCs w:val="16"/>
                <w:lang w:eastAsia="ru-RU"/>
              </w:rPr>
              <w:t>редак-ция</w:t>
            </w:r>
            <w:proofErr w:type="spellEnd"/>
          </w:p>
        </w:tc>
        <w:tc>
          <w:tcPr>
            <w:tcW w:w="834" w:type="dxa"/>
            <w:vAlign w:val="center"/>
          </w:tcPr>
          <w:p w14:paraId="57A92287"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Отклонение</w:t>
            </w:r>
          </w:p>
        </w:tc>
        <w:tc>
          <w:tcPr>
            <w:tcW w:w="1080" w:type="dxa"/>
            <w:vMerge/>
          </w:tcPr>
          <w:p w14:paraId="0E9E69DD" w14:textId="77777777" w:rsidR="00892469" w:rsidRPr="00EC2EF9" w:rsidRDefault="00892469" w:rsidP="00C17290">
            <w:pPr>
              <w:spacing w:after="0" w:line="240" w:lineRule="auto"/>
              <w:jc w:val="center"/>
              <w:rPr>
                <w:rFonts w:ascii="Times New Roman" w:hAnsi="Times New Roman"/>
                <w:b/>
                <w:bCs/>
                <w:sz w:val="16"/>
                <w:szCs w:val="16"/>
                <w:lang w:eastAsia="ru-RU"/>
              </w:rPr>
            </w:pPr>
          </w:p>
        </w:tc>
      </w:tr>
      <w:tr w:rsidR="00EC2EF9" w:rsidRPr="00EC2EF9" w14:paraId="0532F895" w14:textId="77777777" w:rsidTr="003F7CBE">
        <w:trPr>
          <w:trHeight w:val="159"/>
        </w:trPr>
        <w:tc>
          <w:tcPr>
            <w:tcW w:w="14560" w:type="dxa"/>
            <w:gridSpan w:val="18"/>
          </w:tcPr>
          <w:p w14:paraId="1046BFA6" w14:textId="77777777" w:rsidR="00892469" w:rsidRPr="00EC2EF9" w:rsidRDefault="00892469" w:rsidP="00C17290">
            <w:pPr>
              <w:spacing w:after="0" w:line="240" w:lineRule="auto"/>
              <w:rPr>
                <w:rFonts w:ascii="Times New Roman" w:hAnsi="Times New Roman"/>
                <w:b/>
                <w:bCs/>
                <w:sz w:val="16"/>
                <w:szCs w:val="16"/>
                <w:lang w:eastAsia="ru-RU"/>
              </w:rPr>
            </w:pPr>
            <w:r w:rsidRPr="00EC2EF9">
              <w:rPr>
                <w:rFonts w:ascii="Times New Roman" w:hAnsi="Times New Roman"/>
                <w:b/>
                <w:bCs/>
                <w:sz w:val="16"/>
                <w:szCs w:val="16"/>
                <w:lang w:eastAsia="ru-RU"/>
              </w:rPr>
              <w:t>Цель 1.  Обеспечение доступности и качества дошкольного образования, в том числе за счет создания дополнительных мест</w:t>
            </w:r>
          </w:p>
        </w:tc>
      </w:tr>
      <w:tr w:rsidR="00EC2EF9" w:rsidRPr="00EC2EF9" w14:paraId="5B6A16B2" w14:textId="77777777" w:rsidTr="003F7CBE">
        <w:trPr>
          <w:trHeight w:val="497"/>
        </w:trPr>
        <w:tc>
          <w:tcPr>
            <w:tcW w:w="376" w:type="dxa"/>
          </w:tcPr>
          <w:p w14:paraId="0F77253A"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w:t>
            </w:r>
          </w:p>
        </w:tc>
        <w:tc>
          <w:tcPr>
            <w:tcW w:w="803" w:type="dxa"/>
          </w:tcPr>
          <w:p w14:paraId="68DBE547" w14:textId="77777777" w:rsidR="00892469" w:rsidRPr="00EC2EF9" w:rsidRDefault="00892469" w:rsidP="003E2B91">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71034931,17</w:t>
            </w:r>
          </w:p>
        </w:tc>
        <w:tc>
          <w:tcPr>
            <w:tcW w:w="663" w:type="dxa"/>
          </w:tcPr>
          <w:p w14:paraId="56F7D25F" w14:textId="77777777" w:rsidR="00892469" w:rsidRPr="00EC2EF9" w:rsidRDefault="00892469" w:rsidP="003E2B91">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81477320</w:t>
            </w:r>
          </w:p>
        </w:tc>
        <w:tc>
          <w:tcPr>
            <w:tcW w:w="924" w:type="dxa"/>
          </w:tcPr>
          <w:p w14:paraId="7C4E70D5" w14:textId="77777777" w:rsidR="00892469" w:rsidRPr="00EC2EF9" w:rsidRDefault="00892469" w:rsidP="003E2B91">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81409000</w:t>
            </w:r>
          </w:p>
        </w:tc>
        <w:tc>
          <w:tcPr>
            <w:tcW w:w="834" w:type="dxa"/>
          </w:tcPr>
          <w:p w14:paraId="684B91EA" w14:textId="77777777" w:rsidR="00892469" w:rsidRPr="00EC2EF9" w:rsidRDefault="00892469" w:rsidP="003E2B91">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68320</w:t>
            </w:r>
          </w:p>
        </w:tc>
        <w:tc>
          <w:tcPr>
            <w:tcW w:w="663" w:type="dxa"/>
          </w:tcPr>
          <w:p w14:paraId="3629A5A2" w14:textId="77777777" w:rsidR="00892469" w:rsidRPr="00EC2EF9" w:rsidRDefault="00892469" w:rsidP="003E2B91">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88326700</w:t>
            </w:r>
          </w:p>
        </w:tc>
        <w:tc>
          <w:tcPr>
            <w:tcW w:w="924" w:type="dxa"/>
          </w:tcPr>
          <w:p w14:paraId="76C419B4" w14:textId="77777777" w:rsidR="00892469" w:rsidRPr="00EC2EF9" w:rsidRDefault="00892469" w:rsidP="003E2B91">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76264300</w:t>
            </w:r>
          </w:p>
        </w:tc>
        <w:tc>
          <w:tcPr>
            <w:tcW w:w="834" w:type="dxa"/>
          </w:tcPr>
          <w:p w14:paraId="5C1B1722" w14:textId="77777777" w:rsidR="00892469" w:rsidRPr="00EC2EF9" w:rsidRDefault="00892469" w:rsidP="003E2B91">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12062400</w:t>
            </w:r>
          </w:p>
        </w:tc>
        <w:tc>
          <w:tcPr>
            <w:tcW w:w="663" w:type="dxa"/>
          </w:tcPr>
          <w:p w14:paraId="1653603A" w14:textId="77777777" w:rsidR="00892469" w:rsidRPr="00EC2EF9" w:rsidRDefault="00892469" w:rsidP="003E2B91">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89366000</w:t>
            </w:r>
          </w:p>
        </w:tc>
        <w:tc>
          <w:tcPr>
            <w:tcW w:w="924" w:type="dxa"/>
          </w:tcPr>
          <w:p w14:paraId="179F41A0" w14:textId="77777777" w:rsidR="00892469" w:rsidRPr="00EC2EF9" w:rsidRDefault="00892469" w:rsidP="003E2B91">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76264300</w:t>
            </w:r>
          </w:p>
        </w:tc>
        <w:tc>
          <w:tcPr>
            <w:tcW w:w="834" w:type="dxa"/>
          </w:tcPr>
          <w:p w14:paraId="53A56593" w14:textId="77777777" w:rsidR="00892469" w:rsidRPr="00EC2EF9" w:rsidRDefault="00892469" w:rsidP="003E2B91">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13101700</w:t>
            </w:r>
          </w:p>
        </w:tc>
        <w:tc>
          <w:tcPr>
            <w:tcW w:w="663" w:type="dxa"/>
          </w:tcPr>
          <w:p w14:paraId="0B369910" w14:textId="77777777" w:rsidR="00892469" w:rsidRPr="00EC2EF9" w:rsidRDefault="00892469" w:rsidP="003E2B91">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88883000</w:t>
            </w:r>
          </w:p>
        </w:tc>
        <w:tc>
          <w:tcPr>
            <w:tcW w:w="924" w:type="dxa"/>
          </w:tcPr>
          <w:p w14:paraId="489ABA6D" w14:textId="77777777" w:rsidR="00892469" w:rsidRPr="00EC2EF9" w:rsidRDefault="00892469" w:rsidP="003E2B91">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88650000</w:t>
            </w:r>
          </w:p>
        </w:tc>
        <w:tc>
          <w:tcPr>
            <w:tcW w:w="834" w:type="dxa"/>
          </w:tcPr>
          <w:p w14:paraId="72EEC99A" w14:textId="77777777" w:rsidR="00892469" w:rsidRPr="00EC2EF9" w:rsidRDefault="00892469" w:rsidP="003E2B91">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233000</w:t>
            </w:r>
          </w:p>
        </w:tc>
        <w:tc>
          <w:tcPr>
            <w:tcW w:w="859" w:type="dxa"/>
          </w:tcPr>
          <w:p w14:paraId="4DB90943" w14:textId="77777777" w:rsidR="00892469" w:rsidRPr="00EC2EF9" w:rsidRDefault="00892469" w:rsidP="003E2B91">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419087951,17</w:t>
            </w:r>
          </w:p>
        </w:tc>
        <w:tc>
          <w:tcPr>
            <w:tcW w:w="924" w:type="dxa"/>
          </w:tcPr>
          <w:p w14:paraId="4EA533F8" w14:textId="77777777" w:rsidR="00892469" w:rsidRPr="00EC2EF9" w:rsidRDefault="00892469" w:rsidP="003E2B91">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393622531,17</w:t>
            </w:r>
          </w:p>
        </w:tc>
        <w:tc>
          <w:tcPr>
            <w:tcW w:w="834" w:type="dxa"/>
          </w:tcPr>
          <w:p w14:paraId="32C788C3" w14:textId="77777777" w:rsidR="00892469" w:rsidRPr="00EC2EF9" w:rsidRDefault="00892469" w:rsidP="003E2B91">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25465420,00</w:t>
            </w:r>
          </w:p>
        </w:tc>
        <w:tc>
          <w:tcPr>
            <w:tcW w:w="1080" w:type="dxa"/>
          </w:tcPr>
          <w:p w14:paraId="2BD66840" w14:textId="77777777" w:rsidR="00892469" w:rsidRPr="00EC2EF9" w:rsidRDefault="00892469" w:rsidP="003E2B91">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Всего</w:t>
            </w:r>
          </w:p>
        </w:tc>
      </w:tr>
      <w:tr w:rsidR="00EC2EF9" w:rsidRPr="00EC2EF9" w14:paraId="7D66900A" w14:textId="77777777" w:rsidTr="003F7CBE">
        <w:trPr>
          <w:trHeight w:val="300"/>
        </w:trPr>
        <w:tc>
          <w:tcPr>
            <w:tcW w:w="376" w:type="dxa"/>
            <w:vMerge w:val="restart"/>
          </w:tcPr>
          <w:p w14:paraId="0FF59464"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w:t>
            </w:r>
          </w:p>
        </w:tc>
        <w:tc>
          <w:tcPr>
            <w:tcW w:w="803" w:type="dxa"/>
          </w:tcPr>
          <w:p w14:paraId="5B4A7F1E"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29577931,17</w:t>
            </w:r>
          </w:p>
        </w:tc>
        <w:tc>
          <w:tcPr>
            <w:tcW w:w="663" w:type="dxa"/>
          </w:tcPr>
          <w:p w14:paraId="53FB83FB"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34858320</w:t>
            </w:r>
          </w:p>
        </w:tc>
        <w:tc>
          <w:tcPr>
            <w:tcW w:w="924" w:type="dxa"/>
          </w:tcPr>
          <w:p w14:paraId="7303051A"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34790000</w:t>
            </w:r>
          </w:p>
        </w:tc>
        <w:tc>
          <w:tcPr>
            <w:tcW w:w="834" w:type="dxa"/>
          </w:tcPr>
          <w:p w14:paraId="55E7BD3E"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68320</w:t>
            </w:r>
          </w:p>
        </w:tc>
        <w:tc>
          <w:tcPr>
            <w:tcW w:w="663" w:type="dxa"/>
          </w:tcPr>
          <w:p w14:paraId="3653C4AC"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37494700</w:t>
            </w:r>
          </w:p>
        </w:tc>
        <w:tc>
          <w:tcPr>
            <w:tcW w:w="924" w:type="dxa"/>
          </w:tcPr>
          <w:p w14:paraId="46ACC975"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34252300</w:t>
            </w:r>
          </w:p>
        </w:tc>
        <w:tc>
          <w:tcPr>
            <w:tcW w:w="834" w:type="dxa"/>
          </w:tcPr>
          <w:p w14:paraId="6DB97893"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3242400</w:t>
            </w:r>
          </w:p>
        </w:tc>
        <w:tc>
          <w:tcPr>
            <w:tcW w:w="663" w:type="dxa"/>
          </w:tcPr>
          <w:p w14:paraId="7F538EE4"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38534000</w:t>
            </w:r>
          </w:p>
        </w:tc>
        <w:tc>
          <w:tcPr>
            <w:tcW w:w="924" w:type="dxa"/>
          </w:tcPr>
          <w:p w14:paraId="439DCBD2"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34252300</w:t>
            </w:r>
          </w:p>
        </w:tc>
        <w:tc>
          <w:tcPr>
            <w:tcW w:w="834" w:type="dxa"/>
          </w:tcPr>
          <w:p w14:paraId="17A10F08"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4281700</w:t>
            </w:r>
          </w:p>
        </w:tc>
        <w:tc>
          <w:tcPr>
            <w:tcW w:w="663" w:type="dxa"/>
          </w:tcPr>
          <w:p w14:paraId="18CA7449"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38051000</w:t>
            </w:r>
          </w:p>
        </w:tc>
        <w:tc>
          <w:tcPr>
            <w:tcW w:w="924" w:type="dxa"/>
          </w:tcPr>
          <w:p w14:paraId="29DBC7D9"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42510000</w:t>
            </w:r>
          </w:p>
        </w:tc>
        <w:tc>
          <w:tcPr>
            <w:tcW w:w="834" w:type="dxa"/>
          </w:tcPr>
          <w:p w14:paraId="6F8E9391"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-4459000</w:t>
            </w:r>
          </w:p>
        </w:tc>
        <w:tc>
          <w:tcPr>
            <w:tcW w:w="859" w:type="dxa"/>
          </w:tcPr>
          <w:p w14:paraId="4BC0034F"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178515951,17</w:t>
            </w:r>
          </w:p>
        </w:tc>
        <w:tc>
          <w:tcPr>
            <w:tcW w:w="924" w:type="dxa"/>
          </w:tcPr>
          <w:p w14:paraId="204BBB41"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175382531,17</w:t>
            </w:r>
          </w:p>
        </w:tc>
        <w:tc>
          <w:tcPr>
            <w:tcW w:w="834" w:type="dxa"/>
          </w:tcPr>
          <w:p w14:paraId="145B6004"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3133420,00</w:t>
            </w:r>
          </w:p>
        </w:tc>
        <w:tc>
          <w:tcPr>
            <w:tcW w:w="1080" w:type="dxa"/>
          </w:tcPr>
          <w:p w14:paraId="107F4429"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Местный бюджет</w:t>
            </w:r>
          </w:p>
        </w:tc>
      </w:tr>
      <w:tr w:rsidR="00EC2EF9" w:rsidRPr="00EC2EF9" w14:paraId="30D1F74B" w14:textId="77777777" w:rsidTr="003F7CBE">
        <w:trPr>
          <w:trHeight w:val="300"/>
        </w:trPr>
        <w:tc>
          <w:tcPr>
            <w:tcW w:w="376" w:type="dxa"/>
            <w:vMerge/>
          </w:tcPr>
          <w:p w14:paraId="62B0C3D8" w14:textId="77777777" w:rsidR="00892469" w:rsidRPr="00EC2EF9" w:rsidRDefault="00892469" w:rsidP="00C17290">
            <w:pPr>
              <w:spacing w:after="0" w:line="240" w:lineRule="auto"/>
              <w:jc w:val="center"/>
              <w:rPr>
                <w:rFonts w:ascii="Times New Roman" w:hAnsi="Times New Roman"/>
                <w:sz w:val="16"/>
                <w:szCs w:val="16"/>
                <w:lang w:eastAsia="ru-RU"/>
              </w:rPr>
            </w:pPr>
          </w:p>
        </w:tc>
        <w:tc>
          <w:tcPr>
            <w:tcW w:w="803" w:type="dxa"/>
          </w:tcPr>
          <w:p w14:paraId="32562B2F"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41457000</w:t>
            </w:r>
          </w:p>
        </w:tc>
        <w:tc>
          <w:tcPr>
            <w:tcW w:w="663" w:type="dxa"/>
          </w:tcPr>
          <w:p w14:paraId="2EC36B43"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46619000</w:t>
            </w:r>
          </w:p>
        </w:tc>
        <w:tc>
          <w:tcPr>
            <w:tcW w:w="924" w:type="dxa"/>
          </w:tcPr>
          <w:p w14:paraId="19F6C43B"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46619000</w:t>
            </w:r>
          </w:p>
        </w:tc>
        <w:tc>
          <w:tcPr>
            <w:tcW w:w="834" w:type="dxa"/>
          </w:tcPr>
          <w:p w14:paraId="2AD2CB93"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w:t>
            </w:r>
          </w:p>
        </w:tc>
        <w:tc>
          <w:tcPr>
            <w:tcW w:w="663" w:type="dxa"/>
          </w:tcPr>
          <w:p w14:paraId="73D88C75"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50832000</w:t>
            </w:r>
          </w:p>
        </w:tc>
        <w:tc>
          <w:tcPr>
            <w:tcW w:w="924" w:type="dxa"/>
          </w:tcPr>
          <w:p w14:paraId="55915E56"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42012000</w:t>
            </w:r>
          </w:p>
        </w:tc>
        <w:tc>
          <w:tcPr>
            <w:tcW w:w="834" w:type="dxa"/>
          </w:tcPr>
          <w:p w14:paraId="44DCF091"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8820000</w:t>
            </w:r>
          </w:p>
        </w:tc>
        <w:tc>
          <w:tcPr>
            <w:tcW w:w="663" w:type="dxa"/>
          </w:tcPr>
          <w:p w14:paraId="6B05D705"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50832000</w:t>
            </w:r>
          </w:p>
        </w:tc>
        <w:tc>
          <w:tcPr>
            <w:tcW w:w="924" w:type="dxa"/>
          </w:tcPr>
          <w:p w14:paraId="5A16CDAE"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42012000</w:t>
            </w:r>
          </w:p>
        </w:tc>
        <w:tc>
          <w:tcPr>
            <w:tcW w:w="834" w:type="dxa"/>
          </w:tcPr>
          <w:p w14:paraId="37DD7796"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8820000</w:t>
            </w:r>
          </w:p>
        </w:tc>
        <w:tc>
          <w:tcPr>
            <w:tcW w:w="663" w:type="dxa"/>
          </w:tcPr>
          <w:p w14:paraId="46417422"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50832000</w:t>
            </w:r>
          </w:p>
        </w:tc>
        <w:tc>
          <w:tcPr>
            <w:tcW w:w="924" w:type="dxa"/>
          </w:tcPr>
          <w:p w14:paraId="5811107F"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46000000</w:t>
            </w:r>
          </w:p>
        </w:tc>
        <w:tc>
          <w:tcPr>
            <w:tcW w:w="834" w:type="dxa"/>
          </w:tcPr>
          <w:p w14:paraId="21B2B14E"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4832000</w:t>
            </w:r>
          </w:p>
        </w:tc>
        <w:tc>
          <w:tcPr>
            <w:tcW w:w="859" w:type="dxa"/>
          </w:tcPr>
          <w:p w14:paraId="5F48B6A8"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240572000,00</w:t>
            </w:r>
          </w:p>
        </w:tc>
        <w:tc>
          <w:tcPr>
            <w:tcW w:w="924" w:type="dxa"/>
          </w:tcPr>
          <w:p w14:paraId="03942327"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218100000,00</w:t>
            </w:r>
          </w:p>
        </w:tc>
        <w:tc>
          <w:tcPr>
            <w:tcW w:w="834" w:type="dxa"/>
          </w:tcPr>
          <w:p w14:paraId="651533A8"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22472000,00</w:t>
            </w:r>
          </w:p>
        </w:tc>
        <w:tc>
          <w:tcPr>
            <w:tcW w:w="1080" w:type="dxa"/>
          </w:tcPr>
          <w:p w14:paraId="796B9F7A"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Краевой бюджет</w:t>
            </w:r>
          </w:p>
        </w:tc>
      </w:tr>
      <w:tr w:rsidR="00EC2EF9" w:rsidRPr="00EC2EF9" w14:paraId="0CE4E477" w14:textId="77777777" w:rsidTr="003F7CBE">
        <w:trPr>
          <w:trHeight w:val="600"/>
        </w:trPr>
        <w:tc>
          <w:tcPr>
            <w:tcW w:w="376" w:type="dxa"/>
            <w:vMerge/>
          </w:tcPr>
          <w:p w14:paraId="0208C859" w14:textId="77777777" w:rsidR="00892469" w:rsidRPr="00EC2EF9" w:rsidRDefault="00892469" w:rsidP="00C17290">
            <w:pPr>
              <w:spacing w:after="0" w:line="240" w:lineRule="auto"/>
              <w:jc w:val="center"/>
              <w:rPr>
                <w:rFonts w:ascii="Times New Roman" w:hAnsi="Times New Roman"/>
                <w:sz w:val="16"/>
                <w:szCs w:val="16"/>
                <w:lang w:eastAsia="ru-RU"/>
              </w:rPr>
            </w:pPr>
          </w:p>
        </w:tc>
        <w:tc>
          <w:tcPr>
            <w:tcW w:w="803" w:type="dxa"/>
          </w:tcPr>
          <w:p w14:paraId="25FAB87A"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w:t>
            </w:r>
          </w:p>
        </w:tc>
        <w:tc>
          <w:tcPr>
            <w:tcW w:w="663" w:type="dxa"/>
          </w:tcPr>
          <w:p w14:paraId="1E83F85E"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w:t>
            </w:r>
          </w:p>
        </w:tc>
        <w:tc>
          <w:tcPr>
            <w:tcW w:w="924" w:type="dxa"/>
          </w:tcPr>
          <w:p w14:paraId="47DBE2AC"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w:t>
            </w:r>
          </w:p>
        </w:tc>
        <w:tc>
          <w:tcPr>
            <w:tcW w:w="834" w:type="dxa"/>
          </w:tcPr>
          <w:p w14:paraId="5993C6FC"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w:t>
            </w:r>
          </w:p>
        </w:tc>
        <w:tc>
          <w:tcPr>
            <w:tcW w:w="663" w:type="dxa"/>
          </w:tcPr>
          <w:p w14:paraId="15459DF9"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w:t>
            </w:r>
          </w:p>
        </w:tc>
        <w:tc>
          <w:tcPr>
            <w:tcW w:w="924" w:type="dxa"/>
          </w:tcPr>
          <w:p w14:paraId="2ACA0691"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w:t>
            </w:r>
          </w:p>
        </w:tc>
        <w:tc>
          <w:tcPr>
            <w:tcW w:w="834" w:type="dxa"/>
          </w:tcPr>
          <w:p w14:paraId="236AA97E"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w:t>
            </w:r>
          </w:p>
        </w:tc>
        <w:tc>
          <w:tcPr>
            <w:tcW w:w="663" w:type="dxa"/>
          </w:tcPr>
          <w:p w14:paraId="4DF4FED2"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w:t>
            </w:r>
          </w:p>
        </w:tc>
        <w:tc>
          <w:tcPr>
            <w:tcW w:w="924" w:type="dxa"/>
          </w:tcPr>
          <w:p w14:paraId="4AE09308"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w:t>
            </w:r>
          </w:p>
        </w:tc>
        <w:tc>
          <w:tcPr>
            <w:tcW w:w="834" w:type="dxa"/>
          </w:tcPr>
          <w:p w14:paraId="24758475"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w:t>
            </w:r>
          </w:p>
        </w:tc>
        <w:tc>
          <w:tcPr>
            <w:tcW w:w="663" w:type="dxa"/>
          </w:tcPr>
          <w:p w14:paraId="4B673B38"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w:t>
            </w:r>
          </w:p>
        </w:tc>
        <w:tc>
          <w:tcPr>
            <w:tcW w:w="924" w:type="dxa"/>
          </w:tcPr>
          <w:p w14:paraId="5257AE75"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140000</w:t>
            </w:r>
          </w:p>
        </w:tc>
        <w:tc>
          <w:tcPr>
            <w:tcW w:w="834" w:type="dxa"/>
          </w:tcPr>
          <w:p w14:paraId="08CC938D"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-140000</w:t>
            </w:r>
          </w:p>
        </w:tc>
        <w:tc>
          <w:tcPr>
            <w:tcW w:w="859" w:type="dxa"/>
          </w:tcPr>
          <w:p w14:paraId="2B4541EB"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000000,00</w:t>
            </w:r>
          </w:p>
        </w:tc>
        <w:tc>
          <w:tcPr>
            <w:tcW w:w="924" w:type="dxa"/>
          </w:tcPr>
          <w:p w14:paraId="1AFEA8F8"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140000,00</w:t>
            </w:r>
          </w:p>
        </w:tc>
        <w:tc>
          <w:tcPr>
            <w:tcW w:w="834" w:type="dxa"/>
          </w:tcPr>
          <w:p w14:paraId="36A4E858"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-140000,00</w:t>
            </w:r>
          </w:p>
        </w:tc>
        <w:tc>
          <w:tcPr>
            <w:tcW w:w="1080" w:type="dxa"/>
          </w:tcPr>
          <w:p w14:paraId="6F723EEC" w14:textId="77777777" w:rsidR="00892469" w:rsidRPr="00EC2EF9" w:rsidRDefault="00892469" w:rsidP="003E2B91">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Внебюджетные средства</w:t>
            </w:r>
          </w:p>
        </w:tc>
      </w:tr>
      <w:tr w:rsidR="00EC2EF9" w:rsidRPr="00EC2EF9" w14:paraId="35D6594A" w14:textId="77777777" w:rsidTr="003F7CBE">
        <w:trPr>
          <w:trHeight w:val="300"/>
        </w:trPr>
        <w:tc>
          <w:tcPr>
            <w:tcW w:w="14560" w:type="dxa"/>
            <w:gridSpan w:val="18"/>
          </w:tcPr>
          <w:p w14:paraId="441D5F1B" w14:textId="77777777" w:rsidR="00892469" w:rsidRPr="00EC2EF9" w:rsidRDefault="00892469" w:rsidP="00C17290">
            <w:pPr>
              <w:spacing w:after="0" w:line="240" w:lineRule="auto"/>
              <w:rPr>
                <w:rFonts w:ascii="Times New Roman" w:hAnsi="Times New Roman"/>
                <w:b/>
                <w:bCs/>
                <w:sz w:val="16"/>
                <w:szCs w:val="16"/>
                <w:lang w:eastAsia="ru-RU"/>
              </w:rPr>
            </w:pPr>
            <w:r w:rsidRPr="00EC2EF9">
              <w:rPr>
                <w:rFonts w:ascii="Times New Roman" w:hAnsi="Times New Roman"/>
                <w:b/>
                <w:bCs/>
                <w:sz w:val="16"/>
                <w:szCs w:val="16"/>
                <w:lang w:eastAsia="ru-RU"/>
              </w:rPr>
              <w:t>Задача 1.1. Повышение доступности и качества услуг дошкольного образования для населения района</w:t>
            </w:r>
          </w:p>
        </w:tc>
      </w:tr>
      <w:tr w:rsidR="00EC2EF9" w:rsidRPr="00EC2EF9" w14:paraId="34CAFC1A" w14:textId="77777777" w:rsidTr="003F7CBE">
        <w:trPr>
          <w:trHeight w:val="300"/>
        </w:trPr>
        <w:tc>
          <w:tcPr>
            <w:tcW w:w="376" w:type="dxa"/>
            <w:vMerge w:val="restart"/>
          </w:tcPr>
          <w:p w14:paraId="7B2C347C"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w:t>
            </w:r>
          </w:p>
        </w:tc>
        <w:tc>
          <w:tcPr>
            <w:tcW w:w="803" w:type="dxa"/>
          </w:tcPr>
          <w:p w14:paraId="69E6799F"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29577931,17</w:t>
            </w:r>
          </w:p>
        </w:tc>
        <w:tc>
          <w:tcPr>
            <w:tcW w:w="663" w:type="dxa"/>
          </w:tcPr>
          <w:p w14:paraId="49D4BD46"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34858320</w:t>
            </w:r>
          </w:p>
        </w:tc>
        <w:tc>
          <w:tcPr>
            <w:tcW w:w="924" w:type="dxa"/>
          </w:tcPr>
          <w:p w14:paraId="016E1195"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34790000</w:t>
            </w:r>
          </w:p>
        </w:tc>
        <w:tc>
          <w:tcPr>
            <w:tcW w:w="834" w:type="dxa"/>
          </w:tcPr>
          <w:p w14:paraId="76A52ADC"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68320</w:t>
            </w:r>
          </w:p>
        </w:tc>
        <w:tc>
          <w:tcPr>
            <w:tcW w:w="663" w:type="dxa"/>
          </w:tcPr>
          <w:p w14:paraId="396A40CB"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37494700</w:t>
            </w:r>
          </w:p>
        </w:tc>
        <w:tc>
          <w:tcPr>
            <w:tcW w:w="924" w:type="dxa"/>
          </w:tcPr>
          <w:p w14:paraId="3C448F54"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34252300</w:t>
            </w:r>
          </w:p>
        </w:tc>
        <w:tc>
          <w:tcPr>
            <w:tcW w:w="834" w:type="dxa"/>
          </w:tcPr>
          <w:p w14:paraId="2D3B4C5A"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3242400</w:t>
            </w:r>
          </w:p>
        </w:tc>
        <w:tc>
          <w:tcPr>
            <w:tcW w:w="663" w:type="dxa"/>
          </w:tcPr>
          <w:p w14:paraId="56ECF36F"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38534000</w:t>
            </w:r>
          </w:p>
        </w:tc>
        <w:tc>
          <w:tcPr>
            <w:tcW w:w="924" w:type="dxa"/>
          </w:tcPr>
          <w:p w14:paraId="5B43C1E3"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34252300</w:t>
            </w:r>
          </w:p>
        </w:tc>
        <w:tc>
          <w:tcPr>
            <w:tcW w:w="834" w:type="dxa"/>
          </w:tcPr>
          <w:p w14:paraId="51721621"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4281700</w:t>
            </w:r>
          </w:p>
        </w:tc>
        <w:tc>
          <w:tcPr>
            <w:tcW w:w="663" w:type="dxa"/>
          </w:tcPr>
          <w:p w14:paraId="20C7C2B6"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38051000</w:t>
            </w:r>
          </w:p>
        </w:tc>
        <w:tc>
          <w:tcPr>
            <w:tcW w:w="924" w:type="dxa"/>
          </w:tcPr>
          <w:p w14:paraId="2A8587FA"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42510000</w:t>
            </w:r>
          </w:p>
        </w:tc>
        <w:tc>
          <w:tcPr>
            <w:tcW w:w="834" w:type="dxa"/>
          </w:tcPr>
          <w:p w14:paraId="5FBE3CB6"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-4459000</w:t>
            </w:r>
          </w:p>
        </w:tc>
        <w:tc>
          <w:tcPr>
            <w:tcW w:w="859" w:type="dxa"/>
          </w:tcPr>
          <w:p w14:paraId="202C097B"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178515951,17</w:t>
            </w:r>
          </w:p>
        </w:tc>
        <w:tc>
          <w:tcPr>
            <w:tcW w:w="924" w:type="dxa"/>
          </w:tcPr>
          <w:p w14:paraId="547474B8"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175382531,17</w:t>
            </w:r>
          </w:p>
        </w:tc>
        <w:tc>
          <w:tcPr>
            <w:tcW w:w="834" w:type="dxa"/>
          </w:tcPr>
          <w:p w14:paraId="12AEAA29"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3133420,00</w:t>
            </w:r>
          </w:p>
        </w:tc>
        <w:tc>
          <w:tcPr>
            <w:tcW w:w="1080" w:type="dxa"/>
          </w:tcPr>
          <w:p w14:paraId="51C2AF46"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 xml:space="preserve">  Местный бюджет</w:t>
            </w:r>
          </w:p>
        </w:tc>
      </w:tr>
      <w:tr w:rsidR="00EC2EF9" w:rsidRPr="00EC2EF9" w14:paraId="41D0FA01" w14:textId="77777777" w:rsidTr="003F7CBE">
        <w:trPr>
          <w:trHeight w:val="435"/>
        </w:trPr>
        <w:tc>
          <w:tcPr>
            <w:tcW w:w="376" w:type="dxa"/>
            <w:vMerge/>
          </w:tcPr>
          <w:p w14:paraId="6A364BF5" w14:textId="77777777" w:rsidR="00892469" w:rsidRPr="00EC2EF9" w:rsidRDefault="00892469" w:rsidP="00C17290">
            <w:pPr>
              <w:spacing w:after="0" w:line="240" w:lineRule="auto"/>
              <w:jc w:val="center"/>
              <w:rPr>
                <w:rFonts w:ascii="Times New Roman" w:hAnsi="Times New Roman"/>
                <w:sz w:val="16"/>
                <w:szCs w:val="16"/>
                <w:lang w:eastAsia="ru-RU"/>
              </w:rPr>
            </w:pPr>
          </w:p>
        </w:tc>
        <w:tc>
          <w:tcPr>
            <w:tcW w:w="803" w:type="dxa"/>
          </w:tcPr>
          <w:p w14:paraId="400CE007"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41457000</w:t>
            </w:r>
          </w:p>
        </w:tc>
        <w:tc>
          <w:tcPr>
            <w:tcW w:w="663" w:type="dxa"/>
          </w:tcPr>
          <w:p w14:paraId="48FB4735"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46619000</w:t>
            </w:r>
          </w:p>
        </w:tc>
        <w:tc>
          <w:tcPr>
            <w:tcW w:w="924" w:type="dxa"/>
          </w:tcPr>
          <w:p w14:paraId="6AE78DD9"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46619000</w:t>
            </w:r>
          </w:p>
        </w:tc>
        <w:tc>
          <w:tcPr>
            <w:tcW w:w="834" w:type="dxa"/>
          </w:tcPr>
          <w:p w14:paraId="5039B69E"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0</w:t>
            </w:r>
          </w:p>
        </w:tc>
        <w:tc>
          <w:tcPr>
            <w:tcW w:w="663" w:type="dxa"/>
          </w:tcPr>
          <w:p w14:paraId="511F9DBE"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50832000</w:t>
            </w:r>
          </w:p>
        </w:tc>
        <w:tc>
          <w:tcPr>
            <w:tcW w:w="924" w:type="dxa"/>
          </w:tcPr>
          <w:p w14:paraId="44F373C4"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42012000</w:t>
            </w:r>
          </w:p>
        </w:tc>
        <w:tc>
          <w:tcPr>
            <w:tcW w:w="834" w:type="dxa"/>
          </w:tcPr>
          <w:p w14:paraId="4AACF5B4"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8820000</w:t>
            </w:r>
          </w:p>
        </w:tc>
        <w:tc>
          <w:tcPr>
            <w:tcW w:w="663" w:type="dxa"/>
          </w:tcPr>
          <w:p w14:paraId="685AC983"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50832000</w:t>
            </w:r>
          </w:p>
        </w:tc>
        <w:tc>
          <w:tcPr>
            <w:tcW w:w="924" w:type="dxa"/>
          </w:tcPr>
          <w:p w14:paraId="7DF19F98"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42012000</w:t>
            </w:r>
          </w:p>
        </w:tc>
        <w:tc>
          <w:tcPr>
            <w:tcW w:w="834" w:type="dxa"/>
          </w:tcPr>
          <w:p w14:paraId="398497D5"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8820000</w:t>
            </w:r>
          </w:p>
        </w:tc>
        <w:tc>
          <w:tcPr>
            <w:tcW w:w="663" w:type="dxa"/>
          </w:tcPr>
          <w:p w14:paraId="2EC1ABE8"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50832000</w:t>
            </w:r>
          </w:p>
        </w:tc>
        <w:tc>
          <w:tcPr>
            <w:tcW w:w="924" w:type="dxa"/>
          </w:tcPr>
          <w:p w14:paraId="56ECC1D7"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46000000</w:t>
            </w:r>
          </w:p>
        </w:tc>
        <w:tc>
          <w:tcPr>
            <w:tcW w:w="834" w:type="dxa"/>
          </w:tcPr>
          <w:p w14:paraId="53D537C9"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4832000</w:t>
            </w:r>
          </w:p>
        </w:tc>
        <w:tc>
          <w:tcPr>
            <w:tcW w:w="859" w:type="dxa"/>
          </w:tcPr>
          <w:p w14:paraId="35C9FC54"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240572000,00</w:t>
            </w:r>
          </w:p>
        </w:tc>
        <w:tc>
          <w:tcPr>
            <w:tcW w:w="924" w:type="dxa"/>
          </w:tcPr>
          <w:p w14:paraId="20E1E1FB"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218100000,00</w:t>
            </w:r>
          </w:p>
        </w:tc>
        <w:tc>
          <w:tcPr>
            <w:tcW w:w="834" w:type="dxa"/>
          </w:tcPr>
          <w:p w14:paraId="14A72E42"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22472000,00</w:t>
            </w:r>
          </w:p>
        </w:tc>
        <w:tc>
          <w:tcPr>
            <w:tcW w:w="1080" w:type="dxa"/>
          </w:tcPr>
          <w:p w14:paraId="6CA645CF"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Краевой бюджет</w:t>
            </w:r>
          </w:p>
        </w:tc>
      </w:tr>
      <w:tr w:rsidR="00EC2EF9" w:rsidRPr="00EC2EF9" w14:paraId="1FEF8F1B" w14:textId="77777777" w:rsidTr="003F7CBE">
        <w:trPr>
          <w:trHeight w:val="570"/>
        </w:trPr>
        <w:tc>
          <w:tcPr>
            <w:tcW w:w="376" w:type="dxa"/>
            <w:vMerge/>
          </w:tcPr>
          <w:p w14:paraId="0913D01C" w14:textId="77777777" w:rsidR="00892469" w:rsidRPr="00EC2EF9" w:rsidRDefault="00892469" w:rsidP="00C17290">
            <w:pPr>
              <w:spacing w:after="0" w:line="240" w:lineRule="auto"/>
              <w:jc w:val="center"/>
              <w:rPr>
                <w:rFonts w:ascii="Times New Roman" w:hAnsi="Times New Roman"/>
                <w:sz w:val="16"/>
                <w:szCs w:val="16"/>
                <w:lang w:eastAsia="ru-RU"/>
              </w:rPr>
            </w:pPr>
          </w:p>
        </w:tc>
        <w:tc>
          <w:tcPr>
            <w:tcW w:w="803" w:type="dxa"/>
          </w:tcPr>
          <w:p w14:paraId="58236A2F"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0</w:t>
            </w:r>
          </w:p>
        </w:tc>
        <w:tc>
          <w:tcPr>
            <w:tcW w:w="663" w:type="dxa"/>
          </w:tcPr>
          <w:p w14:paraId="61AD66C3"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0</w:t>
            </w:r>
          </w:p>
        </w:tc>
        <w:tc>
          <w:tcPr>
            <w:tcW w:w="924" w:type="dxa"/>
          </w:tcPr>
          <w:p w14:paraId="544C30F0"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0</w:t>
            </w:r>
          </w:p>
        </w:tc>
        <w:tc>
          <w:tcPr>
            <w:tcW w:w="834" w:type="dxa"/>
          </w:tcPr>
          <w:p w14:paraId="09FE48D3"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0</w:t>
            </w:r>
          </w:p>
        </w:tc>
        <w:tc>
          <w:tcPr>
            <w:tcW w:w="663" w:type="dxa"/>
          </w:tcPr>
          <w:p w14:paraId="7B3C6DC3"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0</w:t>
            </w:r>
          </w:p>
        </w:tc>
        <w:tc>
          <w:tcPr>
            <w:tcW w:w="924" w:type="dxa"/>
          </w:tcPr>
          <w:p w14:paraId="584BCAFF"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0</w:t>
            </w:r>
          </w:p>
        </w:tc>
        <w:tc>
          <w:tcPr>
            <w:tcW w:w="834" w:type="dxa"/>
          </w:tcPr>
          <w:p w14:paraId="6EB78DE6"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0</w:t>
            </w:r>
          </w:p>
        </w:tc>
        <w:tc>
          <w:tcPr>
            <w:tcW w:w="663" w:type="dxa"/>
          </w:tcPr>
          <w:p w14:paraId="12CB94A9"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0</w:t>
            </w:r>
          </w:p>
        </w:tc>
        <w:tc>
          <w:tcPr>
            <w:tcW w:w="924" w:type="dxa"/>
          </w:tcPr>
          <w:p w14:paraId="2712E4A6"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0</w:t>
            </w:r>
          </w:p>
        </w:tc>
        <w:tc>
          <w:tcPr>
            <w:tcW w:w="834" w:type="dxa"/>
          </w:tcPr>
          <w:p w14:paraId="1ADA7233"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0</w:t>
            </w:r>
          </w:p>
        </w:tc>
        <w:tc>
          <w:tcPr>
            <w:tcW w:w="663" w:type="dxa"/>
          </w:tcPr>
          <w:p w14:paraId="495BC35A"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0</w:t>
            </w:r>
          </w:p>
        </w:tc>
        <w:tc>
          <w:tcPr>
            <w:tcW w:w="924" w:type="dxa"/>
          </w:tcPr>
          <w:p w14:paraId="60622FB5"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140000</w:t>
            </w:r>
          </w:p>
        </w:tc>
        <w:tc>
          <w:tcPr>
            <w:tcW w:w="834" w:type="dxa"/>
          </w:tcPr>
          <w:p w14:paraId="31CD0EB1"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-140000</w:t>
            </w:r>
          </w:p>
        </w:tc>
        <w:tc>
          <w:tcPr>
            <w:tcW w:w="859" w:type="dxa"/>
          </w:tcPr>
          <w:p w14:paraId="22B97146"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0</w:t>
            </w:r>
          </w:p>
        </w:tc>
        <w:tc>
          <w:tcPr>
            <w:tcW w:w="924" w:type="dxa"/>
          </w:tcPr>
          <w:p w14:paraId="3F3B3D28"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140000,00</w:t>
            </w:r>
          </w:p>
        </w:tc>
        <w:tc>
          <w:tcPr>
            <w:tcW w:w="834" w:type="dxa"/>
          </w:tcPr>
          <w:p w14:paraId="5EA6003F"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-140000,00</w:t>
            </w:r>
          </w:p>
        </w:tc>
        <w:tc>
          <w:tcPr>
            <w:tcW w:w="1080" w:type="dxa"/>
          </w:tcPr>
          <w:p w14:paraId="21644D20" w14:textId="77777777" w:rsidR="00892469" w:rsidRPr="00EC2EF9" w:rsidRDefault="00892469" w:rsidP="00C17290">
            <w:pPr>
              <w:spacing w:after="0" w:line="240" w:lineRule="auto"/>
              <w:jc w:val="center"/>
              <w:rPr>
                <w:rFonts w:ascii="Times New Roman" w:hAnsi="Times New Roman"/>
                <w:b/>
                <w:bCs/>
                <w:sz w:val="16"/>
                <w:szCs w:val="16"/>
                <w:lang w:eastAsia="ru-RU"/>
              </w:rPr>
            </w:pPr>
            <w:r w:rsidRPr="00EC2EF9">
              <w:rPr>
                <w:rFonts w:ascii="Times New Roman" w:hAnsi="Times New Roman"/>
                <w:b/>
                <w:bCs/>
                <w:sz w:val="16"/>
                <w:szCs w:val="16"/>
                <w:lang w:eastAsia="ru-RU"/>
              </w:rPr>
              <w:t>Внебюджетные средства</w:t>
            </w:r>
          </w:p>
        </w:tc>
      </w:tr>
      <w:tr w:rsidR="00EC2EF9" w:rsidRPr="00EC2EF9" w14:paraId="105C07BA" w14:textId="77777777" w:rsidTr="003F7CBE">
        <w:trPr>
          <w:trHeight w:val="323"/>
        </w:trPr>
        <w:tc>
          <w:tcPr>
            <w:tcW w:w="14560" w:type="dxa"/>
            <w:gridSpan w:val="18"/>
          </w:tcPr>
          <w:p w14:paraId="4451C76A" w14:textId="77777777" w:rsidR="00892469" w:rsidRPr="00EC2EF9" w:rsidRDefault="00892469" w:rsidP="00C17290">
            <w:pPr>
              <w:spacing w:after="0" w:line="240" w:lineRule="auto"/>
              <w:rPr>
                <w:rFonts w:ascii="Times New Roman" w:hAnsi="Times New Roman"/>
                <w:b/>
                <w:bCs/>
                <w:sz w:val="16"/>
                <w:szCs w:val="16"/>
                <w:lang w:eastAsia="ru-RU"/>
              </w:rPr>
            </w:pPr>
            <w:r w:rsidRPr="00EC2EF9">
              <w:rPr>
                <w:rFonts w:ascii="Times New Roman" w:hAnsi="Times New Roman"/>
                <w:b/>
                <w:bCs/>
                <w:sz w:val="16"/>
                <w:szCs w:val="16"/>
                <w:lang w:eastAsia="ru-RU"/>
              </w:rPr>
              <w:t>Мероприятие 1.1.1. 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w:t>
            </w:r>
          </w:p>
        </w:tc>
      </w:tr>
      <w:tr w:rsidR="00EC2EF9" w:rsidRPr="00EC2EF9" w14:paraId="16C6DE11" w14:textId="77777777" w:rsidTr="003F7CBE">
        <w:trPr>
          <w:trHeight w:val="511"/>
        </w:trPr>
        <w:tc>
          <w:tcPr>
            <w:tcW w:w="376" w:type="dxa"/>
          </w:tcPr>
          <w:p w14:paraId="35A1125C"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4</w:t>
            </w:r>
          </w:p>
        </w:tc>
        <w:tc>
          <w:tcPr>
            <w:tcW w:w="803" w:type="dxa"/>
          </w:tcPr>
          <w:p w14:paraId="7F4A1834"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41457000</w:t>
            </w:r>
          </w:p>
        </w:tc>
        <w:tc>
          <w:tcPr>
            <w:tcW w:w="663" w:type="dxa"/>
          </w:tcPr>
          <w:p w14:paraId="588F795A"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46619000</w:t>
            </w:r>
          </w:p>
        </w:tc>
        <w:tc>
          <w:tcPr>
            <w:tcW w:w="924" w:type="dxa"/>
          </w:tcPr>
          <w:p w14:paraId="132F5248"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46619000</w:t>
            </w:r>
          </w:p>
        </w:tc>
        <w:tc>
          <w:tcPr>
            <w:tcW w:w="834" w:type="dxa"/>
          </w:tcPr>
          <w:p w14:paraId="19744CCE"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w:t>
            </w:r>
          </w:p>
        </w:tc>
        <w:tc>
          <w:tcPr>
            <w:tcW w:w="663" w:type="dxa"/>
          </w:tcPr>
          <w:p w14:paraId="1DB33A9A"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50832000</w:t>
            </w:r>
          </w:p>
        </w:tc>
        <w:tc>
          <w:tcPr>
            <w:tcW w:w="924" w:type="dxa"/>
          </w:tcPr>
          <w:p w14:paraId="7FDBEF85"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42012000</w:t>
            </w:r>
          </w:p>
        </w:tc>
        <w:tc>
          <w:tcPr>
            <w:tcW w:w="834" w:type="dxa"/>
          </w:tcPr>
          <w:p w14:paraId="3380CFC2"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8820000</w:t>
            </w:r>
          </w:p>
        </w:tc>
        <w:tc>
          <w:tcPr>
            <w:tcW w:w="663" w:type="dxa"/>
          </w:tcPr>
          <w:p w14:paraId="6FAF047D"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50832000</w:t>
            </w:r>
          </w:p>
        </w:tc>
        <w:tc>
          <w:tcPr>
            <w:tcW w:w="924" w:type="dxa"/>
          </w:tcPr>
          <w:p w14:paraId="284C2666"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42012000</w:t>
            </w:r>
          </w:p>
        </w:tc>
        <w:tc>
          <w:tcPr>
            <w:tcW w:w="834" w:type="dxa"/>
          </w:tcPr>
          <w:p w14:paraId="0C69DB9E"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8820000</w:t>
            </w:r>
          </w:p>
        </w:tc>
        <w:tc>
          <w:tcPr>
            <w:tcW w:w="663" w:type="dxa"/>
          </w:tcPr>
          <w:p w14:paraId="541AF797"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50832000</w:t>
            </w:r>
          </w:p>
        </w:tc>
        <w:tc>
          <w:tcPr>
            <w:tcW w:w="924" w:type="dxa"/>
          </w:tcPr>
          <w:p w14:paraId="299948BA"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46000000</w:t>
            </w:r>
          </w:p>
        </w:tc>
        <w:tc>
          <w:tcPr>
            <w:tcW w:w="834" w:type="dxa"/>
          </w:tcPr>
          <w:p w14:paraId="7887DE7C"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4832000</w:t>
            </w:r>
          </w:p>
        </w:tc>
        <w:tc>
          <w:tcPr>
            <w:tcW w:w="859" w:type="dxa"/>
          </w:tcPr>
          <w:p w14:paraId="0F6F2FDD"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240572000,00</w:t>
            </w:r>
          </w:p>
        </w:tc>
        <w:tc>
          <w:tcPr>
            <w:tcW w:w="924" w:type="dxa"/>
          </w:tcPr>
          <w:p w14:paraId="378BEBA8"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218100000,00</w:t>
            </w:r>
          </w:p>
        </w:tc>
        <w:tc>
          <w:tcPr>
            <w:tcW w:w="834" w:type="dxa"/>
          </w:tcPr>
          <w:p w14:paraId="0DDC529E"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22472000,00</w:t>
            </w:r>
          </w:p>
        </w:tc>
        <w:tc>
          <w:tcPr>
            <w:tcW w:w="1080" w:type="dxa"/>
          </w:tcPr>
          <w:p w14:paraId="585A2EEB"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Краевой бюджет</w:t>
            </w:r>
          </w:p>
        </w:tc>
      </w:tr>
      <w:tr w:rsidR="00EC2EF9" w:rsidRPr="00EC2EF9" w14:paraId="0A27FCEE" w14:textId="77777777" w:rsidTr="003F7CBE">
        <w:trPr>
          <w:trHeight w:val="450"/>
        </w:trPr>
        <w:tc>
          <w:tcPr>
            <w:tcW w:w="14560" w:type="dxa"/>
            <w:gridSpan w:val="18"/>
          </w:tcPr>
          <w:p w14:paraId="6641ECD8" w14:textId="77777777" w:rsidR="00892469" w:rsidRPr="00EC2EF9" w:rsidRDefault="00892469" w:rsidP="00C17290">
            <w:pPr>
              <w:spacing w:after="0" w:line="240" w:lineRule="auto"/>
              <w:rPr>
                <w:rFonts w:ascii="Times New Roman" w:hAnsi="Times New Roman"/>
                <w:b/>
                <w:bCs/>
                <w:sz w:val="16"/>
                <w:szCs w:val="16"/>
                <w:lang w:eastAsia="ru-RU"/>
              </w:rPr>
            </w:pPr>
            <w:r w:rsidRPr="00EC2EF9">
              <w:rPr>
                <w:rFonts w:ascii="Times New Roman" w:hAnsi="Times New Roman"/>
                <w:b/>
                <w:bCs/>
                <w:sz w:val="16"/>
                <w:szCs w:val="16"/>
                <w:lang w:eastAsia="ru-RU"/>
              </w:rPr>
              <w:t>Мероприятие 1.1.2. Обеспечение деятельности дошкольных образовательных организаций(учреждений)</w:t>
            </w:r>
          </w:p>
        </w:tc>
      </w:tr>
      <w:tr w:rsidR="00EC2EF9" w:rsidRPr="00EC2EF9" w14:paraId="4701067A" w14:textId="77777777" w:rsidTr="003F7CBE">
        <w:trPr>
          <w:trHeight w:val="511"/>
        </w:trPr>
        <w:tc>
          <w:tcPr>
            <w:tcW w:w="376" w:type="dxa"/>
          </w:tcPr>
          <w:p w14:paraId="3B1EDD80"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5</w:t>
            </w:r>
          </w:p>
        </w:tc>
        <w:tc>
          <w:tcPr>
            <w:tcW w:w="803" w:type="dxa"/>
          </w:tcPr>
          <w:p w14:paraId="2A244354"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29239332,17</w:t>
            </w:r>
          </w:p>
        </w:tc>
        <w:tc>
          <w:tcPr>
            <w:tcW w:w="663" w:type="dxa"/>
          </w:tcPr>
          <w:p w14:paraId="4C37C076"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34743220</w:t>
            </w:r>
          </w:p>
        </w:tc>
        <w:tc>
          <w:tcPr>
            <w:tcW w:w="924" w:type="dxa"/>
          </w:tcPr>
          <w:p w14:paraId="11DF4BA2"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34674900</w:t>
            </w:r>
          </w:p>
        </w:tc>
        <w:tc>
          <w:tcPr>
            <w:tcW w:w="834" w:type="dxa"/>
          </w:tcPr>
          <w:p w14:paraId="3E653462"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68320</w:t>
            </w:r>
          </w:p>
        </w:tc>
        <w:tc>
          <w:tcPr>
            <w:tcW w:w="663" w:type="dxa"/>
          </w:tcPr>
          <w:p w14:paraId="4B9765B9"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37478700</w:t>
            </w:r>
          </w:p>
        </w:tc>
        <w:tc>
          <w:tcPr>
            <w:tcW w:w="924" w:type="dxa"/>
          </w:tcPr>
          <w:p w14:paraId="0A26470C"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34142300</w:t>
            </w:r>
          </w:p>
        </w:tc>
        <w:tc>
          <w:tcPr>
            <w:tcW w:w="834" w:type="dxa"/>
          </w:tcPr>
          <w:p w14:paraId="79804CDB"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3336400</w:t>
            </w:r>
          </w:p>
        </w:tc>
        <w:tc>
          <w:tcPr>
            <w:tcW w:w="663" w:type="dxa"/>
          </w:tcPr>
          <w:p w14:paraId="4A1161EC"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38518000</w:t>
            </w:r>
          </w:p>
        </w:tc>
        <w:tc>
          <w:tcPr>
            <w:tcW w:w="924" w:type="dxa"/>
          </w:tcPr>
          <w:p w14:paraId="17E67806"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34142300</w:t>
            </w:r>
          </w:p>
        </w:tc>
        <w:tc>
          <w:tcPr>
            <w:tcW w:w="834" w:type="dxa"/>
          </w:tcPr>
          <w:p w14:paraId="7F97371F"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4375700</w:t>
            </w:r>
          </w:p>
        </w:tc>
        <w:tc>
          <w:tcPr>
            <w:tcW w:w="663" w:type="dxa"/>
          </w:tcPr>
          <w:p w14:paraId="672AA243"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38035000</w:t>
            </w:r>
          </w:p>
        </w:tc>
        <w:tc>
          <w:tcPr>
            <w:tcW w:w="924" w:type="dxa"/>
          </w:tcPr>
          <w:p w14:paraId="699FC3DF"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41900000</w:t>
            </w:r>
          </w:p>
        </w:tc>
        <w:tc>
          <w:tcPr>
            <w:tcW w:w="834" w:type="dxa"/>
          </w:tcPr>
          <w:p w14:paraId="312A328E"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-3865000</w:t>
            </w:r>
          </w:p>
        </w:tc>
        <w:tc>
          <w:tcPr>
            <w:tcW w:w="859" w:type="dxa"/>
          </w:tcPr>
          <w:p w14:paraId="3AE244AF"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178014252,17</w:t>
            </w:r>
          </w:p>
        </w:tc>
        <w:tc>
          <w:tcPr>
            <w:tcW w:w="924" w:type="dxa"/>
          </w:tcPr>
          <w:p w14:paraId="1571B1E9"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174098832,17</w:t>
            </w:r>
          </w:p>
        </w:tc>
        <w:tc>
          <w:tcPr>
            <w:tcW w:w="834" w:type="dxa"/>
          </w:tcPr>
          <w:p w14:paraId="45C3044C"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3915420,00</w:t>
            </w:r>
          </w:p>
        </w:tc>
        <w:tc>
          <w:tcPr>
            <w:tcW w:w="1080" w:type="dxa"/>
          </w:tcPr>
          <w:p w14:paraId="6588AA7A"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xml:space="preserve">местный бюджет  </w:t>
            </w:r>
          </w:p>
        </w:tc>
      </w:tr>
      <w:tr w:rsidR="00EC2EF9" w:rsidRPr="00EC2EF9" w14:paraId="0F8A67FE" w14:textId="77777777" w:rsidTr="003F7CBE">
        <w:trPr>
          <w:trHeight w:val="248"/>
        </w:trPr>
        <w:tc>
          <w:tcPr>
            <w:tcW w:w="14560" w:type="dxa"/>
            <w:gridSpan w:val="18"/>
          </w:tcPr>
          <w:p w14:paraId="0D624F57" w14:textId="77777777" w:rsidR="00892469" w:rsidRPr="00EC2EF9" w:rsidRDefault="00892469" w:rsidP="00C17290">
            <w:pPr>
              <w:spacing w:after="0" w:line="240" w:lineRule="auto"/>
              <w:rPr>
                <w:rFonts w:ascii="Times New Roman" w:hAnsi="Times New Roman"/>
                <w:b/>
                <w:bCs/>
                <w:sz w:val="16"/>
                <w:szCs w:val="16"/>
                <w:lang w:eastAsia="ru-RU"/>
              </w:rPr>
            </w:pPr>
            <w:r w:rsidRPr="00EC2EF9">
              <w:rPr>
                <w:rFonts w:ascii="Times New Roman" w:hAnsi="Times New Roman"/>
                <w:b/>
                <w:bCs/>
                <w:sz w:val="16"/>
                <w:szCs w:val="16"/>
                <w:lang w:eastAsia="ru-RU"/>
              </w:rPr>
              <w:t>Мероприятие 1.1.4.   Обеспечение деятельности дошкольных образовательных организаций(учреждений) за счет доходов от оказания платных услуг (работ)</w:t>
            </w:r>
          </w:p>
        </w:tc>
      </w:tr>
      <w:tr w:rsidR="00EC2EF9" w:rsidRPr="00EC2EF9" w14:paraId="05146A5C" w14:textId="77777777" w:rsidTr="003F7CBE">
        <w:trPr>
          <w:trHeight w:val="473"/>
        </w:trPr>
        <w:tc>
          <w:tcPr>
            <w:tcW w:w="376" w:type="dxa"/>
          </w:tcPr>
          <w:p w14:paraId="4BC43544"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6</w:t>
            </w:r>
          </w:p>
        </w:tc>
        <w:tc>
          <w:tcPr>
            <w:tcW w:w="803" w:type="dxa"/>
          </w:tcPr>
          <w:p w14:paraId="413C622C"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w:t>
            </w:r>
          </w:p>
        </w:tc>
        <w:tc>
          <w:tcPr>
            <w:tcW w:w="663" w:type="dxa"/>
          </w:tcPr>
          <w:p w14:paraId="448EFE1D"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w:t>
            </w:r>
          </w:p>
        </w:tc>
        <w:tc>
          <w:tcPr>
            <w:tcW w:w="924" w:type="dxa"/>
          </w:tcPr>
          <w:p w14:paraId="3CB766FE"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w:t>
            </w:r>
          </w:p>
        </w:tc>
        <w:tc>
          <w:tcPr>
            <w:tcW w:w="834" w:type="dxa"/>
          </w:tcPr>
          <w:p w14:paraId="62F6EA8C"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w:t>
            </w:r>
          </w:p>
        </w:tc>
        <w:tc>
          <w:tcPr>
            <w:tcW w:w="663" w:type="dxa"/>
          </w:tcPr>
          <w:p w14:paraId="3590F99E"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w:t>
            </w:r>
          </w:p>
        </w:tc>
        <w:tc>
          <w:tcPr>
            <w:tcW w:w="924" w:type="dxa"/>
          </w:tcPr>
          <w:p w14:paraId="15C4E670"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w:t>
            </w:r>
          </w:p>
        </w:tc>
        <w:tc>
          <w:tcPr>
            <w:tcW w:w="834" w:type="dxa"/>
          </w:tcPr>
          <w:p w14:paraId="3DC90777"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w:t>
            </w:r>
          </w:p>
        </w:tc>
        <w:tc>
          <w:tcPr>
            <w:tcW w:w="663" w:type="dxa"/>
          </w:tcPr>
          <w:p w14:paraId="64304395"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w:t>
            </w:r>
          </w:p>
        </w:tc>
        <w:tc>
          <w:tcPr>
            <w:tcW w:w="924" w:type="dxa"/>
          </w:tcPr>
          <w:p w14:paraId="2A9DA5CA"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w:t>
            </w:r>
          </w:p>
        </w:tc>
        <w:tc>
          <w:tcPr>
            <w:tcW w:w="834" w:type="dxa"/>
          </w:tcPr>
          <w:p w14:paraId="7CEDF71E"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w:t>
            </w:r>
          </w:p>
        </w:tc>
        <w:tc>
          <w:tcPr>
            <w:tcW w:w="663" w:type="dxa"/>
          </w:tcPr>
          <w:p w14:paraId="502E37B4"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w:t>
            </w:r>
          </w:p>
        </w:tc>
        <w:tc>
          <w:tcPr>
            <w:tcW w:w="924" w:type="dxa"/>
          </w:tcPr>
          <w:p w14:paraId="181BCD55"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140000</w:t>
            </w:r>
          </w:p>
        </w:tc>
        <w:tc>
          <w:tcPr>
            <w:tcW w:w="834" w:type="dxa"/>
          </w:tcPr>
          <w:p w14:paraId="7DA100A7"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-140000</w:t>
            </w:r>
          </w:p>
        </w:tc>
        <w:tc>
          <w:tcPr>
            <w:tcW w:w="859" w:type="dxa"/>
          </w:tcPr>
          <w:p w14:paraId="24A31183"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000000,00</w:t>
            </w:r>
          </w:p>
        </w:tc>
        <w:tc>
          <w:tcPr>
            <w:tcW w:w="924" w:type="dxa"/>
          </w:tcPr>
          <w:p w14:paraId="1EE39866"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140000,00</w:t>
            </w:r>
          </w:p>
        </w:tc>
        <w:tc>
          <w:tcPr>
            <w:tcW w:w="834" w:type="dxa"/>
          </w:tcPr>
          <w:p w14:paraId="1C5A3150"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-140000,00</w:t>
            </w:r>
          </w:p>
        </w:tc>
        <w:tc>
          <w:tcPr>
            <w:tcW w:w="1080" w:type="dxa"/>
          </w:tcPr>
          <w:p w14:paraId="4B227CA4"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Внебюджетные средства</w:t>
            </w:r>
          </w:p>
        </w:tc>
      </w:tr>
      <w:tr w:rsidR="00EC2EF9" w:rsidRPr="00EC2EF9" w14:paraId="0917BCDE" w14:textId="77777777" w:rsidTr="003F7CBE">
        <w:trPr>
          <w:trHeight w:val="475"/>
        </w:trPr>
        <w:tc>
          <w:tcPr>
            <w:tcW w:w="14560" w:type="dxa"/>
            <w:gridSpan w:val="18"/>
          </w:tcPr>
          <w:p w14:paraId="7B410989" w14:textId="77777777" w:rsidR="00892469" w:rsidRPr="00EC2EF9" w:rsidRDefault="00892469" w:rsidP="00C17290">
            <w:pPr>
              <w:spacing w:after="0" w:line="240" w:lineRule="auto"/>
              <w:rPr>
                <w:rFonts w:ascii="Times New Roman" w:hAnsi="Times New Roman"/>
                <w:b/>
                <w:bCs/>
                <w:sz w:val="16"/>
                <w:szCs w:val="16"/>
                <w:lang w:eastAsia="ru-RU"/>
              </w:rPr>
            </w:pPr>
            <w:r w:rsidRPr="00EC2EF9">
              <w:rPr>
                <w:rFonts w:ascii="Times New Roman" w:hAnsi="Times New Roman"/>
                <w:b/>
                <w:bCs/>
                <w:sz w:val="16"/>
                <w:szCs w:val="16"/>
                <w:lang w:eastAsia="ru-RU"/>
              </w:rPr>
              <w:t xml:space="preserve">Мероприятие 1.1.5. Оснащение дошкольных образовательных       организаций     современным оборудованием, корпусной  мебелью,  спортивным   инвентарем,   компьютерной  техникой  и программным обеспечением,      учебно-наглядными   пособиями,   мягким  инвентарем,   материалами, необходимыми для  организации  учебно-воспитательного процесса;   </w:t>
            </w:r>
          </w:p>
        </w:tc>
      </w:tr>
      <w:tr w:rsidR="00EC2EF9" w:rsidRPr="00EC2EF9" w14:paraId="2E4EBC62" w14:textId="77777777" w:rsidTr="003F7CBE">
        <w:trPr>
          <w:trHeight w:val="512"/>
        </w:trPr>
        <w:tc>
          <w:tcPr>
            <w:tcW w:w="376" w:type="dxa"/>
          </w:tcPr>
          <w:p w14:paraId="6EB539EE"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7</w:t>
            </w:r>
          </w:p>
        </w:tc>
        <w:tc>
          <w:tcPr>
            <w:tcW w:w="803" w:type="dxa"/>
          </w:tcPr>
          <w:p w14:paraId="397C62E3"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328599</w:t>
            </w:r>
          </w:p>
        </w:tc>
        <w:tc>
          <w:tcPr>
            <w:tcW w:w="663" w:type="dxa"/>
          </w:tcPr>
          <w:p w14:paraId="73EA6904"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105100</w:t>
            </w:r>
          </w:p>
        </w:tc>
        <w:tc>
          <w:tcPr>
            <w:tcW w:w="924" w:type="dxa"/>
          </w:tcPr>
          <w:p w14:paraId="02CBB465"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105100</w:t>
            </w:r>
          </w:p>
        </w:tc>
        <w:tc>
          <w:tcPr>
            <w:tcW w:w="834" w:type="dxa"/>
          </w:tcPr>
          <w:p w14:paraId="5BD43692"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w:t>
            </w:r>
          </w:p>
        </w:tc>
        <w:tc>
          <w:tcPr>
            <w:tcW w:w="663" w:type="dxa"/>
          </w:tcPr>
          <w:p w14:paraId="773E5B80"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w:t>
            </w:r>
          </w:p>
        </w:tc>
        <w:tc>
          <w:tcPr>
            <w:tcW w:w="924" w:type="dxa"/>
          </w:tcPr>
          <w:p w14:paraId="2E4933E3"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100000</w:t>
            </w:r>
          </w:p>
        </w:tc>
        <w:tc>
          <w:tcPr>
            <w:tcW w:w="834" w:type="dxa"/>
          </w:tcPr>
          <w:p w14:paraId="49586501"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-100000</w:t>
            </w:r>
          </w:p>
        </w:tc>
        <w:tc>
          <w:tcPr>
            <w:tcW w:w="663" w:type="dxa"/>
          </w:tcPr>
          <w:p w14:paraId="5F27B386"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w:t>
            </w:r>
          </w:p>
        </w:tc>
        <w:tc>
          <w:tcPr>
            <w:tcW w:w="924" w:type="dxa"/>
          </w:tcPr>
          <w:p w14:paraId="111F058E"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100000</w:t>
            </w:r>
          </w:p>
        </w:tc>
        <w:tc>
          <w:tcPr>
            <w:tcW w:w="834" w:type="dxa"/>
          </w:tcPr>
          <w:p w14:paraId="6E24E54F"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-100000</w:t>
            </w:r>
          </w:p>
        </w:tc>
        <w:tc>
          <w:tcPr>
            <w:tcW w:w="663" w:type="dxa"/>
          </w:tcPr>
          <w:p w14:paraId="187E07E7"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w:t>
            </w:r>
          </w:p>
        </w:tc>
        <w:tc>
          <w:tcPr>
            <w:tcW w:w="924" w:type="dxa"/>
          </w:tcPr>
          <w:p w14:paraId="3601FAAA"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600000</w:t>
            </w:r>
          </w:p>
        </w:tc>
        <w:tc>
          <w:tcPr>
            <w:tcW w:w="834" w:type="dxa"/>
          </w:tcPr>
          <w:p w14:paraId="04FA2C1F"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-600000</w:t>
            </w:r>
          </w:p>
        </w:tc>
        <w:tc>
          <w:tcPr>
            <w:tcW w:w="859" w:type="dxa"/>
          </w:tcPr>
          <w:p w14:paraId="0C7B4502"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433699,00</w:t>
            </w:r>
          </w:p>
        </w:tc>
        <w:tc>
          <w:tcPr>
            <w:tcW w:w="924" w:type="dxa"/>
          </w:tcPr>
          <w:p w14:paraId="7013037D"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1233699,00</w:t>
            </w:r>
          </w:p>
        </w:tc>
        <w:tc>
          <w:tcPr>
            <w:tcW w:w="834" w:type="dxa"/>
          </w:tcPr>
          <w:p w14:paraId="2479C13B"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-800000,00</w:t>
            </w:r>
          </w:p>
        </w:tc>
        <w:tc>
          <w:tcPr>
            <w:tcW w:w="1080" w:type="dxa"/>
          </w:tcPr>
          <w:p w14:paraId="6DF6C0C8"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xml:space="preserve">  Местный бюджет</w:t>
            </w:r>
          </w:p>
        </w:tc>
      </w:tr>
      <w:tr w:rsidR="00EC2EF9" w:rsidRPr="00EC2EF9" w14:paraId="47354E36" w14:textId="77777777" w:rsidTr="003F7CBE">
        <w:trPr>
          <w:trHeight w:val="237"/>
        </w:trPr>
        <w:tc>
          <w:tcPr>
            <w:tcW w:w="14560" w:type="dxa"/>
            <w:gridSpan w:val="18"/>
          </w:tcPr>
          <w:p w14:paraId="1D9DBBAB" w14:textId="77777777" w:rsidR="00892469" w:rsidRPr="00EC2EF9" w:rsidRDefault="00892469" w:rsidP="00C17290">
            <w:pPr>
              <w:spacing w:after="0" w:line="240" w:lineRule="auto"/>
              <w:rPr>
                <w:rFonts w:ascii="Times New Roman" w:hAnsi="Times New Roman"/>
                <w:b/>
                <w:bCs/>
                <w:sz w:val="16"/>
                <w:szCs w:val="16"/>
                <w:lang w:eastAsia="ru-RU"/>
              </w:rPr>
            </w:pPr>
            <w:r w:rsidRPr="00EC2EF9">
              <w:rPr>
                <w:rFonts w:ascii="Times New Roman" w:hAnsi="Times New Roman"/>
                <w:b/>
                <w:bCs/>
                <w:sz w:val="16"/>
                <w:szCs w:val="16"/>
                <w:lang w:eastAsia="ru-RU"/>
              </w:rPr>
              <w:lastRenderedPageBreak/>
              <w:t>Мероприятие 1.1.6. Проведение   районных   конкурсов, участие в краевых конкурсах,     направленных на   выявление   детской одаренности</w:t>
            </w:r>
          </w:p>
        </w:tc>
      </w:tr>
      <w:tr w:rsidR="00EC2EF9" w:rsidRPr="00EC2EF9" w14:paraId="404A8DEE" w14:textId="77777777" w:rsidTr="003F7CBE">
        <w:trPr>
          <w:trHeight w:val="410"/>
        </w:trPr>
        <w:tc>
          <w:tcPr>
            <w:tcW w:w="376" w:type="dxa"/>
          </w:tcPr>
          <w:p w14:paraId="63064535"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8</w:t>
            </w:r>
          </w:p>
        </w:tc>
        <w:tc>
          <w:tcPr>
            <w:tcW w:w="803" w:type="dxa"/>
          </w:tcPr>
          <w:p w14:paraId="0299E90F"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5000</w:t>
            </w:r>
          </w:p>
        </w:tc>
        <w:tc>
          <w:tcPr>
            <w:tcW w:w="663" w:type="dxa"/>
          </w:tcPr>
          <w:p w14:paraId="658EA004"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5000</w:t>
            </w:r>
          </w:p>
        </w:tc>
        <w:tc>
          <w:tcPr>
            <w:tcW w:w="924" w:type="dxa"/>
          </w:tcPr>
          <w:p w14:paraId="2B9DA2CE"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5000</w:t>
            </w:r>
          </w:p>
        </w:tc>
        <w:tc>
          <w:tcPr>
            <w:tcW w:w="834" w:type="dxa"/>
          </w:tcPr>
          <w:p w14:paraId="597B9226"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w:t>
            </w:r>
          </w:p>
        </w:tc>
        <w:tc>
          <w:tcPr>
            <w:tcW w:w="663" w:type="dxa"/>
          </w:tcPr>
          <w:p w14:paraId="74A2A96C"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5000</w:t>
            </w:r>
          </w:p>
        </w:tc>
        <w:tc>
          <w:tcPr>
            <w:tcW w:w="924" w:type="dxa"/>
          </w:tcPr>
          <w:p w14:paraId="1F4A8A79"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5000</w:t>
            </w:r>
          </w:p>
        </w:tc>
        <w:tc>
          <w:tcPr>
            <w:tcW w:w="834" w:type="dxa"/>
          </w:tcPr>
          <w:p w14:paraId="09AF0FB7"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w:t>
            </w:r>
          </w:p>
        </w:tc>
        <w:tc>
          <w:tcPr>
            <w:tcW w:w="663" w:type="dxa"/>
          </w:tcPr>
          <w:p w14:paraId="1BFA8519"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5000</w:t>
            </w:r>
          </w:p>
        </w:tc>
        <w:tc>
          <w:tcPr>
            <w:tcW w:w="924" w:type="dxa"/>
          </w:tcPr>
          <w:p w14:paraId="74D0CA99"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5000</w:t>
            </w:r>
          </w:p>
        </w:tc>
        <w:tc>
          <w:tcPr>
            <w:tcW w:w="834" w:type="dxa"/>
          </w:tcPr>
          <w:p w14:paraId="08F94A78"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w:t>
            </w:r>
          </w:p>
        </w:tc>
        <w:tc>
          <w:tcPr>
            <w:tcW w:w="663" w:type="dxa"/>
          </w:tcPr>
          <w:p w14:paraId="5EAA8CDF"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5000</w:t>
            </w:r>
          </w:p>
        </w:tc>
        <w:tc>
          <w:tcPr>
            <w:tcW w:w="924" w:type="dxa"/>
          </w:tcPr>
          <w:p w14:paraId="4FEB3874"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5000</w:t>
            </w:r>
          </w:p>
        </w:tc>
        <w:tc>
          <w:tcPr>
            <w:tcW w:w="834" w:type="dxa"/>
          </w:tcPr>
          <w:p w14:paraId="0DE19422"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w:t>
            </w:r>
          </w:p>
        </w:tc>
        <w:tc>
          <w:tcPr>
            <w:tcW w:w="859" w:type="dxa"/>
          </w:tcPr>
          <w:p w14:paraId="21FC9599"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025000,00</w:t>
            </w:r>
          </w:p>
        </w:tc>
        <w:tc>
          <w:tcPr>
            <w:tcW w:w="924" w:type="dxa"/>
          </w:tcPr>
          <w:p w14:paraId="7203DFBA"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025000,00</w:t>
            </w:r>
          </w:p>
        </w:tc>
        <w:tc>
          <w:tcPr>
            <w:tcW w:w="834" w:type="dxa"/>
          </w:tcPr>
          <w:p w14:paraId="19AAD7E9"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000000,00</w:t>
            </w:r>
          </w:p>
        </w:tc>
        <w:tc>
          <w:tcPr>
            <w:tcW w:w="1080" w:type="dxa"/>
          </w:tcPr>
          <w:p w14:paraId="4A29CA81"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xml:space="preserve">  Местный бюджет</w:t>
            </w:r>
          </w:p>
        </w:tc>
      </w:tr>
      <w:tr w:rsidR="00EC2EF9" w:rsidRPr="00EC2EF9" w14:paraId="6753C03F" w14:textId="77777777" w:rsidTr="003F7CBE">
        <w:trPr>
          <w:trHeight w:val="383"/>
        </w:trPr>
        <w:tc>
          <w:tcPr>
            <w:tcW w:w="14560" w:type="dxa"/>
            <w:gridSpan w:val="18"/>
          </w:tcPr>
          <w:p w14:paraId="0733BFDA" w14:textId="77777777" w:rsidR="00892469" w:rsidRPr="00EC2EF9" w:rsidRDefault="00892469" w:rsidP="00C17290">
            <w:pPr>
              <w:spacing w:after="0" w:line="240" w:lineRule="auto"/>
              <w:rPr>
                <w:rFonts w:ascii="Times New Roman" w:hAnsi="Times New Roman"/>
                <w:b/>
                <w:bCs/>
                <w:sz w:val="16"/>
                <w:szCs w:val="16"/>
                <w:lang w:eastAsia="ru-RU"/>
              </w:rPr>
            </w:pPr>
            <w:r w:rsidRPr="00EC2EF9">
              <w:rPr>
                <w:rFonts w:ascii="Times New Roman" w:hAnsi="Times New Roman"/>
                <w:b/>
                <w:bCs/>
                <w:sz w:val="16"/>
                <w:szCs w:val="16"/>
                <w:lang w:eastAsia="ru-RU"/>
              </w:rPr>
              <w:t>Мероприятие 1.1.7. Проведение   районных   конкурсов, конференций, мероприятий, участие в краевых конкурсах,     педагогических      работников  дошкольных    образовательных организаций и    дошкольных  образовательных    организаций</w:t>
            </w:r>
          </w:p>
        </w:tc>
      </w:tr>
      <w:tr w:rsidR="00892469" w:rsidRPr="00EC2EF9" w14:paraId="2F724BED" w14:textId="77777777" w:rsidTr="003F7CBE">
        <w:trPr>
          <w:trHeight w:val="334"/>
        </w:trPr>
        <w:tc>
          <w:tcPr>
            <w:tcW w:w="376" w:type="dxa"/>
          </w:tcPr>
          <w:p w14:paraId="1303179E"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9</w:t>
            </w:r>
          </w:p>
        </w:tc>
        <w:tc>
          <w:tcPr>
            <w:tcW w:w="803" w:type="dxa"/>
          </w:tcPr>
          <w:p w14:paraId="78ADBCFF"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5000</w:t>
            </w:r>
          </w:p>
        </w:tc>
        <w:tc>
          <w:tcPr>
            <w:tcW w:w="663" w:type="dxa"/>
          </w:tcPr>
          <w:p w14:paraId="3C38701C"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5000</w:t>
            </w:r>
          </w:p>
        </w:tc>
        <w:tc>
          <w:tcPr>
            <w:tcW w:w="924" w:type="dxa"/>
          </w:tcPr>
          <w:p w14:paraId="5C31A42F"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5000</w:t>
            </w:r>
          </w:p>
        </w:tc>
        <w:tc>
          <w:tcPr>
            <w:tcW w:w="834" w:type="dxa"/>
          </w:tcPr>
          <w:p w14:paraId="777479E2"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w:t>
            </w:r>
          </w:p>
        </w:tc>
        <w:tc>
          <w:tcPr>
            <w:tcW w:w="663" w:type="dxa"/>
          </w:tcPr>
          <w:p w14:paraId="4A74D900"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11000</w:t>
            </w:r>
          </w:p>
        </w:tc>
        <w:tc>
          <w:tcPr>
            <w:tcW w:w="924" w:type="dxa"/>
          </w:tcPr>
          <w:p w14:paraId="7FB59F40"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5000</w:t>
            </w:r>
          </w:p>
        </w:tc>
        <w:tc>
          <w:tcPr>
            <w:tcW w:w="834" w:type="dxa"/>
          </w:tcPr>
          <w:p w14:paraId="75AB5AAD"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6000</w:t>
            </w:r>
          </w:p>
        </w:tc>
        <w:tc>
          <w:tcPr>
            <w:tcW w:w="663" w:type="dxa"/>
          </w:tcPr>
          <w:p w14:paraId="49C28593"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11000</w:t>
            </w:r>
          </w:p>
        </w:tc>
        <w:tc>
          <w:tcPr>
            <w:tcW w:w="924" w:type="dxa"/>
          </w:tcPr>
          <w:p w14:paraId="468B3371"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5000</w:t>
            </w:r>
          </w:p>
        </w:tc>
        <w:tc>
          <w:tcPr>
            <w:tcW w:w="834" w:type="dxa"/>
          </w:tcPr>
          <w:p w14:paraId="65414420"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6000</w:t>
            </w:r>
          </w:p>
        </w:tc>
        <w:tc>
          <w:tcPr>
            <w:tcW w:w="663" w:type="dxa"/>
          </w:tcPr>
          <w:p w14:paraId="13DF63CF"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11000</w:t>
            </w:r>
          </w:p>
        </w:tc>
        <w:tc>
          <w:tcPr>
            <w:tcW w:w="924" w:type="dxa"/>
          </w:tcPr>
          <w:p w14:paraId="7C04AA0D"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5000</w:t>
            </w:r>
          </w:p>
        </w:tc>
        <w:tc>
          <w:tcPr>
            <w:tcW w:w="834" w:type="dxa"/>
          </w:tcPr>
          <w:p w14:paraId="59FCBB38"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6000</w:t>
            </w:r>
          </w:p>
        </w:tc>
        <w:tc>
          <w:tcPr>
            <w:tcW w:w="859" w:type="dxa"/>
          </w:tcPr>
          <w:p w14:paraId="4FA72EFB"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043000,00</w:t>
            </w:r>
          </w:p>
        </w:tc>
        <w:tc>
          <w:tcPr>
            <w:tcW w:w="924" w:type="dxa"/>
          </w:tcPr>
          <w:p w14:paraId="5BC232A4"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025000,00</w:t>
            </w:r>
          </w:p>
        </w:tc>
        <w:tc>
          <w:tcPr>
            <w:tcW w:w="834" w:type="dxa"/>
          </w:tcPr>
          <w:p w14:paraId="441DA727"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018000,00</w:t>
            </w:r>
          </w:p>
        </w:tc>
        <w:tc>
          <w:tcPr>
            <w:tcW w:w="1080" w:type="dxa"/>
          </w:tcPr>
          <w:p w14:paraId="40A25A63" w14:textId="77777777" w:rsidR="00892469" w:rsidRPr="00EC2EF9" w:rsidRDefault="00892469" w:rsidP="00C17290">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xml:space="preserve">  Местный бюджет</w:t>
            </w:r>
          </w:p>
        </w:tc>
      </w:tr>
    </w:tbl>
    <w:p w14:paraId="4ED79345" w14:textId="4CD9F9B8" w:rsidR="00892469" w:rsidRPr="00EC2EF9" w:rsidRDefault="00892469" w:rsidP="00EC23CE">
      <w:pPr>
        <w:spacing w:after="0" w:line="240" w:lineRule="auto"/>
        <w:jc w:val="center"/>
        <w:rPr>
          <w:rFonts w:ascii="Times New Roman" w:hAnsi="Times New Roman"/>
          <w:lang w:eastAsia="ru-RU"/>
        </w:rPr>
      </w:pPr>
    </w:p>
    <w:p w14:paraId="614DEF05" w14:textId="05D7713B" w:rsidR="003F7CBE" w:rsidRPr="00EC2EF9" w:rsidRDefault="003F7CBE" w:rsidP="00EC23CE">
      <w:pPr>
        <w:spacing w:after="0" w:line="240" w:lineRule="auto"/>
        <w:jc w:val="center"/>
        <w:rPr>
          <w:rFonts w:ascii="Times New Roman" w:hAnsi="Times New Roman"/>
          <w:lang w:eastAsia="ru-RU"/>
        </w:rPr>
      </w:pPr>
    </w:p>
    <w:p w14:paraId="351F92D1" w14:textId="77777777" w:rsidR="003F7CBE" w:rsidRPr="00EC2EF9" w:rsidRDefault="003F7CBE" w:rsidP="00EC23CE">
      <w:pPr>
        <w:spacing w:after="0" w:line="240" w:lineRule="auto"/>
        <w:jc w:val="center"/>
        <w:rPr>
          <w:rFonts w:ascii="Times New Roman" w:hAnsi="Times New Roman"/>
          <w:lang w:eastAsia="ru-RU"/>
        </w:rPr>
      </w:pPr>
    </w:p>
    <w:tbl>
      <w:tblPr>
        <w:tblW w:w="14775" w:type="dxa"/>
        <w:tblInd w:w="93" w:type="dxa"/>
        <w:tblLayout w:type="fixed"/>
        <w:tblLook w:val="0000" w:firstRow="0" w:lastRow="0" w:firstColumn="0" w:lastColumn="0" w:noHBand="0" w:noVBand="0"/>
      </w:tblPr>
      <w:tblGrid>
        <w:gridCol w:w="375"/>
        <w:gridCol w:w="720"/>
        <w:gridCol w:w="720"/>
        <w:gridCol w:w="900"/>
        <w:gridCol w:w="900"/>
        <w:gridCol w:w="720"/>
        <w:gridCol w:w="900"/>
        <w:gridCol w:w="900"/>
        <w:gridCol w:w="720"/>
        <w:gridCol w:w="900"/>
        <w:gridCol w:w="900"/>
        <w:gridCol w:w="720"/>
        <w:gridCol w:w="900"/>
        <w:gridCol w:w="900"/>
        <w:gridCol w:w="720"/>
        <w:gridCol w:w="900"/>
        <w:gridCol w:w="900"/>
        <w:gridCol w:w="1080"/>
      </w:tblGrid>
      <w:tr w:rsidR="00EC2EF9" w:rsidRPr="00EC2EF9" w14:paraId="2190996B" w14:textId="77777777" w:rsidTr="0021209C">
        <w:trPr>
          <w:trHeight w:val="385"/>
        </w:trPr>
        <w:tc>
          <w:tcPr>
            <w:tcW w:w="14775" w:type="dxa"/>
            <w:gridSpan w:val="18"/>
            <w:tcBorders>
              <w:top w:val="single" w:sz="4" w:space="0" w:color="auto"/>
              <w:left w:val="single" w:sz="4" w:space="0" w:color="auto"/>
              <w:bottom w:val="single" w:sz="4" w:space="0" w:color="auto"/>
              <w:right w:val="single" w:sz="4" w:space="0" w:color="auto"/>
            </w:tcBorders>
            <w:shd w:val="clear" w:color="auto" w:fill="FFFFFF"/>
            <w:vAlign w:val="center"/>
          </w:tcPr>
          <w:p w14:paraId="3F39A58B" w14:textId="77777777" w:rsidR="00892469" w:rsidRPr="00EC2EF9" w:rsidRDefault="00892469" w:rsidP="0021209C">
            <w:pPr>
              <w:spacing w:after="0" w:line="240" w:lineRule="auto"/>
              <w:jc w:val="center"/>
              <w:rPr>
                <w:rFonts w:ascii="Times New Roman" w:hAnsi="Times New Roman"/>
                <w:b/>
                <w:sz w:val="24"/>
                <w:szCs w:val="24"/>
                <w:lang w:eastAsia="ru-RU"/>
              </w:rPr>
            </w:pPr>
            <w:r w:rsidRPr="00EC2EF9">
              <w:rPr>
                <w:rFonts w:ascii="Times New Roman" w:hAnsi="Times New Roman"/>
                <w:b/>
                <w:sz w:val="24"/>
                <w:szCs w:val="24"/>
                <w:lang w:eastAsia="ru-RU"/>
              </w:rPr>
              <w:t>ПОДПРОГРАММА 2«Развитие общего образования в  Змеиногорском районе»</w:t>
            </w:r>
          </w:p>
        </w:tc>
      </w:tr>
      <w:tr w:rsidR="00EC2EF9" w:rsidRPr="00EC2EF9" w14:paraId="1561C4E9" w14:textId="77777777" w:rsidTr="0021209C">
        <w:trPr>
          <w:trHeight w:val="338"/>
        </w:trPr>
        <w:tc>
          <w:tcPr>
            <w:tcW w:w="375" w:type="dxa"/>
            <w:vMerge w:val="restart"/>
            <w:tcBorders>
              <w:top w:val="nil"/>
              <w:left w:val="single" w:sz="4" w:space="0" w:color="auto"/>
              <w:bottom w:val="single" w:sz="4" w:space="0" w:color="000000"/>
              <w:right w:val="single" w:sz="4" w:space="0" w:color="auto"/>
            </w:tcBorders>
            <w:shd w:val="clear" w:color="auto" w:fill="FFFFFF"/>
            <w:vAlign w:val="center"/>
          </w:tcPr>
          <w:p w14:paraId="435A6222"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№п/п</w:t>
            </w:r>
          </w:p>
        </w:tc>
        <w:tc>
          <w:tcPr>
            <w:tcW w:w="720" w:type="dxa"/>
            <w:vMerge w:val="restart"/>
            <w:tcBorders>
              <w:top w:val="nil"/>
              <w:left w:val="single" w:sz="4" w:space="0" w:color="auto"/>
              <w:bottom w:val="single" w:sz="4" w:space="0" w:color="auto"/>
              <w:right w:val="single" w:sz="4" w:space="0" w:color="auto"/>
            </w:tcBorders>
            <w:shd w:val="clear" w:color="auto" w:fill="FFFFFF"/>
            <w:vAlign w:val="center"/>
          </w:tcPr>
          <w:p w14:paraId="7D737808"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2021</w:t>
            </w:r>
          </w:p>
        </w:tc>
        <w:tc>
          <w:tcPr>
            <w:tcW w:w="2520" w:type="dxa"/>
            <w:gridSpan w:val="3"/>
            <w:tcBorders>
              <w:top w:val="single" w:sz="4" w:space="0" w:color="auto"/>
              <w:left w:val="nil"/>
              <w:bottom w:val="single" w:sz="4" w:space="0" w:color="auto"/>
              <w:right w:val="single" w:sz="4" w:space="0" w:color="auto"/>
            </w:tcBorders>
            <w:shd w:val="clear" w:color="auto" w:fill="FFFFFF"/>
            <w:vAlign w:val="center"/>
          </w:tcPr>
          <w:p w14:paraId="51D0C843"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2022</w:t>
            </w:r>
          </w:p>
        </w:tc>
        <w:tc>
          <w:tcPr>
            <w:tcW w:w="2520" w:type="dxa"/>
            <w:gridSpan w:val="3"/>
            <w:tcBorders>
              <w:top w:val="single" w:sz="4" w:space="0" w:color="auto"/>
              <w:left w:val="nil"/>
              <w:bottom w:val="single" w:sz="4" w:space="0" w:color="auto"/>
              <w:right w:val="single" w:sz="4" w:space="0" w:color="auto"/>
            </w:tcBorders>
            <w:shd w:val="clear" w:color="auto" w:fill="FFFFFF"/>
            <w:vAlign w:val="center"/>
          </w:tcPr>
          <w:p w14:paraId="519F87D5"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2023</w:t>
            </w:r>
          </w:p>
        </w:tc>
        <w:tc>
          <w:tcPr>
            <w:tcW w:w="2520" w:type="dxa"/>
            <w:gridSpan w:val="3"/>
            <w:tcBorders>
              <w:top w:val="single" w:sz="4" w:space="0" w:color="auto"/>
              <w:left w:val="nil"/>
              <w:bottom w:val="single" w:sz="4" w:space="0" w:color="auto"/>
              <w:right w:val="single" w:sz="4" w:space="0" w:color="auto"/>
            </w:tcBorders>
            <w:shd w:val="clear" w:color="auto" w:fill="FFFFFF"/>
            <w:vAlign w:val="center"/>
          </w:tcPr>
          <w:p w14:paraId="702AD9E2"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2024</w:t>
            </w:r>
          </w:p>
        </w:tc>
        <w:tc>
          <w:tcPr>
            <w:tcW w:w="2520" w:type="dxa"/>
            <w:gridSpan w:val="3"/>
            <w:tcBorders>
              <w:top w:val="single" w:sz="4" w:space="0" w:color="auto"/>
              <w:left w:val="nil"/>
              <w:bottom w:val="single" w:sz="4" w:space="0" w:color="auto"/>
              <w:right w:val="single" w:sz="4" w:space="0" w:color="auto"/>
            </w:tcBorders>
            <w:shd w:val="clear" w:color="auto" w:fill="FFFFFF"/>
            <w:vAlign w:val="center"/>
          </w:tcPr>
          <w:p w14:paraId="36F59555"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2025</w:t>
            </w:r>
          </w:p>
        </w:tc>
        <w:tc>
          <w:tcPr>
            <w:tcW w:w="2520" w:type="dxa"/>
            <w:gridSpan w:val="3"/>
            <w:tcBorders>
              <w:top w:val="single" w:sz="4" w:space="0" w:color="auto"/>
              <w:left w:val="nil"/>
              <w:bottom w:val="single" w:sz="4" w:space="0" w:color="auto"/>
              <w:right w:val="single" w:sz="4" w:space="0" w:color="auto"/>
            </w:tcBorders>
            <w:shd w:val="clear" w:color="auto" w:fill="FFFFFF"/>
            <w:vAlign w:val="center"/>
          </w:tcPr>
          <w:p w14:paraId="066EBCD1"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ИТОГО</w:t>
            </w:r>
          </w:p>
        </w:tc>
        <w:tc>
          <w:tcPr>
            <w:tcW w:w="1080" w:type="dxa"/>
            <w:vMerge w:val="restart"/>
            <w:tcBorders>
              <w:top w:val="nil"/>
              <w:left w:val="single" w:sz="4" w:space="0" w:color="auto"/>
              <w:bottom w:val="single" w:sz="4" w:space="0" w:color="auto"/>
              <w:right w:val="single" w:sz="4" w:space="0" w:color="auto"/>
            </w:tcBorders>
            <w:shd w:val="clear" w:color="auto" w:fill="FFFFFF"/>
            <w:vAlign w:val="center"/>
          </w:tcPr>
          <w:p w14:paraId="614E56B8"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источники финансирования</w:t>
            </w:r>
          </w:p>
        </w:tc>
      </w:tr>
      <w:tr w:rsidR="00EC2EF9" w:rsidRPr="00EC2EF9" w14:paraId="32422930" w14:textId="77777777" w:rsidTr="0021209C">
        <w:trPr>
          <w:trHeight w:val="709"/>
        </w:trPr>
        <w:tc>
          <w:tcPr>
            <w:tcW w:w="375" w:type="dxa"/>
            <w:vMerge/>
            <w:tcBorders>
              <w:top w:val="nil"/>
              <w:left w:val="single" w:sz="4" w:space="0" w:color="auto"/>
              <w:bottom w:val="single" w:sz="4" w:space="0" w:color="000000"/>
              <w:right w:val="single" w:sz="4" w:space="0" w:color="auto"/>
            </w:tcBorders>
            <w:vAlign w:val="center"/>
          </w:tcPr>
          <w:p w14:paraId="62CBDFFB" w14:textId="77777777" w:rsidR="00892469" w:rsidRPr="00EC2EF9" w:rsidRDefault="00892469" w:rsidP="0021209C">
            <w:pPr>
              <w:spacing w:after="0" w:line="240" w:lineRule="auto"/>
              <w:rPr>
                <w:rFonts w:ascii="Times New Roman" w:hAnsi="Times New Roman"/>
                <w:b/>
                <w:sz w:val="16"/>
                <w:szCs w:val="16"/>
                <w:lang w:eastAsia="ru-RU"/>
              </w:rPr>
            </w:pPr>
          </w:p>
        </w:tc>
        <w:tc>
          <w:tcPr>
            <w:tcW w:w="720" w:type="dxa"/>
            <w:vMerge/>
            <w:tcBorders>
              <w:top w:val="nil"/>
              <w:left w:val="single" w:sz="4" w:space="0" w:color="auto"/>
              <w:bottom w:val="single" w:sz="4" w:space="0" w:color="auto"/>
              <w:right w:val="single" w:sz="4" w:space="0" w:color="auto"/>
            </w:tcBorders>
            <w:vAlign w:val="center"/>
          </w:tcPr>
          <w:p w14:paraId="425C8902" w14:textId="77777777" w:rsidR="00892469" w:rsidRPr="00EC2EF9" w:rsidRDefault="00892469" w:rsidP="0021209C">
            <w:pPr>
              <w:spacing w:after="0" w:line="240" w:lineRule="auto"/>
              <w:rPr>
                <w:rFonts w:ascii="Times New Roman" w:hAnsi="Times New Roman"/>
                <w:b/>
                <w:sz w:val="16"/>
                <w:szCs w:val="16"/>
                <w:lang w:eastAsia="ru-RU"/>
              </w:rPr>
            </w:pPr>
          </w:p>
        </w:tc>
        <w:tc>
          <w:tcPr>
            <w:tcW w:w="720" w:type="dxa"/>
            <w:tcBorders>
              <w:top w:val="nil"/>
              <w:left w:val="nil"/>
              <w:bottom w:val="single" w:sz="4" w:space="0" w:color="auto"/>
              <w:right w:val="single" w:sz="4" w:space="0" w:color="auto"/>
            </w:tcBorders>
            <w:shd w:val="clear" w:color="auto" w:fill="FFFFFF"/>
            <w:vAlign w:val="center"/>
          </w:tcPr>
          <w:p w14:paraId="7300EFFC"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 xml:space="preserve">Проект </w:t>
            </w:r>
          </w:p>
        </w:tc>
        <w:tc>
          <w:tcPr>
            <w:tcW w:w="900" w:type="dxa"/>
            <w:tcBorders>
              <w:top w:val="nil"/>
              <w:left w:val="nil"/>
              <w:bottom w:val="single" w:sz="4" w:space="0" w:color="auto"/>
              <w:right w:val="single" w:sz="4" w:space="0" w:color="auto"/>
            </w:tcBorders>
            <w:shd w:val="clear" w:color="auto" w:fill="FFFFFF"/>
            <w:vAlign w:val="center"/>
          </w:tcPr>
          <w:p w14:paraId="060383B9"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Действующая редакция</w:t>
            </w:r>
          </w:p>
        </w:tc>
        <w:tc>
          <w:tcPr>
            <w:tcW w:w="900" w:type="dxa"/>
            <w:tcBorders>
              <w:top w:val="nil"/>
              <w:left w:val="nil"/>
              <w:bottom w:val="single" w:sz="4" w:space="0" w:color="auto"/>
              <w:right w:val="single" w:sz="4" w:space="0" w:color="auto"/>
            </w:tcBorders>
            <w:shd w:val="clear" w:color="auto" w:fill="FFFFFF"/>
            <w:vAlign w:val="center"/>
          </w:tcPr>
          <w:p w14:paraId="4FE0F658" w14:textId="77777777" w:rsidR="00892469" w:rsidRPr="00EC2EF9" w:rsidRDefault="00892469" w:rsidP="0021209C">
            <w:pPr>
              <w:spacing w:after="0" w:line="240" w:lineRule="auto"/>
              <w:ind w:right="-108"/>
              <w:jc w:val="center"/>
              <w:rPr>
                <w:rFonts w:ascii="Times New Roman" w:hAnsi="Times New Roman"/>
                <w:b/>
                <w:sz w:val="16"/>
                <w:szCs w:val="16"/>
                <w:lang w:eastAsia="ru-RU"/>
              </w:rPr>
            </w:pPr>
            <w:r w:rsidRPr="00EC2EF9">
              <w:rPr>
                <w:rFonts w:ascii="Times New Roman" w:hAnsi="Times New Roman"/>
                <w:b/>
                <w:sz w:val="16"/>
                <w:szCs w:val="16"/>
                <w:lang w:eastAsia="ru-RU"/>
              </w:rPr>
              <w:t>Отклонение</w:t>
            </w:r>
          </w:p>
        </w:tc>
        <w:tc>
          <w:tcPr>
            <w:tcW w:w="720" w:type="dxa"/>
            <w:tcBorders>
              <w:top w:val="nil"/>
              <w:left w:val="nil"/>
              <w:bottom w:val="single" w:sz="4" w:space="0" w:color="auto"/>
              <w:right w:val="single" w:sz="4" w:space="0" w:color="auto"/>
            </w:tcBorders>
            <w:shd w:val="clear" w:color="auto" w:fill="FFFFFF"/>
            <w:vAlign w:val="center"/>
          </w:tcPr>
          <w:p w14:paraId="04577945"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 xml:space="preserve">Проект </w:t>
            </w:r>
          </w:p>
        </w:tc>
        <w:tc>
          <w:tcPr>
            <w:tcW w:w="900" w:type="dxa"/>
            <w:tcBorders>
              <w:top w:val="nil"/>
              <w:left w:val="nil"/>
              <w:bottom w:val="single" w:sz="4" w:space="0" w:color="auto"/>
              <w:right w:val="single" w:sz="4" w:space="0" w:color="auto"/>
            </w:tcBorders>
            <w:shd w:val="clear" w:color="auto" w:fill="FFFFFF"/>
            <w:vAlign w:val="center"/>
          </w:tcPr>
          <w:p w14:paraId="2AD403BD"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Действующая редакция</w:t>
            </w:r>
          </w:p>
        </w:tc>
        <w:tc>
          <w:tcPr>
            <w:tcW w:w="900" w:type="dxa"/>
            <w:tcBorders>
              <w:top w:val="nil"/>
              <w:left w:val="nil"/>
              <w:bottom w:val="single" w:sz="4" w:space="0" w:color="auto"/>
              <w:right w:val="single" w:sz="4" w:space="0" w:color="auto"/>
            </w:tcBorders>
            <w:shd w:val="clear" w:color="auto" w:fill="FFFFFF"/>
            <w:vAlign w:val="center"/>
          </w:tcPr>
          <w:p w14:paraId="22A041EE"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Отклонение</w:t>
            </w:r>
          </w:p>
        </w:tc>
        <w:tc>
          <w:tcPr>
            <w:tcW w:w="720" w:type="dxa"/>
            <w:tcBorders>
              <w:top w:val="nil"/>
              <w:left w:val="nil"/>
              <w:bottom w:val="single" w:sz="4" w:space="0" w:color="auto"/>
              <w:right w:val="single" w:sz="4" w:space="0" w:color="auto"/>
            </w:tcBorders>
            <w:shd w:val="clear" w:color="auto" w:fill="FFFFFF"/>
            <w:vAlign w:val="center"/>
          </w:tcPr>
          <w:p w14:paraId="790DF9E2"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 xml:space="preserve">Проект </w:t>
            </w:r>
          </w:p>
        </w:tc>
        <w:tc>
          <w:tcPr>
            <w:tcW w:w="900" w:type="dxa"/>
            <w:tcBorders>
              <w:top w:val="nil"/>
              <w:left w:val="nil"/>
              <w:bottom w:val="single" w:sz="4" w:space="0" w:color="auto"/>
              <w:right w:val="single" w:sz="4" w:space="0" w:color="auto"/>
            </w:tcBorders>
            <w:shd w:val="clear" w:color="auto" w:fill="FFFFFF"/>
            <w:vAlign w:val="center"/>
          </w:tcPr>
          <w:p w14:paraId="28385CAC"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Действующая редакция</w:t>
            </w:r>
          </w:p>
        </w:tc>
        <w:tc>
          <w:tcPr>
            <w:tcW w:w="900" w:type="dxa"/>
            <w:tcBorders>
              <w:top w:val="nil"/>
              <w:left w:val="nil"/>
              <w:bottom w:val="single" w:sz="4" w:space="0" w:color="auto"/>
              <w:right w:val="single" w:sz="4" w:space="0" w:color="auto"/>
            </w:tcBorders>
            <w:shd w:val="clear" w:color="auto" w:fill="FFFFFF"/>
            <w:vAlign w:val="center"/>
          </w:tcPr>
          <w:p w14:paraId="1547F8D8"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Отклонение</w:t>
            </w:r>
          </w:p>
        </w:tc>
        <w:tc>
          <w:tcPr>
            <w:tcW w:w="720" w:type="dxa"/>
            <w:tcBorders>
              <w:top w:val="nil"/>
              <w:left w:val="nil"/>
              <w:bottom w:val="single" w:sz="4" w:space="0" w:color="auto"/>
              <w:right w:val="single" w:sz="4" w:space="0" w:color="auto"/>
            </w:tcBorders>
            <w:shd w:val="clear" w:color="auto" w:fill="FFFFFF"/>
            <w:vAlign w:val="center"/>
          </w:tcPr>
          <w:p w14:paraId="05223F74"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 xml:space="preserve">Проект </w:t>
            </w:r>
          </w:p>
        </w:tc>
        <w:tc>
          <w:tcPr>
            <w:tcW w:w="900" w:type="dxa"/>
            <w:tcBorders>
              <w:top w:val="nil"/>
              <w:left w:val="nil"/>
              <w:bottom w:val="single" w:sz="4" w:space="0" w:color="auto"/>
              <w:right w:val="single" w:sz="4" w:space="0" w:color="auto"/>
            </w:tcBorders>
            <w:shd w:val="clear" w:color="auto" w:fill="FFFFFF"/>
            <w:vAlign w:val="center"/>
          </w:tcPr>
          <w:p w14:paraId="0DE8F579"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Действующая редакция</w:t>
            </w:r>
          </w:p>
        </w:tc>
        <w:tc>
          <w:tcPr>
            <w:tcW w:w="900" w:type="dxa"/>
            <w:tcBorders>
              <w:top w:val="nil"/>
              <w:left w:val="nil"/>
              <w:bottom w:val="single" w:sz="4" w:space="0" w:color="auto"/>
              <w:right w:val="single" w:sz="4" w:space="0" w:color="auto"/>
            </w:tcBorders>
            <w:shd w:val="clear" w:color="auto" w:fill="FFFFFF"/>
            <w:vAlign w:val="center"/>
          </w:tcPr>
          <w:p w14:paraId="3D1DDC81"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Отклонение</w:t>
            </w:r>
          </w:p>
        </w:tc>
        <w:tc>
          <w:tcPr>
            <w:tcW w:w="720" w:type="dxa"/>
            <w:tcBorders>
              <w:top w:val="nil"/>
              <w:left w:val="nil"/>
              <w:bottom w:val="single" w:sz="4" w:space="0" w:color="auto"/>
              <w:right w:val="single" w:sz="4" w:space="0" w:color="auto"/>
            </w:tcBorders>
            <w:shd w:val="clear" w:color="auto" w:fill="FFFFFF"/>
            <w:vAlign w:val="center"/>
          </w:tcPr>
          <w:p w14:paraId="3DA10785"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 xml:space="preserve">Проект </w:t>
            </w:r>
          </w:p>
        </w:tc>
        <w:tc>
          <w:tcPr>
            <w:tcW w:w="900" w:type="dxa"/>
            <w:tcBorders>
              <w:top w:val="nil"/>
              <w:left w:val="nil"/>
              <w:bottom w:val="single" w:sz="4" w:space="0" w:color="auto"/>
              <w:right w:val="single" w:sz="4" w:space="0" w:color="auto"/>
            </w:tcBorders>
            <w:shd w:val="clear" w:color="auto" w:fill="FFFFFF"/>
            <w:vAlign w:val="center"/>
          </w:tcPr>
          <w:p w14:paraId="65AA5E2B"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Действующая редакция</w:t>
            </w:r>
          </w:p>
        </w:tc>
        <w:tc>
          <w:tcPr>
            <w:tcW w:w="900" w:type="dxa"/>
            <w:tcBorders>
              <w:top w:val="nil"/>
              <w:left w:val="nil"/>
              <w:bottom w:val="single" w:sz="4" w:space="0" w:color="auto"/>
              <w:right w:val="single" w:sz="4" w:space="0" w:color="auto"/>
            </w:tcBorders>
            <w:shd w:val="clear" w:color="auto" w:fill="FFFFFF"/>
            <w:vAlign w:val="center"/>
          </w:tcPr>
          <w:p w14:paraId="53EB8431"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Отклонение</w:t>
            </w:r>
          </w:p>
        </w:tc>
        <w:tc>
          <w:tcPr>
            <w:tcW w:w="1080" w:type="dxa"/>
            <w:vMerge/>
            <w:tcBorders>
              <w:top w:val="nil"/>
              <w:left w:val="single" w:sz="4" w:space="0" w:color="auto"/>
              <w:bottom w:val="single" w:sz="4" w:space="0" w:color="auto"/>
              <w:right w:val="single" w:sz="4" w:space="0" w:color="auto"/>
            </w:tcBorders>
            <w:vAlign w:val="center"/>
          </w:tcPr>
          <w:p w14:paraId="0D3B2D36" w14:textId="77777777" w:rsidR="00892469" w:rsidRPr="00EC2EF9" w:rsidRDefault="00892469" w:rsidP="0021209C">
            <w:pPr>
              <w:spacing w:after="0" w:line="240" w:lineRule="auto"/>
              <w:rPr>
                <w:rFonts w:ascii="Times New Roman" w:hAnsi="Times New Roman"/>
                <w:sz w:val="16"/>
                <w:szCs w:val="16"/>
                <w:lang w:eastAsia="ru-RU"/>
              </w:rPr>
            </w:pPr>
          </w:p>
        </w:tc>
      </w:tr>
      <w:tr w:rsidR="00EC2EF9" w:rsidRPr="00EC2EF9" w14:paraId="5104BC48" w14:textId="77777777" w:rsidTr="003E2B91">
        <w:trPr>
          <w:trHeight w:val="473"/>
        </w:trPr>
        <w:tc>
          <w:tcPr>
            <w:tcW w:w="14775" w:type="dxa"/>
            <w:gridSpan w:val="18"/>
            <w:tcBorders>
              <w:top w:val="single" w:sz="4" w:space="0" w:color="auto"/>
              <w:left w:val="single" w:sz="4" w:space="0" w:color="auto"/>
              <w:bottom w:val="single" w:sz="4" w:space="0" w:color="auto"/>
              <w:right w:val="single" w:sz="4" w:space="0" w:color="000000"/>
            </w:tcBorders>
            <w:shd w:val="clear" w:color="auto" w:fill="FFFFFF"/>
            <w:vAlign w:val="center"/>
          </w:tcPr>
          <w:p w14:paraId="2F32F599" w14:textId="33F6A437" w:rsidR="00892469" w:rsidRPr="00EC2EF9" w:rsidRDefault="00892469" w:rsidP="0021209C">
            <w:pPr>
              <w:spacing w:after="0" w:line="240" w:lineRule="auto"/>
              <w:rPr>
                <w:rFonts w:ascii="Times New Roman" w:hAnsi="Times New Roman"/>
                <w:b/>
                <w:sz w:val="16"/>
                <w:szCs w:val="16"/>
                <w:lang w:eastAsia="ru-RU"/>
              </w:rPr>
            </w:pPr>
            <w:r w:rsidRPr="00EC2EF9">
              <w:rPr>
                <w:rFonts w:ascii="Times New Roman" w:hAnsi="Times New Roman"/>
                <w:b/>
                <w:sz w:val="16"/>
                <w:szCs w:val="16"/>
                <w:lang w:eastAsia="ru-RU"/>
              </w:rPr>
              <w:t>Цель 2.  Создание в системе общего образования  детей равных возможностей для получения современного качественного образования и позитивной социализации детей. Повышение качества общего образования посредством обновления содержания, технологий обучения, материально-технической базы, инфраструктуры  образовательных учреждений.</w:t>
            </w:r>
          </w:p>
        </w:tc>
      </w:tr>
      <w:tr w:rsidR="00EC2EF9" w:rsidRPr="00EC2EF9" w14:paraId="098FC67F" w14:textId="77777777" w:rsidTr="003E2B91">
        <w:trPr>
          <w:trHeight w:val="703"/>
        </w:trPr>
        <w:tc>
          <w:tcPr>
            <w:tcW w:w="375" w:type="dxa"/>
            <w:tcBorders>
              <w:top w:val="nil"/>
              <w:left w:val="single" w:sz="4" w:space="0" w:color="auto"/>
              <w:bottom w:val="single" w:sz="4" w:space="0" w:color="auto"/>
              <w:right w:val="single" w:sz="4" w:space="0" w:color="auto"/>
            </w:tcBorders>
            <w:shd w:val="clear" w:color="auto" w:fill="FFFFFF"/>
            <w:vAlign w:val="center"/>
          </w:tcPr>
          <w:p w14:paraId="3DB7FDDC"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1</w:t>
            </w:r>
          </w:p>
        </w:tc>
        <w:tc>
          <w:tcPr>
            <w:tcW w:w="720" w:type="dxa"/>
            <w:tcBorders>
              <w:top w:val="nil"/>
              <w:left w:val="nil"/>
              <w:bottom w:val="single" w:sz="4" w:space="0" w:color="auto"/>
              <w:right w:val="single" w:sz="4" w:space="0" w:color="auto"/>
            </w:tcBorders>
            <w:shd w:val="clear" w:color="auto" w:fill="FFFFFF"/>
            <w:vAlign w:val="center"/>
          </w:tcPr>
          <w:p w14:paraId="5692A362"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178349710,10</w:t>
            </w:r>
          </w:p>
        </w:tc>
        <w:tc>
          <w:tcPr>
            <w:tcW w:w="720" w:type="dxa"/>
            <w:tcBorders>
              <w:top w:val="nil"/>
              <w:left w:val="nil"/>
              <w:bottom w:val="single" w:sz="4" w:space="0" w:color="auto"/>
              <w:right w:val="single" w:sz="4" w:space="0" w:color="auto"/>
            </w:tcBorders>
            <w:shd w:val="clear" w:color="auto" w:fill="FFFFFF"/>
            <w:vAlign w:val="center"/>
          </w:tcPr>
          <w:p w14:paraId="5292C4DC"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209621694,94</w:t>
            </w:r>
          </w:p>
        </w:tc>
        <w:tc>
          <w:tcPr>
            <w:tcW w:w="900" w:type="dxa"/>
            <w:tcBorders>
              <w:top w:val="nil"/>
              <w:left w:val="nil"/>
              <w:bottom w:val="single" w:sz="4" w:space="0" w:color="auto"/>
              <w:right w:val="single" w:sz="4" w:space="0" w:color="auto"/>
            </w:tcBorders>
            <w:shd w:val="clear" w:color="auto" w:fill="FFFFFF"/>
            <w:vAlign w:val="center"/>
          </w:tcPr>
          <w:p w14:paraId="63971917"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207591181,00</w:t>
            </w:r>
          </w:p>
        </w:tc>
        <w:tc>
          <w:tcPr>
            <w:tcW w:w="900" w:type="dxa"/>
            <w:tcBorders>
              <w:top w:val="nil"/>
              <w:left w:val="nil"/>
              <w:bottom w:val="single" w:sz="4" w:space="0" w:color="auto"/>
              <w:right w:val="single" w:sz="4" w:space="0" w:color="auto"/>
            </w:tcBorders>
            <w:shd w:val="clear" w:color="auto" w:fill="FFFFFF"/>
            <w:vAlign w:val="center"/>
          </w:tcPr>
          <w:p w14:paraId="36AA7A26"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2030513,94</w:t>
            </w:r>
          </w:p>
        </w:tc>
        <w:tc>
          <w:tcPr>
            <w:tcW w:w="720" w:type="dxa"/>
            <w:tcBorders>
              <w:top w:val="nil"/>
              <w:left w:val="nil"/>
              <w:bottom w:val="single" w:sz="4" w:space="0" w:color="auto"/>
              <w:right w:val="single" w:sz="4" w:space="0" w:color="auto"/>
            </w:tcBorders>
            <w:shd w:val="clear" w:color="auto" w:fill="FFFFFF"/>
            <w:vAlign w:val="center"/>
          </w:tcPr>
          <w:p w14:paraId="451CC1C5"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451798400,00</w:t>
            </w:r>
          </w:p>
        </w:tc>
        <w:tc>
          <w:tcPr>
            <w:tcW w:w="900" w:type="dxa"/>
            <w:tcBorders>
              <w:top w:val="nil"/>
              <w:left w:val="nil"/>
              <w:bottom w:val="single" w:sz="4" w:space="0" w:color="auto"/>
              <w:right w:val="single" w:sz="4" w:space="0" w:color="auto"/>
            </w:tcBorders>
            <w:shd w:val="clear" w:color="auto" w:fill="FFFFFF"/>
            <w:vAlign w:val="center"/>
          </w:tcPr>
          <w:p w14:paraId="7B4284B8"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185348800,00</w:t>
            </w:r>
          </w:p>
        </w:tc>
        <w:tc>
          <w:tcPr>
            <w:tcW w:w="900" w:type="dxa"/>
            <w:tcBorders>
              <w:top w:val="nil"/>
              <w:left w:val="nil"/>
              <w:bottom w:val="single" w:sz="4" w:space="0" w:color="auto"/>
              <w:right w:val="single" w:sz="4" w:space="0" w:color="auto"/>
            </w:tcBorders>
            <w:shd w:val="clear" w:color="auto" w:fill="FFFFFF"/>
            <w:vAlign w:val="center"/>
          </w:tcPr>
          <w:p w14:paraId="41EA8519"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266449600,00</w:t>
            </w:r>
          </w:p>
        </w:tc>
        <w:tc>
          <w:tcPr>
            <w:tcW w:w="720" w:type="dxa"/>
            <w:tcBorders>
              <w:top w:val="nil"/>
              <w:left w:val="nil"/>
              <w:bottom w:val="single" w:sz="4" w:space="0" w:color="auto"/>
              <w:right w:val="single" w:sz="4" w:space="0" w:color="auto"/>
            </w:tcBorders>
            <w:shd w:val="clear" w:color="auto" w:fill="FFFFFF"/>
            <w:vAlign w:val="center"/>
          </w:tcPr>
          <w:p w14:paraId="5D00EC78"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217628700,00</w:t>
            </w:r>
          </w:p>
        </w:tc>
        <w:tc>
          <w:tcPr>
            <w:tcW w:w="900" w:type="dxa"/>
            <w:tcBorders>
              <w:top w:val="nil"/>
              <w:left w:val="nil"/>
              <w:bottom w:val="single" w:sz="4" w:space="0" w:color="auto"/>
              <w:right w:val="single" w:sz="4" w:space="0" w:color="auto"/>
            </w:tcBorders>
            <w:shd w:val="clear" w:color="auto" w:fill="FFFFFF"/>
            <w:vAlign w:val="center"/>
          </w:tcPr>
          <w:p w14:paraId="077C9003"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185623700,00</w:t>
            </w:r>
          </w:p>
        </w:tc>
        <w:tc>
          <w:tcPr>
            <w:tcW w:w="900" w:type="dxa"/>
            <w:tcBorders>
              <w:top w:val="nil"/>
              <w:left w:val="nil"/>
              <w:bottom w:val="single" w:sz="4" w:space="0" w:color="auto"/>
              <w:right w:val="single" w:sz="4" w:space="0" w:color="auto"/>
            </w:tcBorders>
            <w:shd w:val="clear" w:color="auto" w:fill="FFFFFF"/>
            <w:vAlign w:val="center"/>
          </w:tcPr>
          <w:p w14:paraId="50AD8374"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32005000,00</w:t>
            </w:r>
          </w:p>
        </w:tc>
        <w:tc>
          <w:tcPr>
            <w:tcW w:w="720" w:type="dxa"/>
            <w:tcBorders>
              <w:top w:val="nil"/>
              <w:left w:val="nil"/>
              <w:bottom w:val="single" w:sz="4" w:space="0" w:color="auto"/>
              <w:right w:val="single" w:sz="4" w:space="0" w:color="auto"/>
            </w:tcBorders>
            <w:shd w:val="clear" w:color="auto" w:fill="FFFFFF"/>
            <w:vAlign w:val="center"/>
          </w:tcPr>
          <w:p w14:paraId="2B98D41B"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216098900,00</w:t>
            </w:r>
          </w:p>
        </w:tc>
        <w:tc>
          <w:tcPr>
            <w:tcW w:w="900" w:type="dxa"/>
            <w:tcBorders>
              <w:top w:val="nil"/>
              <w:left w:val="nil"/>
              <w:bottom w:val="single" w:sz="4" w:space="0" w:color="auto"/>
              <w:right w:val="single" w:sz="4" w:space="0" w:color="auto"/>
            </w:tcBorders>
            <w:shd w:val="clear" w:color="auto" w:fill="FFFFFF"/>
            <w:vAlign w:val="center"/>
          </w:tcPr>
          <w:p w14:paraId="210DD6EB"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183092000,00</w:t>
            </w:r>
          </w:p>
        </w:tc>
        <w:tc>
          <w:tcPr>
            <w:tcW w:w="900" w:type="dxa"/>
            <w:tcBorders>
              <w:top w:val="nil"/>
              <w:left w:val="nil"/>
              <w:bottom w:val="single" w:sz="4" w:space="0" w:color="auto"/>
              <w:right w:val="single" w:sz="4" w:space="0" w:color="auto"/>
            </w:tcBorders>
            <w:shd w:val="clear" w:color="auto" w:fill="FFFFFF"/>
            <w:vAlign w:val="center"/>
          </w:tcPr>
          <w:p w14:paraId="2AFAB74F"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33006900,00</w:t>
            </w:r>
          </w:p>
        </w:tc>
        <w:tc>
          <w:tcPr>
            <w:tcW w:w="720" w:type="dxa"/>
            <w:tcBorders>
              <w:top w:val="nil"/>
              <w:left w:val="nil"/>
              <w:bottom w:val="single" w:sz="4" w:space="0" w:color="auto"/>
              <w:right w:val="single" w:sz="4" w:space="0" w:color="auto"/>
            </w:tcBorders>
            <w:shd w:val="clear" w:color="auto" w:fill="FFFFFF"/>
            <w:vAlign w:val="center"/>
          </w:tcPr>
          <w:p w14:paraId="6F57258B"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1273497405,04</w:t>
            </w:r>
          </w:p>
        </w:tc>
        <w:tc>
          <w:tcPr>
            <w:tcW w:w="900" w:type="dxa"/>
            <w:tcBorders>
              <w:top w:val="nil"/>
              <w:left w:val="nil"/>
              <w:bottom w:val="single" w:sz="4" w:space="0" w:color="auto"/>
              <w:right w:val="single" w:sz="4" w:space="0" w:color="auto"/>
            </w:tcBorders>
            <w:shd w:val="clear" w:color="auto" w:fill="FFFFFF"/>
            <w:vAlign w:val="center"/>
          </w:tcPr>
          <w:p w14:paraId="7D482926"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940005391,10</w:t>
            </w:r>
          </w:p>
        </w:tc>
        <w:tc>
          <w:tcPr>
            <w:tcW w:w="900" w:type="dxa"/>
            <w:tcBorders>
              <w:top w:val="nil"/>
              <w:left w:val="nil"/>
              <w:bottom w:val="single" w:sz="4" w:space="0" w:color="auto"/>
              <w:right w:val="single" w:sz="4" w:space="0" w:color="auto"/>
            </w:tcBorders>
            <w:shd w:val="clear" w:color="auto" w:fill="FFFFFF"/>
            <w:vAlign w:val="center"/>
          </w:tcPr>
          <w:p w14:paraId="545F871F"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333492013,94</w:t>
            </w:r>
          </w:p>
        </w:tc>
        <w:tc>
          <w:tcPr>
            <w:tcW w:w="1080" w:type="dxa"/>
            <w:tcBorders>
              <w:top w:val="nil"/>
              <w:left w:val="nil"/>
              <w:bottom w:val="single" w:sz="4" w:space="0" w:color="auto"/>
              <w:right w:val="single" w:sz="4" w:space="0" w:color="auto"/>
            </w:tcBorders>
            <w:shd w:val="clear" w:color="FFFFFF" w:fill="FFFFFF"/>
            <w:vAlign w:val="center"/>
          </w:tcPr>
          <w:p w14:paraId="6FCF94E3"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Всего </w:t>
            </w:r>
          </w:p>
        </w:tc>
      </w:tr>
      <w:tr w:rsidR="00EC2EF9" w:rsidRPr="00EC2EF9" w14:paraId="2EF8AFDA" w14:textId="77777777" w:rsidTr="0021209C">
        <w:trPr>
          <w:trHeight w:val="300"/>
        </w:trPr>
        <w:tc>
          <w:tcPr>
            <w:tcW w:w="375" w:type="dxa"/>
            <w:vMerge w:val="restart"/>
            <w:tcBorders>
              <w:top w:val="nil"/>
              <w:left w:val="single" w:sz="4" w:space="0" w:color="auto"/>
              <w:bottom w:val="single" w:sz="4" w:space="0" w:color="000000"/>
              <w:right w:val="single" w:sz="4" w:space="0" w:color="auto"/>
            </w:tcBorders>
            <w:shd w:val="clear" w:color="auto" w:fill="FFFFFF"/>
            <w:vAlign w:val="center"/>
          </w:tcPr>
          <w:p w14:paraId="6BBEBDB1"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w:t>
            </w:r>
          </w:p>
        </w:tc>
        <w:tc>
          <w:tcPr>
            <w:tcW w:w="720" w:type="dxa"/>
            <w:tcBorders>
              <w:top w:val="nil"/>
              <w:left w:val="nil"/>
              <w:bottom w:val="single" w:sz="4" w:space="0" w:color="auto"/>
              <w:right w:val="single" w:sz="4" w:space="0" w:color="auto"/>
            </w:tcBorders>
            <w:shd w:val="clear" w:color="FFFFFF" w:fill="FFFFFF"/>
            <w:vAlign w:val="center"/>
          </w:tcPr>
          <w:p w14:paraId="0F801B0D"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24210190,07</w:t>
            </w:r>
          </w:p>
        </w:tc>
        <w:tc>
          <w:tcPr>
            <w:tcW w:w="720" w:type="dxa"/>
            <w:tcBorders>
              <w:top w:val="nil"/>
              <w:left w:val="nil"/>
              <w:bottom w:val="single" w:sz="4" w:space="0" w:color="auto"/>
              <w:right w:val="single" w:sz="4" w:space="0" w:color="auto"/>
            </w:tcBorders>
            <w:shd w:val="clear" w:color="auto" w:fill="FFFFFF"/>
            <w:vAlign w:val="center"/>
          </w:tcPr>
          <w:p w14:paraId="409A7CFE"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23349664,90</w:t>
            </w:r>
          </w:p>
        </w:tc>
        <w:tc>
          <w:tcPr>
            <w:tcW w:w="900" w:type="dxa"/>
            <w:tcBorders>
              <w:top w:val="nil"/>
              <w:left w:val="nil"/>
              <w:bottom w:val="single" w:sz="4" w:space="0" w:color="auto"/>
              <w:right w:val="single" w:sz="4" w:space="0" w:color="auto"/>
            </w:tcBorders>
            <w:shd w:val="clear" w:color="auto" w:fill="FFFFFF"/>
            <w:vAlign w:val="center"/>
          </w:tcPr>
          <w:p w14:paraId="01B9E9C1"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23059298,25</w:t>
            </w:r>
          </w:p>
        </w:tc>
        <w:tc>
          <w:tcPr>
            <w:tcW w:w="900" w:type="dxa"/>
            <w:tcBorders>
              <w:top w:val="nil"/>
              <w:left w:val="nil"/>
              <w:bottom w:val="single" w:sz="4" w:space="0" w:color="auto"/>
              <w:right w:val="single" w:sz="4" w:space="0" w:color="auto"/>
            </w:tcBorders>
            <w:shd w:val="clear" w:color="auto" w:fill="FFFFFF"/>
            <w:vAlign w:val="center"/>
          </w:tcPr>
          <w:p w14:paraId="54493D8B"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290366,65</w:t>
            </w:r>
          </w:p>
        </w:tc>
        <w:tc>
          <w:tcPr>
            <w:tcW w:w="720" w:type="dxa"/>
            <w:tcBorders>
              <w:top w:val="nil"/>
              <w:left w:val="nil"/>
              <w:bottom w:val="single" w:sz="4" w:space="0" w:color="auto"/>
              <w:right w:val="single" w:sz="4" w:space="0" w:color="auto"/>
            </w:tcBorders>
            <w:shd w:val="clear" w:color="FFFFFF" w:fill="FFFFFF"/>
            <w:vAlign w:val="center"/>
          </w:tcPr>
          <w:p w14:paraId="18CAF2B0"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199422794,38</w:t>
            </w:r>
          </w:p>
        </w:tc>
        <w:tc>
          <w:tcPr>
            <w:tcW w:w="900" w:type="dxa"/>
            <w:tcBorders>
              <w:top w:val="nil"/>
              <w:left w:val="nil"/>
              <w:bottom w:val="single" w:sz="4" w:space="0" w:color="auto"/>
              <w:right w:val="single" w:sz="4" w:space="0" w:color="auto"/>
            </w:tcBorders>
            <w:shd w:val="clear" w:color="FFFFFF" w:fill="FFFFFF"/>
            <w:vAlign w:val="center"/>
          </w:tcPr>
          <w:p w14:paraId="3CCD17B7"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22583604,84</w:t>
            </w:r>
          </w:p>
        </w:tc>
        <w:tc>
          <w:tcPr>
            <w:tcW w:w="900" w:type="dxa"/>
            <w:tcBorders>
              <w:top w:val="nil"/>
              <w:left w:val="nil"/>
              <w:bottom w:val="single" w:sz="4" w:space="0" w:color="auto"/>
              <w:right w:val="single" w:sz="4" w:space="0" w:color="auto"/>
            </w:tcBorders>
            <w:shd w:val="clear" w:color="auto" w:fill="FFFFFF"/>
            <w:vAlign w:val="center"/>
          </w:tcPr>
          <w:p w14:paraId="23138FCA"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176839189,54</w:t>
            </w:r>
          </w:p>
        </w:tc>
        <w:tc>
          <w:tcPr>
            <w:tcW w:w="720" w:type="dxa"/>
            <w:tcBorders>
              <w:top w:val="nil"/>
              <w:left w:val="nil"/>
              <w:bottom w:val="single" w:sz="4" w:space="0" w:color="auto"/>
              <w:right w:val="single" w:sz="4" w:space="0" w:color="auto"/>
            </w:tcBorders>
            <w:shd w:val="clear" w:color="FFFFFF" w:fill="FFFFFF"/>
            <w:vAlign w:val="center"/>
          </w:tcPr>
          <w:p w14:paraId="407FF6B9"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26304700,00</w:t>
            </w:r>
          </w:p>
        </w:tc>
        <w:tc>
          <w:tcPr>
            <w:tcW w:w="900" w:type="dxa"/>
            <w:tcBorders>
              <w:top w:val="nil"/>
              <w:left w:val="nil"/>
              <w:bottom w:val="single" w:sz="4" w:space="0" w:color="auto"/>
              <w:right w:val="single" w:sz="4" w:space="0" w:color="auto"/>
            </w:tcBorders>
            <w:shd w:val="clear" w:color="auto" w:fill="FFFFFF"/>
            <w:vAlign w:val="center"/>
          </w:tcPr>
          <w:p w14:paraId="0828F5D8"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23319419,54</w:t>
            </w:r>
          </w:p>
        </w:tc>
        <w:tc>
          <w:tcPr>
            <w:tcW w:w="900" w:type="dxa"/>
            <w:tcBorders>
              <w:top w:val="nil"/>
              <w:left w:val="nil"/>
              <w:bottom w:val="single" w:sz="4" w:space="0" w:color="auto"/>
              <w:right w:val="single" w:sz="4" w:space="0" w:color="auto"/>
            </w:tcBorders>
            <w:shd w:val="clear" w:color="auto" w:fill="FFFFFF"/>
            <w:vAlign w:val="center"/>
          </w:tcPr>
          <w:p w14:paraId="266C22C2"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2985280,46</w:t>
            </w:r>
          </w:p>
        </w:tc>
        <w:tc>
          <w:tcPr>
            <w:tcW w:w="720" w:type="dxa"/>
            <w:tcBorders>
              <w:top w:val="nil"/>
              <w:left w:val="nil"/>
              <w:bottom w:val="single" w:sz="4" w:space="0" w:color="auto"/>
              <w:right w:val="single" w:sz="4" w:space="0" w:color="auto"/>
            </w:tcBorders>
            <w:shd w:val="clear" w:color="FFFFFF" w:fill="FFFFFF"/>
            <w:vAlign w:val="center"/>
          </w:tcPr>
          <w:p w14:paraId="1D7E244D"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25290400,00</w:t>
            </w:r>
          </w:p>
        </w:tc>
        <w:tc>
          <w:tcPr>
            <w:tcW w:w="900" w:type="dxa"/>
            <w:tcBorders>
              <w:top w:val="nil"/>
              <w:left w:val="nil"/>
              <w:bottom w:val="single" w:sz="4" w:space="0" w:color="auto"/>
              <w:right w:val="single" w:sz="4" w:space="0" w:color="auto"/>
            </w:tcBorders>
            <w:shd w:val="clear" w:color="FFFFFF" w:fill="FFFFFF"/>
            <w:vAlign w:val="center"/>
          </w:tcPr>
          <w:p w14:paraId="0B435DD1"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auto" w:fill="FFFFFF"/>
            <w:vAlign w:val="center"/>
          </w:tcPr>
          <w:p w14:paraId="3272C51D"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25290400,00</w:t>
            </w:r>
          </w:p>
        </w:tc>
        <w:tc>
          <w:tcPr>
            <w:tcW w:w="720" w:type="dxa"/>
            <w:tcBorders>
              <w:top w:val="nil"/>
              <w:left w:val="nil"/>
              <w:bottom w:val="single" w:sz="4" w:space="0" w:color="auto"/>
              <w:right w:val="single" w:sz="4" w:space="0" w:color="auto"/>
            </w:tcBorders>
            <w:shd w:val="clear" w:color="auto" w:fill="FFFFFF"/>
            <w:vAlign w:val="center"/>
          </w:tcPr>
          <w:p w14:paraId="7800A720"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298577749,35</w:t>
            </w:r>
          </w:p>
        </w:tc>
        <w:tc>
          <w:tcPr>
            <w:tcW w:w="900" w:type="dxa"/>
            <w:tcBorders>
              <w:top w:val="nil"/>
              <w:left w:val="nil"/>
              <w:bottom w:val="single" w:sz="4" w:space="0" w:color="auto"/>
              <w:right w:val="single" w:sz="4" w:space="0" w:color="auto"/>
            </w:tcBorders>
            <w:shd w:val="clear" w:color="auto" w:fill="FFFFFF"/>
            <w:vAlign w:val="center"/>
          </w:tcPr>
          <w:p w14:paraId="4C185C4D"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93172512,70</w:t>
            </w:r>
          </w:p>
        </w:tc>
        <w:tc>
          <w:tcPr>
            <w:tcW w:w="900" w:type="dxa"/>
            <w:tcBorders>
              <w:top w:val="nil"/>
              <w:left w:val="nil"/>
              <w:bottom w:val="single" w:sz="4" w:space="0" w:color="auto"/>
              <w:right w:val="single" w:sz="4" w:space="0" w:color="auto"/>
            </w:tcBorders>
            <w:shd w:val="clear" w:color="auto" w:fill="FFFFFF"/>
            <w:vAlign w:val="center"/>
          </w:tcPr>
          <w:p w14:paraId="5D99E28B"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205405236,65</w:t>
            </w:r>
          </w:p>
        </w:tc>
        <w:tc>
          <w:tcPr>
            <w:tcW w:w="1080" w:type="dxa"/>
            <w:tcBorders>
              <w:top w:val="nil"/>
              <w:left w:val="nil"/>
              <w:bottom w:val="single" w:sz="4" w:space="0" w:color="auto"/>
              <w:right w:val="single" w:sz="4" w:space="0" w:color="auto"/>
            </w:tcBorders>
            <w:shd w:val="clear" w:color="FFFFFF" w:fill="FFFFFF"/>
            <w:vAlign w:val="center"/>
          </w:tcPr>
          <w:p w14:paraId="7394CFE6"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Федеральный бюджет</w:t>
            </w:r>
          </w:p>
        </w:tc>
      </w:tr>
      <w:tr w:rsidR="00EC2EF9" w:rsidRPr="00EC2EF9" w14:paraId="247BEF0C" w14:textId="77777777" w:rsidTr="0021209C">
        <w:trPr>
          <w:trHeight w:val="300"/>
        </w:trPr>
        <w:tc>
          <w:tcPr>
            <w:tcW w:w="375" w:type="dxa"/>
            <w:vMerge/>
            <w:tcBorders>
              <w:top w:val="nil"/>
              <w:left w:val="single" w:sz="4" w:space="0" w:color="auto"/>
              <w:bottom w:val="single" w:sz="4" w:space="0" w:color="000000"/>
              <w:right w:val="single" w:sz="4" w:space="0" w:color="auto"/>
            </w:tcBorders>
            <w:vAlign w:val="center"/>
          </w:tcPr>
          <w:p w14:paraId="157F1D6F" w14:textId="77777777" w:rsidR="00892469" w:rsidRPr="00EC2EF9" w:rsidRDefault="00892469" w:rsidP="0021209C">
            <w:pPr>
              <w:spacing w:after="0" w:line="240" w:lineRule="auto"/>
              <w:rPr>
                <w:rFonts w:ascii="Times New Roman" w:hAnsi="Times New Roman"/>
                <w:sz w:val="16"/>
                <w:szCs w:val="16"/>
                <w:lang w:eastAsia="ru-RU"/>
              </w:rPr>
            </w:pPr>
          </w:p>
        </w:tc>
        <w:tc>
          <w:tcPr>
            <w:tcW w:w="720" w:type="dxa"/>
            <w:tcBorders>
              <w:top w:val="nil"/>
              <w:left w:val="nil"/>
              <w:bottom w:val="single" w:sz="4" w:space="0" w:color="auto"/>
              <w:right w:val="single" w:sz="4" w:space="0" w:color="auto"/>
            </w:tcBorders>
            <w:shd w:val="clear" w:color="FFFFFF" w:fill="FFFFFF"/>
            <w:vAlign w:val="center"/>
          </w:tcPr>
          <w:p w14:paraId="4898D9A1"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33996810,10</w:t>
            </w:r>
          </w:p>
        </w:tc>
        <w:tc>
          <w:tcPr>
            <w:tcW w:w="720" w:type="dxa"/>
            <w:tcBorders>
              <w:top w:val="nil"/>
              <w:left w:val="nil"/>
              <w:bottom w:val="single" w:sz="4" w:space="0" w:color="auto"/>
              <w:right w:val="single" w:sz="4" w:space="0" w:color="auto"/>
            </w:tcBorders>
            <w:shd w:val="clear" w:color="auto" w:fill="FFFFFF"/>
            <w:vAlign w:val="center"/>
          </w:tcPr>
          <w:p w14:paraId="2AE1D912"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38300294,94</w:t>
            </w:r>
          </w:p>
        </w:tc>
        <w:tc>
          <w:tcPr>
            <w:tcW w:w="900" w:type="dxa"/>
            <w:tcBorders>
              <w:top w:val="nil"/>
              <w:left w:val="nil"/>
              <w:bottom w:val="single" w:sz="4" w:space="0" w:color="auto"/>
              <w:right w:val="single" w:sz="4" w:space="0" w:color="auto"/>
            </w:tcBorders>
            <w:shd w:val="clear" w:color="auto" w:fill="FFFFFF"/>
            <w:vAlign w:val="center"/>
          </w:tcPr>
          <w:p w14:paraId="35514A60"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36563081,00</w:t>
            </w:r>
          </w:p>
        </w:tc>
        <w:tc>
          <w:tcPr>
            <w:tcW w:w="900" w:type="dxa"/>
            <w:tcBorders>
              <w:top w:val="nil"/>
              <w:left w:val="nil"/>
              <w:bottom w:val="single" w:sz="4" w:space="0" w:color="auto"/>
              <w:right w:val="single" w:sz="4" w:space="0" w:color="auto"/>
            </w:tcBorders>
            <w:shd w:val="clear" w:color="auto" w:fill="FFFFFF"/>
            <w:vAlign w:val="center"/>
          </w:tcPr>
          <w:p w14:paraId="0A9F1F9E"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1737213,94</w:t>
            </w:r>
          </w:p>
        </w:tc>
        <w:tc>
          <w:tcPr>
            <w:tcW w:w="720" w:type="dxa"/>
            <w:tcBorders>
              <w:top w:val="nil"/>
              <w:left w:val="nil"/>
              <w:bottom w:val="single" w:sz="4" w:space="0" w:color="auto"/>
              <w:right w:val="single" w:sz="4" w:space="0" w:color="auto"/>
            </w:tcBorders>
            <w:shd w:val="clear" w:color="FFFFFF" w:fill="FFFFFF"/>
            <w:vAlign w:val="center"/>
          </w:tcPr>
          <w:p w14:paraId="158CA29A"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36370800,00</w:t>
            </w:r>
          </w:p>
        </w:tc>
        <w:tc>
          <w:tcPr>
            <w:tcW w:w="900" w:type="dxa"/>
            <w:tcBorders>
              <w:top w:val="nil"/>
              <w:left w:val="nil"/>
              <w:bottom w:val="single" w:sz="4" w:space="0" w:color="auto"/>
              <w:right w:val="single" w:sz="4" w:space="0" w:color="auto"/>
            </w:tcBorders>
            <w:shd w:val="clear" w:color="FFFFFF" w:fill="FFFFFF"/>
            <w:vAlign w:val="center"/>
          </w:tcPr>
          <w:p w14:paraId="4F46BC3F"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33096200,00</w:t>
            </w:r>
          </w:p>
        </w:tc>
        <w:tc>
          <w:tcPr>
            <w:tcW w:w="900" w:type="dxa"/>
            <w:tcBorders>
              <w:top w:val="nil"/>
              <w:left w:val="nil"/>
              <w:bottom w:val="single" w:sz="4" w:space="0" w:color="auto"/>
              <w:right w:val="single" w:sz="4" w:space="0" w:color="auto"/>
            </w:tcBorders>
            <w:shd w:val="clear" w:color="auto" w:fill="FFFFFF"/>
            <w:vAlign w:val="center"/>
          </w:tcPr>
          <w:p w14:paraId="67B08F9B"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3274600,00</w:t>
            </w:r>
          </w:p>
        </w:tc>
        <w:tc>
          <w:tcPr>
            <w:tcW w:w="720" w:type="dxa"/>
            <w:tcBorders>
              <w:top w:val="nil"/>
              <w:left w:val="nil"/>
              <w:bottom w:val="single" w:sz="4" w:space="0" w:color="auto"/>
              <w:right w:val="single" w:sz="4" w:space="0" w:color="auto"/>
            </w:tcBorders>
            <w:shd w:val="clear" w:color="FFFFFF" w:fill="FFFFFF"/>
            <w:vAlign w:val="center"/>
          </w:tcPr>
          <w:p w14:paraId="7B821B86"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29215000,00</w:t>
            </w:r>
          </w:p>
        </w:tc>
        <w:tc>
          <w:tcPr>
            <w:tcW w:w="900" w:type="dxa"/>
            <w:tcBorders>
              <w:top w:val="nil"/>
              <w:left w:val="nil"/>
              <w:bottom w:val="single" w:sz="4" w:space="0" w:color="auto"/>
              <w:right w:val="single" w:sz="4" w:space="0" w:color="auto"/>
            </w:tcBorders>
            <w:shd w:val="clear" w:color="FFFFFF" w:fill="FFFFFF"/>
            <w:vAlign w:val="center"/>
          </w:tcPr>
          <w:p w14:paraId="4966EB4D"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32632700,00</w:t>
            </w:r>
          </w:p>
        </w:tc>
        <w:tc>
          <w:tcPr>
            <w:tcW w:w="900" w:type="dxa"/>
            <w:tcBorders>
              <w:top w:val="nil"/>
              <w:left w:val="nil"/>
              <w:bottom w:val="single" w:sz="4" w:space="0" w:color="auto"/>
              <w:right w:val="single" w:sz="4" w:space="0" w:color="auto"/>
            </w:tcBorders>
            <w:shd w:val="clear" w:color="auto" w:fill="FFFFFF"/>
            <w:vAlign w:val="center"/>
          </w:tcPr>
          <w:p w14:paraId="0C5DBA20"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-3417700,00</w:t>
            </w:r>
          </w:p>
        </w:tc>
        <w:tc>
          <w:tcPr>
            <w:tcW w:w="720" w:type="dxa"/>
            <w:tcBorders>
              <w:top w:val="nil"/>
              <w:left w:val="nil"/>
              <w:bottom w:val="single" w:sz="4" w:space="0" w:color="auto"/>
              <w:right w:val="single" w:sz="4" w:space="0" w:color="auto"/>
            </w:tcBorders>
            <w:shd w:val="clear" w:color="FFFFFF" w:fill="FFFFFF"/>
            <w:vAlign w:val="center"/>
          </w:tcPr>
          <w:p w14:paraId="02BA063D"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28699500,00</w:t>
            </w:r>
          </w:p>
        </w:tc>
        <w:tc>
          <w:tcPr>
            <w:tcW w:w="900" w:type="dxa"/>
            <w:tcBorders>
              <w:top w:val="nil"/>
              <w:left w:val="nil"/>
              <w:bottom w:val="single" w:sz="4" w:space="0" w:color="auto"/>
              <w:right w:val="single" w:sz="4" w:space="0" w:color="auto"/>
            </w:tcBorders>
            <w:shd w:val="clear" w:color="FFFFFF" w:fill="FFFFFF"/>
            <w:vAlign w:val="center"/>
          </w:tcPr>
          <w:p w14:paraId="358E16DF"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51447000,00</w:t>
            </w:r>
          </w:p>
        </w:tc>
        <w:tc>
          <w:tcPr>
            <w:tcW w:w="900" w:type="dxa"/>
            <w:tcBorders>
              <w:top w:val="nil"/>
              <w:left w:val="nil"/>
              <w:bottom w:val="single" w:sz="4" w:space="0" w:color="auto"/>
              <w:right w:val="single" w:sz="4" w:space="0" w:color="auto"/>
            </w:tcBorders>
            <w:shd w:val="clear" w:color="auto" w:fill="FFFFFF"/>
            <w:vAlign w:val="center"/>
          </w:tcPr>
          <w:p w14:paraId="27103225"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-22747500,00</w:t>
            </w:r>
          </w:p>
        </w:tc>
        <w:tc>
          <w:tcPr>
            <w:tcW w:w="720" w:type="dxa"/>
            <w:tcBorders>
              <w:top w:val="nil"/>
              <w:left w:val="nil"/>
              <w:bottom w:val="single" w:sz="4" w:space="0" w:color="auto"/>
              <w:right w:val="single" w:sz="4" w:space="0" w:color="auto"/>
            </w:tcBorders>
            <w:shd w:val="clear" w:color="auto" w:fill="FFFFFF"/>
            <w:vAlign w:val="center"/>
          </w:tcPr>
          <w:p w14:paraId="33608AB6"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166582405,04</w:t>
            </w:r>
          </w:p>
        </w:tc>
        <w:tc>
          <w:tcPr>
            <w:tcW w:w="900" w:type="dxa"/>
            <w:tcBorders>
              <w:top w:val="nil"/>
              <w:left w:val="nil"/>
              <w:bottom w:val="single" w:sz="4" w:space="0" w:color="auto"/>
              <w:right w:val="single" w:sz="4" w:space="0" w:color="auto"/>
            </w:tcBorders>
            <w:shd w:val="clear" w:color="auto" w:fill="FFFFFF"/>
            <w:vAlign w:val="center"/>
          </w:tcPr>
          <w:p w14:paraId="19B636B8"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187735791,10</w:t>
            </w:r>
          </w:p>
        </w:tc>
        <w:tc>
          <w:tcPr>
            <w:tcW w:w="900" w:type="dxa"/>
            <w:tcBorders>
              <w:top w:val="nil"/>
              <w:left w:val="nil"/>
              <w:bottom w:val="single" w:sz="4" w:space="0" w:color="auto"/>
              <w:right w:val="single" w:sz="4" w:space="0" w:color="auto"/>
            </w:tcBorders>
            <w:shd w:val="clear" w:color="auto" w:fill="FFFFFF"/>
            <w:vAlign w:val="center"/>
          </w:tcPr>
          <w:p w14:paraId="7E5DF912"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-21153386,06</w:t>
            </w:r>
          </w:p>
        </w:tc>
        <w:tc>
          <w:tcPr>
            <w:tcW w:w="1080" w:type="dxa"/>
            <w:tcBorders>
              <w:top w:val="nil"/>
              <w:left w:val="nil"/>
              <w:bottom w:val="single" w:sz="4" w:space="0" w:color="auto"/>
              <w:right w:val="single" w:sz="4" w:space="0" w:color="auto"/>
            </w:tcBorders>
            <w:shd w:val="clear" w:color="FFFFFF" w:fill="FFFFFF"/>
            <w:vAlign w:val="center"/>
          </w:tcPr>
          <w:p w14:paraId="76292BA2"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Местный бюджет</w:t>
            </w:r>
          </w:p>
        </w:tc>
      </w:tr>
      <w:tr w:rsidR="00EC2EF9" w:rsidRPr="00EC2EF9" w14:paraId="41404946" w14:textId="77777777" w:rsidTr="0021209C">
        <w:trPr>
          <w:trHeight w:val="300"/>
        </w:trPr>
        <w:tc>
          <w:tcPr>
            <w:tcW w:w="375" w:type="dxa"/>
            <w:vMerge/>
            <w:tcBorders>
              <w:top w:val="nil"/>
              <w:left w:val="single" w:sz="4" w:space="0" w:color="auto"/>
              <w:bottom w:val="single" w:sz="4" w:space="0" w:color="000000"/>
              <w:right w:val="single" w:sz="4" w:space="0" w:color="auto"/>
            </w:tcBorders>
            <w:vAlign w:val="center"/>
          </w:tcPr>
          <w:p w14:paraId="418E6950" w14:textId="77777777" w:rsidR="00892469" w:rsidRPr="00EC2EF9" w:rsidRDefault="00892469" w:rsidP="0021209C">
            <w:pPr>
              <w:spacing w:after="0" w:line="240" w:lineRule="auto"/>
              <w:rPr>
                <w:rFonts w:ascii="Times New Roman" w:hAnsi="Times New Roman"/>
                <w:sz w:val="16"/>
                <w:szCs w:val="16"/>
                <w:lang w:eastAsia="ru-RU"/>
              </w:rPr>
            </w:pPr>
          </w:p>
        </w:tc>
        <w:tc>
          <w:tcPr>
            <w:tcW w:w="720" w:type="dxa"/>
            <w:tcBorders>
              <w:top w:val="nil"/>
              <w:left w:val="nil"/>
              <w:bottom w:val="single" w:sz="4" w:space="0" w:color="auto"/>
              <w:right w:val="single" w:sz="4" w:space="0" w:color="auto"/>
            </w:tcBorders>
            <w:shd w:val="clear" w:color="auto" w:fill="FFFFFF"/>
            <w:vAlign w:val="center"/>
          </w:tcPr>
          <w:p w14:paraId="0F6B069F"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120142709,93</w:t>
            </w:r>
          </w:p>
        </w:tc>
        <w:tc>
          <w:tcPr>
            <w:tcW w:w="720" w:type="dxa"/>
            <w:tcBorders>
              <w:top w:val="nil"/>
              <w:left w:val="nil"/>
              <w:bottom w:val="single" w:sz="4" w:space="0" w:color="auto"/>
              <w:right w:val="single" w:sz="4" w:space="0" w:color="auto"/>
            </w:tcBorders>
            <w:shd w:val="clear" w:color="auto" w:fill="FFFFFF"/>
            <w:vAlign w:val="center"/>
          </w:tcPr>
          <w:p w14:paraId="17E9AC19"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147971735,10</w:t>
            </w:r>
          </w:p>
        </w:tc>
        <w:tc>
          <w:tcPr>
            <w:tcW w:w="900" w:type="dxa"/>
            <w:tcBorders>
              <w:top w:val="nil"/>
              <w:left w:val="nil"/>
              <w:bottom w:val="single" w:sz="4" w:space="0" w:color="auto"/>
              <w:right w:val="single" w:sz="4" w:space="0" w:color="auto"/>
            </w:tcBorders>
            <w:shd w:val="clear" w:color="auto" w:fill="FFFFFF"/>
            <w:vAlign w:val="center"/>
          </w:tcPr>
          <w:p w14:paraId="7A7C069B"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147968801,75</w:t>
            </w:r>
          </w:p>
        </w:tc>
        <w:tc>
          <w:tcPr>
            <w:tcW w:w="900" w:type="dxa"/>
            <w:tcBorders>
              <w:top w:val="nil"/>
              <w:left w:val="nil"/>
              <w:bottom w:val="single" w:sz="4" w:space="0" w:color="auto"/>
              <w:right w:val="single" w:sz="4" w:space="0" w:color="auto"/>
            </w:tcBorders>
            <w:shd w:val="clear" w:color="auto" w:fill="FFFFFF"/>
            <w:vAlign w:val="center"/>
          </w:tcPr>
          <w:p w14:paraId="03166C1D"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2933,35</w:t>
            </w:r>
          </w:p>
        </w:tc>
        <w:tc>
          <w:tcPr>
            <w:tcW w:w="720" w:type="dxa"/>
            <w:tcBorders>
              <w:top w:val="nil"/>
              <w:left w:val="nil"/>
              <w:bottom w:val="single" w:sz="4" w:space="0" w:color="auto"/>
              <w:right w:val="single" w:sz="4" w:space="0" w:color="auto"/>
            </w:tcBorders>
            <w:shd w:val="clear" w:color="auto" w:fill="FFFFFF"/>
            <w:vAlign w:val="center"/>
          </w:tcPr>
          <w:p w14:paraId="0E3E3522"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216004805,62</w:t>
            </w:r>
          </w:p>
        </w:tc>
        <w:tc>
          <w:tcPr>
            <w:tcW w:w="900" w:type="dxa"/>
            <w:tcBorders>
              <w:top w:val="nil"/>
              <w:left w:val="nil"/>
              <w:bottom w:val="single" w:sz="4" w:space="0" w:color="auto"/>
              <w:right w:val="single" w:sz="4" w:space="0" w:color="auto"/>
            </w:tcBorders>
            <w:shd w:val="clear" w:color="auto" w:fill="FFFFFF"/>
            <w:vAlign w:val="center"/>
          </w:tcPr>
          <w:p w14:paraId="03890D5C"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129668995,16</w:t>
            </w:r>
          </w:p>
        </w:tc>
        <w:tc>
          <w:tcPr>
            <w:tcW w:w="900" w:type="dxa"/>
            <w:tcBorders>
              <w:top w:val="nil"/>
              <w:left w:val="nil"/>
              <w:bottom w:val="single" w:sz="4" w:space="0" w:color="auto"/>
              <w:right w:val="single" w:sz="4" w:space="0" w:color="auto"/>
            </w:tcBorders>
            <w:shd w:val="clear" w:color="auto" w:fill="FFFFFF"/>
            <w:vAlign w:val="center"/>
          </w:tcPr>
          <w:p w14:paraId="3BD228C9"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86335810,46</w:t>
            </w:r>
          </w:p>
        </w:tc>
        <w:tc>
          <w:tcPr>
            <w:tcW w:w="720" w:type="dxa"/>
            <w:tcBorders>
              <w:top w:val="nil"/>
              <w:left w:val="nil"/>
              <w:bottom w:val="single" w:sz="4" w:space="0" w:color="auto"/>
              <w:right w:val="single" w:sz="4" w:space="0" w:color="auto"/>
            </w:tcBorders>
            <w:shd w:val="clear" w:color="auto" w:fill="FFFFFF"/>
            <w:vAlign w:val="center"/>
          </w:tcPr>
          <w:p w14:paraId="087380DD"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162109000,00</w:t>
            </w:r>
          </w:p>
        </w:tc>
        <w:tc>
          <w:tcPr>
            <w:tcW w:w="900" w:type="dxa"/>
            <w:tcBorders>
              <w:top w:val="nil"/>
              <w:left w:val="nil"/>
              <w:bottom w:val="single" w:sz="4" w:space="0" w:color="auto"/>
              <w:right w:val="single" w:sz="4" w:space="0" w:color="auto"/>
            </w:tcBorders>
            <w:shd w:val="clear" w:color="auto" w:fill="FFFFFF"/>
            <w:vAlign w:val="center"/>
          </w:tcPr>
          <w:p w14:paraId="52234998"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129671580,46</w:t>
            </w:r>
          </w:p>
        </w:tc>
        <w:tc>
          <w:tcPr>
            <w:tcW w:w="900" w:type="dxa"/>
            <w:tcBorders>
              <w:top w:val="nil"/>
              <w:left w:val="nil"/>
              <w:bottom w:val="single" w:sz="4" w:space="0" w:color="auto"/>
              <w:right w:val="single" w:sz="4" w:space="0" w:color="auto"/>
            </w:tcBorders>
            <w:shd w:val="clear" w:color="auto" w:fill="FFFFFF"/>
            <w:vAlign w:val="center"/>
          </w:tcPr>
          <w:p w14:paraId="2ECB259C"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32437419,54</w:t>
            </w:r>
          </w:p>
        </w:tc>
        <w:tc>
          <w:tcPr>
            <w:tcW w:w="720" w:type="dxa"/>
            <w:tcBorders>
              <w:top w:val="nil"/>
              <w:left w:val="nil"/>
              <w:bottom w:val="single" w:sz="4" w:space="0" w:color="auto"/>
              <w:right w:val="single" w:sz="4" w:space="0" w:color="auto"/>
            </w:tcBorders>
            <w:shd w:val="clear" w:color="auto" w:fill="FFFFFF"/>
            <w:vAlign w:val="center"/>
          </w:tcPr>
          <w:p w14:paraId="426E9FE6"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162109000,00</w:t>
            </w:r>
          </w:p>
        </w:tc>
        <w:tc>
          <w:tcPr>
            <w:tcW w:w="900" w:type="dxa"/>
            <w:tcBorders>
              <w:top w:val="nil"/>
              <w:left w:val="nil"/>
              <w:bottom w:val="single" w:sz="4" w:space="0" w:color="auto"/>
              <w:right w:val="single" w:sz="4" w:space="0" w:color="auto"/>
            </w:tcBorders>
            <w:shd w:val="clear" w:color="auto" w:fill="FFFFFF"/>
            <w:vAlign w:val="center"/>
          </w:tcPr>
          <w:p w14:paraId="28F9064F"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131448000,00</w:t>
            </w:r>
          </w:p>
        </w:tc>
        <w:tc>
          <w:tcPr>
            <w:tcW w:w="900" w:type="dxa"/>
            <w:tcBorders>
              <w:top w:val="nil"/>
              <w:left w:val="nil"/>
              <w:bottom w:val="single" w:sz="4" w:space="0" w:color="auto"/>
              <w:right w:val="single" w:sz="4" w:space="0" w:color="auto"/>
            </w:tcBorders>
            <w:shd w:val="clear" w:color="auto" w:fill="FFFFFF"/>
            <w:vAlign w:val="center"/>
          </w:tcPr>
          <w:p w14:paraId="7473D0AC"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30661000,00</w:t>
            </w:r>
          </w:p>
        </w:tc>
        <w:tc>
          <w:tcPr>
            <w:tcW w:w="720" w:type="dxa"/>
            <w:tcBorders>
              <w:top w:val="nil"/>
              <w:left w:val="nil"/>
              <w:bottom w:val="single" w:sz="4" w:space="0" w:color="auto"/>
              <w:right w:val="single" w:sz="4" w:space="0" w:color="auto"/>
            </w:tcBorders>
            <w:shd w:val="clear" w:color="auto" w:fill="FFFFFF"/>
            <w:vAlign w:val="center"/>
          </w:tcPr>
          <w:p w14:paraId="1A195DBC"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808337250,65</w:t>
            </w:r>
          </w:p>
        </w:tc>
        <w:tc>
          <w:tcPr>
            <w:tcW w:w="900" w:type="dxa"/>
            <w:tcBorders>
              <w:top w:val="nil"/>
              <w:left w:val="nil"/>
              <w:bottom w:val="single" w:sz="4" w:space="0" w:color="auto"/>
              <w:right w:val="single" w:sz="4" w:space="0" w:color="auto"/>
            </w:tcBorders>
            <w:shd w:val="clear" w:color="auto" w:fill="FFFFFF"/>
            <w:vAlign w:val="center"/>
          </w:tcPr>
          <w:p w14:paraId="5A2DA387"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658900087,30</w:t>
            </w:r>
          </w:p>
        </w:tc>
        <w:tc>
          <w:tcPr>
            <w:tcW w:w="900" w:type="dxa"/>
            <w:tcBorders>
              <w:top w:val="nil"/>
              <w:left w:val="nil"/>
              <w:bottom w:val="single" w:sz="4" w:space="0" w:color="auto"/>
              <w:right w:val="single" w:sz="4" w:space="0" w:color="auto"/>
            </w:tcBorders>
            <w:shd w:val="clear" w:color="auto" w:fill="FFFFFF"/>
            <w:vAlign w:val="center"/>
          </w:tcPr>
          <w:p w14:paraId="23E74EA8"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149437163,35</w:t>
            </w:r>
          </w:p>
        </w:tc>
        <w:tc>
          <w:tcPr>
            <w:tcW w:w="1080" w:type="dxa"/>
            <w:tcBorders>
              <w:top w:val="nil"/>
              <w:left w:val="nil"/>
              <w:bottom w:val="single" w:sz="4" w:space="0" w:color="auto"/>
              <w:right w:val="single" w:sz="4" w:space="0" w:color="auto"/>
            </w:tcBorders>
            <w:shd w:val="clear" w:color="FFFFFF" w:fill="FFFFFF"/>
            <w:vAlign w:val="center"/>
          </w:tcPr>
          <w:p w14:paraId="7BC149FC"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Краевой бюджет</w:t>
            </w:r>
          </w:p>
        </w:tc>
      </w:tr>
      <w:tr w:rsidR="00EC2EF9" w:rsidRPr="00EC2EF9" w14:paraId="2233BD5D" w14:textId="77777777" w:rsidTr="0021209C">
        <w:trPr>
          <w:trHeight w:val="375"/>
        </w:trPr>
        <w:tc>
          <w:tcPr>
            <w:tcW w:w="375" w:type="dxa"/>
            <w:vMerge/>
            <w:tcBorders>
              <w:top w:val="nil"/>
              <w:left w:val="single" w:sz="4" w:space="0" w:color="auto"/>
              <w:bottom w:val="single" w:sz="4" w:space="0" w:color="000000"/>
              <w:right w:val="single" w:sz="4" w:space="0" w:color="auto"/>
            </w:tcBorders>
            <w:vAlign w:val="center"/>
          </w:tcPr>
          <w:p w14:paraId="5A47DEAA" w14:textId="77777777" w:rsidR="00892469" w:rsidRPr="00EC2EF9" w:rsidRDefault="00892469" w:rsidP="0021209C">
            <w:pPr>
              <w:spacing w:after="0" w:line="240" w:lineRule="auto"/>
              <w:rPr>
                <w:rFonts w:ascii="Times New Roman" w:hAnsi="Times New Roman"/>
                <w:sz w:val="16"/>
                <w:szCs w:val="16"/>
                <w:lang w:eastAsia="ru-RU"/>
              </w:rPr>
            </w:pPr>
          </w:p>
        </w:tc>
        <w:tc>
          <w:tcPr>
            <w:tcW w:w="720" w:type="dxa"/>
            <w:tcBorders>
              <w:top w:val="nil"/>
              <w:left w:val="nil"/>
              <w:bottom w:val="single" w:sz="4" w:space="0" w:color="auto"/>
              <w:right w:val="single" w:sz="4" w:space="0" w:color="auto"/>
            </w:tcBorders>
            <w:shd w:val="clear" w:color="auto" w:fill="FFFFFF"/>
            <w:vAlign w:val="center"/>
          </w:tcPr>
          <w:p w14:paraId="1236109A"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auto" w:fill="FFFFFF"/>
            <w:vAlign w:val="center"/>
          </w:tcPr>
          <w:p w14:paraId="3F27AC8D"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auto" w:fill="FFFFFF"/>
            <w:vAlign w:val="center"/>
          </w:tcPr>
          <w:p w14:paraId="7013776F"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auto" w:fill="FFFFFF"/>
            <w:vAlign w:val="center"/>
          </w:tcPr>
          <w:p w14:paraId="35D9D1D7"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auto" w:fill="FFFFFF"/>
            <w:vAlign w:val="center"/>
          </w:tcPr>
          <w:p w14:paraId="0053E9F8"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auto" w:fill="FFFFFF"/>
            <w:vAlign w:val="center"/>
          </w:tcPr>
          <w:p w14:paraId="2E437FCC"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auto" w:fill="FFFFFF"/>
            <w:vAlign w:val="center"/>
          </w:tcPr>
          <w:p w14:paraId="6E8A917F"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auto" w:fill="FFFFFF"/>
            <w:vAlign w:val="center"/>
          </w:tcPr>
          <w:p w14:paraId="54FC9BF0"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auto" w:fill="FFFFFF"/>
            <w:vAlign w:val="center"/>
          </w:tcPr>
          <w:p w14:paraId="79F7281E"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auto" w:fill="FFFFFF"/>
            <w:vAlign w:val="center"/>
          </w:tcPr>
          <w:p w14:paraId="19CAF040"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auto" w:fill="FFFFFF"/>
            <w:vAlign w:val="center"/>
          </w:tcPr>
          <w:p w14:paraId="196F89B7"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auto" w:fill="FFFFFF"/>
            <w:vAlign w:val="center"/>
          </w:tcPr>
          <w:p w14:paraId="6702E960"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197000,00</w:t>
            </w:r>
          </w:p>
        </w:tc>
        <w:tc>
          <w:tcPr>
            <w:tcW w:w="900" w:type="dxa"/>
            <w:tcBorders>
              <w:top w:val="nil"/>
              <w:left w:val="nil"/>
              <w:bottom w:val="single" w:sz="4" w:space="0" w:color="auto"/>
              <w:right w:val="single" w:sz="4" w:space="0" w:color="auto"/>
            </w:tcBorders>
            <w:shd w:val="clear" w:color="auto" w:fill="FFFFFF"/>
            <w:vAlign w:val="center"/>
          </w:tcPr>
          <w:p w14:paraId="75BFF50B"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-197000,00</w:t>
            </w:r>
          </w:p>
        </w:tc>
        <w:tc>
          <w:tcPr>
            <w:tcW w:w="720" w:type="dxa"/>
            <w:tcBorders>
              <w:top w:val="nil"/>
              <w:left w:val="nil"/>
              <w:bottom w:val="single" w:sz="4" w:space="0" w:color="auto"/>
              <w:right w:val="single" w:sz="4" w:space="0" w:color="auto"/>
            </w:tcBorders>
            <w:shd w:val="clear" w:color="auto" w:fill="FFFFFF"/>
            <w:vAlign w:val="center"/>
          </w:tcPr>
          <w:p w14:paraId="602899C9"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auto" w:fill="FFFFFF"/>
            <w:vAlign w:val="center"/>
          </w:tcPr>
          <w:p w14:paraId="10A0985A"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197000,00</w:t>
            </w:r>
          </w:p>
        </w:tc>
        <w:tc>
          <w:tcPr>
            <w:tcW w:w="900" w:type="dxa"/>
            <w:tcBorders>
              <w:top w:val="nil"/>
              <w:left w:val="nil"/>
              <w:bottom w:val="single" w:sz="4" w:space="0" w:color="auto"/>
              <w:right w:val="single" w:sz="4" w:space="0" w:color="auto"/>
            </w:tcBorders>
            <w:shd w:val="clear" w:color="auto" w:fill="FFFFFF"/>
            <w:vAlign w:val="center"/>
          </w:tcPr>
          <w:p w14:paraId="7C01707C"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-197000,00</w:t>
            </w:r>
          </w:p>
        </w:tc>
        <w:tc>
          <w:tcPr>
            <w:tcW w:w="1080" w:type="dxa"/>
            <w:tcBorders>
              <w:top w:val="nil"/>
              <w:left w:val="nil"/>
              <w:bottom w:val="single" w:sz="4" w:space="0" w:color="auto"/>
              <w:right w:val="single" w:sz="4" w:space="0" w:color="auto"/>
            </w:tcBorders>
            <w:shd w:val="clear" w:color="FFFFFF" w:fill="FFFFFF"/>
            <w:vAlign w:val="center"/>
          </w:tcPr>
          <w:p w14:paraId="5E45434D"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Внебюджетные средства</w:t>
            </w:r>
          </w:p>
        </w:tc>
      </w:tr>
      <w:tr w:rsidR="00EC2EF9" w:rsidRPr="00EC2EF9" w14:paraId="77E7DA77" w14:textId="77777777" w:rsidTr="0021209C">
        <w:trPr>
          <w:trHeight w:val="510"/>
        </w:trPr>
        <w:tc>
          <w:tcPr>
            <w:tcW w:w="14775" w:type="dxa"/>
            <w:gridSpan w:val="18"/>
            <w:tcBorders>
              <w:top w:val="single" w:sz="4" w:space="0" w:color="auto"/>
              <w:left w:val="single" w:sz="4" w:space="0" w:color="auto"/>
              <w:bottom w:val="single" w:sz="4" w:space="0" w:color="auto"/>
              <w:right w:val="single" w:sz="4" w:space="0" w:color="auto"/>
            </w:tcBorders>
            <w:shd w:val="clear" w:color="auto" w:fill="FFFFFF"/>
            <w:vAlign w:val="center"/>
          </w:tcPr>
          <w:p w14:paraId="35F44AD7" w14:textId="77777777" w:rsidR="00892469" w:rsidRPr="00EC2EF9" w:rsidRDefault="00892469" w:rsidP="0021209C">
            <w:pPr>
              <w:spacing w:after="0" w:line="240" w:lineRule="auto"/>
              <w:rPr>
                <w:rFonts w:ascii="Times New Roman" w:hAnsi="Times New Roman"/>
                <w:b/>
                <w:sz w:val="16"/>
                <w:szCs w:val="16"/>
                <w:lang w:eastAsia="ru-RU"/>
              </w:rPr>
            </w:pPr>
            <w:r w:rsidRPr="00EC2EF9">
              <w:rPr>
                <w:rFonts w:ascii="Times New Roman" w:hAnsi="Times New Roman"/>
                <w:b/>
                <w:sz w:val="16"/>
                <w:szCs w:val="16"/>
                <w:lang w:eastAsia="ru-RU"/>
              </w:rPr>
              <w:t>Задача 2.1.  Развитие образовательной сети, организационно-экономических механизмов и инфраструктуры, обеспечивающих равный доступ населения к услугам общего образования  детей, для формирования у обучающихся социальных компетенций, гражданских установок, культуры здорового образа жизни</w:t>
            </w:r>
          </w:p>
        </w:tc>
      </w:tr>
      <w:tr w:rsidR="00EC2EF9" w:rsidRPr="00EC2EF9" w14:paraId="058A4CD1" w14:textId="77777777" w:rsidTr="0021209C">
        <w:trPr>
          <w:trHeight w:val="450"/>
        </w:trPr>
        <w:tc>
          <w:tcPr>
            <w:tcW w:w="375" w:type="dxa"/>
            <w:vMerge w:val="restart"/>
            <w:tcBorders>
              <w:top w:val="nil"/>
              <w:left w:val="single" w:sz="4" w:space="0" w:color="auto"/>
              <w:bottom w:val="single" w:sz="4" w:space="0" w:color="auto"/>
              <w:right w:val="single" w:sz="4" w:space="0" w:color="auto"/>
            </w:tcBorders>
            <w:shd w:val="clear" w:color="auto" w:fill="FFFFFF"/>
            <w:vAlign w:val="center"/>
          </w:tcPr>
          <w:p w14:paraId="14B5088F"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w:t>
            </w:r>
          </w:p>
        </w:tc>
        <w:tc>
          <w:tcPr>
            <w:tcW w:w="720" w:type="dxa"/>
            <w:tcBorders>
              <w:top w:val="nil"/>
              <w:left w:val="nil"/>
              <w:bottom w:val="single" w:sz="4" w:space="0" w:color="auto"/>
              <w:right w:val="single" w:sz="4" w:space="0" w:color="auto"/>
            </w:tcBorders>
            <w:shd w:val="clear" w:color="auto" w:fill="FFFFFF"/>
            <w:vAlign w:val="center"/>
          </w:tcPr>
          <w:p w14:paraId="00161D36"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24210190,07</w:t>
            </w:r>
          </w:p>
        </w:tc>
        <w:tc>
          <w:tcPr>
            <w:tcW w:w="720" w:type="dxa"/>
            <w:tcBorders>
              <w:top w:val="nil"/>
              <w:left w:val="nil"/>
              <w:bottom w:val="single" w:sz="4" w:space="0" w:color="auto"/>
              <w:right w:val="single" w:sz="4" w:space="0" w:color="auto"/>
            </w:tcBorders>
            <w:shd w:val="clear" w:color="auto" w:fill="FFFFFF"/>
            <w:vAlign w:val="center"/>
          </w:tcPr>
          <w:p w14:paraId="6B6B4A20"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23349664,90</w:t>
            </w:r>
          </w:p>
        </w:tc>
        <w:tc>
          <w:tcPr>
            <w:tcW w:w="900" w:type="dxa"/>
            <w:tcBorders>
              <w:top w:val="nil"/>
              <w:left w:val="nil"/>
              <w:bottom w:val="single" w:sz="4" w:space="0" w:color="auto"/>
              <w:right w:val="single" w:sz="4" w:space="0" w:color="auto"/>
            </w:tcBorders>
            <w:shd w:val="clear" w:color="auto" w:fill="FFFFFF"/>
            <w:vAlign w:val="center"/>
          </w:tcPr>
          <w:p w14:paraId="0E079F98"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23059298,25</w:t>
            </w:r>
          </w:p>
        </w:tc>
        <w:tc>
          <w:tcPr>
            <w:tcW w:w="900" w:type="dxa"/>
            <w:tcBorders>
              <w:top w:val="nil"/>
              <w:left w:val="nil"/>
              <w:bottom w:val="single" w:sz="4" w:space="0" w:color="auto"/>
              <w:right w:val="single" w:sz="4" w:space="0" w:color="auto"/>
            </w:tcBorders>
            <w:shd w:val="clear" w:color="auto" w:fill="FFFFFF"/>
            <w:vAlign w:val="center"/>
          </w:tcPr>
          <w:p w14:paraId="558255F8"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290366,65</w:t>
            </w:r>
          </w:p>
        </w:tc>
        <w:tc>
          <w:tcPr>
            <w:tcW w:w="720" w:type="dxa"/>
            <w:tcBorders>
              <w:top w:val="nil"/>
              <w:left w:val="nil"/>
              <w:bottom w:val="single" w:sz="4" w:space="0" w:color="auto"/>
              <w:right w:val="single" w:sz="4" w:space="0" w:color="auto"/>
            </w:tcBorders>
            <w:shd w:val="clear" w:color="auto" w:fill="FFFFFF"/>
            <w:vAlign w:val="center"/>
          </w:tcPr>
          <w:p w14:paraId="0428FD70"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199422794,38</w:t>
            </w:r>
          </w:p>
        </w:tc>
        <w:tc>
          <w:tcPr>
            <w:tcW w:w="900" w:type="dxa"/>
            <w:tcBorders>
              <w:top w:val="nil"/>
              <w:left w:val="nil"/>
              <w:bottom w:val="single" w:sz="4" w:space="0" w:color="auto"/>
              <w:right w:val="single" w:sz="4" w:space="0" w:color="auto"/>
            </w:tcBorders>
            <w:shd w:val="clear" w:color="auto" w:fill="FFFFFF"/>
            <w:vAlign w:val="center"/>
          </w:tcPr>
          <w:p w14:paraId="338F6C35"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22583604,84</w:t>
            </w:r>
          </w:p>
        </w:tc>
        <w:tc>
          <w:tcPr>
            <w:tcW w:w="900" w:type="dxa"/>
            <w:tcBorders>
              <w:top w:val="nil"/>
              <w:left w:val="nil"/>
              <w:bottom w:val="single" w:sz="4" w:space="0" w:color="auto"/>
              <w:right w:val="single" w:sz="4" w:space="0" w:color="auto"/>
            </w:tcBorders>
            <w:shd w:val="clear" w:color="auto" w:fill="FFFFFF"/>
            <w:vAlign w:val="center"/>
          </w:tcPr>
          <w:p w14:paraId="203701C6"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176839189,54</w:t>
            </w:r>
          </w:p>
        </w:tc>
        <w:tc>
          <w:tcPr>
            <w:tcW w:w="720" w:type="dxa"/>
            <w:tcBorders>
              <w:top w:val="nil"/>
              <w:left w:val="nil"/>
              <w:bottom w:val="single" w:sz="4" w:space="0" w:color="auto"/>
              <w:right w:val="single" w:sz="4" w:space="0" w:color="auto"/>
            </w:tcBorders>
            <w:shd w:val="clear" w:color="auto" w:fill="FFFFFF"/>
            <w:vAlign w:val="center"/>
          </w:tcPr>
          <w:p w14:paraId="794BDE92"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26304700,00</w:t>
            </w:r>
          </w:p>
        </w:tc>
        <w:tc>
          <w:tcPr>
            <w:tcW w:w="900" w:type="dxa"/>
            <w:tcBorders>
              <w:top w:val="nil"/>
              <w:left w:val="nil"/>
              <w:bottom w:val="single" w:sz="4" w:space="0" w:color="auto"/>
              <w:right w:val="single" w:sz="4" w:space="0" w:color="auto"/>
            </w:tcBorders>
            <w:shd w:val="clear" w:color="auto" w:fill="FFFFFF"/>
            <w:vAlign w:val="center"/>
          </w:tcPr>
          <w:p w14:paraId="6EA6787A"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23319419,54</w:t>
            </w:r>
          </w:p>
        </w:tc>
        <w:tc>
          <w:tcPr>
            <w:tcW w:w="900" w:type="dxa"/>
            <w:tcBorders>
              <w:top w:val="nil"/>
              <w:left w:val="nil"/>
              <w:bottom w:val="single" w:sz="4" w:space="0" w:color="auto"/>
              <w:right w:val="single" w:sz="4" w:space="0" w:color="auto"/>
            </w:tcBorders>
            <w:shd w:val="clear" w:color="auto" w:fill="FFFFFF"/>
            <w:vAlign w:val="center"/>
          </w:tcPr>
          <w:p w14:paraId="0368E0D4"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2985280,46</w:t>
            </w:r>
          </w:p>
        </w:tc>
        <w:tc>
          <w:tcPr>
            <w:tcW w:w="720" w:type="dxa"/>
            <w:tcBorders>
              <w:top w:val="nil"/>
              <w:left w:val="nil"/>
              <w:bottom w:val="single" w:sz="4" w:space="0" w:color="auto"/>
              <w:right w:val="single" w:sz="4" w:space="0" w:color="auto"/>
            </w:tcBorders>
            <w:shd w:val="clear" w:color="auto" w:fill="FFFFFF"/>
            <w:vAlign w:val="center"/>
          </w:tcPr>
          <w:p w14:paraId="6985C5E8"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25290400,00</w:t>
            </w:r>
          </w:p>
        </w:tc>
        <w:tc>
          <w:tcPr>
            <w:tcW w:w="900" w:type="dxa"/>
            <w:tcBorders>
              <w:top w:val="nil"/>
              <w:left w:val="nil"/>
              <w:bottom w:val="single" w:sz="4" w:space="0" w:color="auto"/>
              <w:right w:val="single" w:sz="4" w:space="0" w:color="auto"/>
            </w:tcBorders>
            <w:shd w:val="clear" w:color="auto" w:fill="FFFFFF"/>
            <w:vAlign w:val="center"/>
          </w:tcPr>
          <w:p w14:paraId="4C064B85"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0,00</w:t>
            </w:r>
          </w:p>
        </w:tc>
        <w:tc>
          <w:tcPr>
            <w:tcW w:w="900" w:type="dxa"/>
            <w:tcBorders>
              <w:top w:val="nil"/>
              <w:left w:val="nil"/>
              <w:bottom w:val="single" w:sz="4" w:space="0" w:color="auto"/>
              <w:right w:val="single" w:sz="4" w:space="0" w:color="auto"/>
            </w:tcBorders>
            <w:shd w:val="clear" w:color="auto" w:fill="FFFFFF"/>
            <w:vAlign w:val="center"/>
          </w:tcPr>
          <w:p w14:paraId="288BF8EC"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25290400,00</w:t>
            </w:r>
          </w:p>
        </w:tc>
        <w:tc>
          <w:tcPr>
            <w:tcW w:w="720" w:type="dxa"/>
            <w:tcBorders>
              <w:top w:val="nil"/>
              <w:left w:val="nil"/>
              <w:bottom w:val="single" w:sz="4" w:space="0" w:color="auto"/>
              <w:right w:val="single" w:sz="4" w:space="0" w:color="auto"/>
            </w:tcBorders>
            <w:shd w:val="clear" w:color="auto" w:fill="FFFFFF"/>
            <w:vAlign w:val="center"/>
          </w:tcPr>
          <w:p w14:paraId="1CD933C7"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298577749,35</w:t>
            </w:r>
          </w:p>
        </w:tc>
        <w:tc>
          <w:tcPr>
            <w:tcW w:w="900" w:type="dxa"/>
            <w:tcBorders>
              <w:top w:val="nil"/>
              <w:left w:val="nil"/>
              <w:bottom w:val="single" w:sz="4" w:space="0" w:color="auto"/>
              <w:right w:val="single" w:sz="4" w:space="0" w:color="auto"/>
            </w:tcBorders>
            <w:shd w:val="clear" w:color="auto" w:fill="FFFFFF"/>
            <w:vAlign w:val="center"/>
          </w:tcPr>
          <w:p w14:paraId="53A41C0E"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93172512,70</w:t>
            </w:r>
          </w:p>
        </w:tc>
        <w:tc>
          <w:tcPr>
            <w:tcW w:w="900" w:type="dxa"/>
            <w:tcBorders>
              <w:top w:val="nil"/>
              <w:left w:val="nil"/>
              <w:bottom w:val="single" w:sz="4" w:space="0" w:color="auto"/>
              <w:right w:val="single" w:sz="4" w:space="0" w:color="auto"/>
            </w:tcBorders>
            <w:shd w:val="clear" w:color="auto" w:fill="FFFFFF"/>
            <w:vAlign w:val="center"/>
          </w:tcPr>
          <w:p w14:paraId="59D518DB"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205405236,65</w:t>
            </w:r>
          </w:p>
        </w:tc>
        <w:tc>
          <w:tcPr>
            <w:tcW w:w="1080" w:type="dxa"/>
            <w:tcBorders>
              <w:top w:val="nil"/>
              <w:left w:val="nil"/>
              <w:bottom w:val="single" w:sz="4" w:space="0" w:color="auto"/>
              <w:right w:val="single" w:sz="4" w:space="0" w:color="auto"/>
            </w:tcBorders>
            <w:shd w:val="clear" w:color="FFFFFF" w:fill="FFFFFF"/>
            <w:vAlign w:val="center"/>
          </w:tcPr>
          <w:p w14:paraId="5F27663E"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Федеральный бюджет</w:t>
            </w:r>
          </w:p>
        </w:tc>
      </w:tr>
      <w:tr w:rsidR="00EC2EF9" w:rsidRPr="00EC2EF9" w14:paraId="761D3D69" w14:textId="77777777" w:rsidTr="0021209C">
        <w:trPr>
          <w:trHeight w:val="420"/>
        </w:trPr>
        <w:tc>
          <w:tcPr>
            <w:tcW w:w="375" w:type="dxa"/>
            <w:vMerge/>
            <w:tcBorders>
              <w:top w:val="nil"/>
              <w:left w:val="single" w:sz="4" w:space="0" w:color="auto"/>
              <w:bottom w:val="single" w:sz="4" w:space="0" w:color="auto"/>
              <w:right w:val="single" w:sz="4" w:space="0" w:color="auto"/>
            </w:tcBorders>
            <w:vAlign w:val="center"/>
          </w:tcPr>
          <w:p w14:paraId="25B19DCF" w14:textId="77777777" w:rsidR="00892469" w:rsidRPr="00EC2EF9" w:rsidRDefault="00892469" w:rsidP="0021209C">
            <w:pPr>
              <w:spacing w:after="0" w:line="240" w:lineRule="auto"/>
              <w:rPr>
                <w:rFonts w:ascii="Times New Roman" w:hAnsi="Times New Roman"/>
                <w:sz w:val="16"/>
                <w:szCs w:val="16"/>
                <w:lang w:eastAsia="ru-RU"/>
              </w:rPr>
            </w:pPr>
          </w:p>
        </w:tc>
        <w:tc>
          <w:tcPr>
            <w:tcW w:w="720" w:type="dxa"/>
            <w:tcBorders>
              <w:top w:val="nil"/>
              <w:left w:val="nil"/>
              <w:bottom w:val="single" w:sz="4" w:space="0" w:color="auto"/>
              <w:right w:val="single" w:sz="4" w:space="0" w:color="auto"/>
            </w:tcBorders>
            <w:shd w:val="clear" w:color="auto" w:fill="FFFFFF"/>
            <w:vAlign w:val="center"/>
          </w:tcPr>
          <w:p w14:paraId="29FFC44D"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33906550,10</w:t>
            </w:r>
          </w:p>
        </w:tc>
        <w:tc>
          <w:tcPr>
            <w:tcW w:w="720" w:type="dxa"/>
            <w:tcBorders>
              <w:top w:val="nil"/>
              <w:left w:val="nil"/>
              <w:bottom w:val="single" w:sz="4" w:space="0" w:color="auto"/>
              <w:right w:val="single" w:sz="4" w:space="0" w:color="auto"/>
            </w:tcBorders>
            <w:shd w:val="clear" w:color="auto" w:fill="FFFFFF"/>
            <w:vAlign w:val="center"/>
          </w:tcPr>
          <w:p w14:paraId="541A76FE"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38209520,94</w:t>
            </w:r>
          </w:p>
        </w:tc>
        <w:tc>
          <w:tcPr>
            <w:tcW w:w="900" w:type="dxa"/>
            <w:tcBorders>
              <w:top w:val="nil"/>
              <w:left w:val="nil"/>
              <w:bottom w:val="single" w:sz="4" w:space="0" w:color="auto"/>
              <w:right w:val="single" w:sz="4" w:space="0" w:color="auto"/>
            </w:tcBorders>
            <w:shd w:val="clear" w:color="auto" w:fill="FFFFFF"/>
            <w:vAlign w:val="center"/>
          </w:tcPr>
          <w:p w14:paraId="1653D0E2"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36487781,00</w:t>
            </w:r>
          </w:p>
        </w:tc>
        <w:tc>
          <w:tcPr>
            <w:tcW w:w="900" w:type="dxa"/>
            <w:tcBorders>
              <w:top w:val="nil"/>
              <w:left w:val="nil"/>
              <w:bottom w:val="single" w:sz="4" w:space="0" w:color="auto"/>
              <w:right w:val="single" w:sz="4" w:space="0" w:color="auto"/>
            </w:tcBorders>
            <w:shd w:val="clear" w:color="auto" w:fill="FFFFFF"/>
            <w:vAlign w:val="center"/>
          </w:tcPr>
          <w:p w14:paraId="28812314"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1721739,94</w:t>
            </w:r>
          </w:p>
        </w:tc>
        <w:tc>
          <w:tcPr>
            <w:tcW w:w="720" w:type="dxa"/>
            <w:tcBorders>
              <w:top w:val="nil"/>
              <w:left w:val="nil"/>
              <w:bottom w:val="single" w:sz="4" w:space="0" w:color="auto"/>
              <w:right w:val="single" w:sz="4" w:space="0" w:color="auto"/>
            </w:tcBorders>
            <w:shd w:val="clear" w:color="auto" w:fill="FFFFFF"/>
            <w:vAlign w:val="center"/>
          </w:tcPr>
          <w:p w14:paraId="7D2B79D9"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36290800,00</w:t>
            </w:r>
          </w:p>
        </w:tc>
        <w:tc>
          <w:tcPr>
            <w:tcW w:w="900" w:type="dxa"/>
            <w:tcBorders>
              <w:top w:val="nil"/>
              <w:left w:val="nil"/>
              <w:bottom w:val="single" w:sz="4" w:space="0" w:color="auto"/>
              <w:right w:val="single" w:sz="4" w:space="0" w:color="auto"/>
            </w:tcBorders>
            <w:shd w:val="clear" w:color="auto" w:fill="FFFFFF"/>
            <w:vAlign w:val="center"/>
          </w:tcPr>
          <w:p w14:paraId="07EE73E5"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33020900,00</w:t>
            </w:r>
          </w:p>
        </w:tc>
        <w:tc>
          <w:tcPr>
            <w:tcW w:w="900" w:type="dxa"/>
            <w:tcBorders>
              <w:top w:val="nil"/>
              <w:left w:val="nil"/>
              <w:bottom w:val="single" w:sz="4" w:space="0" w:color="auto"/>
              <w:right w:val="single" w:sz="4" w:space="0" w:color="auto"/>
            </w:tcBorders>
            <w:shd w:val="clear" w:color="auto" w:fill="FFFFFF"/>
            <w:vAlign w:val="center"/>
          </w:tcPr>
          <w:p w14:paraId="61E0C79F"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3269900,00</w:t>
            </w:r>
          </w:p>
        </w:tc>
        <w:tc>
          <w:tcPr>
            <w:tcW w:w="720" w:type="dxa"/>
            <w:tcBorders>
              <w:top w:val="nil"/>
              <w:left w:val="nil"/>
              <w:bottom w:val="single" w:sz="4" w:space="0" w:color="auto"/>
              <w:right w:val="single" w:sz="4" w:space="0" w:color="auto"/>
            </w:tcBorders>
            <w:shd w:val="clear" w:color="auto" w:fill="FFFFFF"/>
            <w:vAlign w:val="center"/>
          </w:tcPr>
          <w:p w14:paraId="0756F7C8"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29110900,00</w:t>
            </w:r>
          </w:p>
        </w:tc>
        <w:tc>
          <w:tcPr>
            <w:tcW w:w="900" w:type="dxa"/>
            <w:tcBorders>
              <w:top w:val="nil"/>
              <w:left w:val="nil"/>
              <w:bottom w:val="single" w:sz="4" w:space="0" w:color="auto"/>
              <w:right w:val="single" w:sz="4" w:space="0" w:color="auto"/>
            </w:tcBorders>
            <w:shd w:val="clear" w:color="auto" w:fill="FFFFFF"/>
            <w:vAlign w:val="center"/>
          </w:tcPr>
          <w:p w14:paraId="2E6C5F0B"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32557400,00</w:t>
            </w:r>
          </w:p>
        </w:tc>
        <w:tc>
          <w:tcPr>
            <w:tcW w:w="900" w:type="dxa"/>
            <w:tcBorders>
              <w:top w:val="nil"/>
              <w:left w:val="nil"/>
              <w:bottom w:val="single" w:sz="4" w:space="0" w:color="auto"/>
              <w:right w:val="single" w:sz="4" w:space="0" w:color="auto"/>
            </w:tcBorders>
            <w:shd w:val="clear" w:color="auto" w:fill="FFFFFF"/>
            <w:vAlign w:val="center"/>
          </w:tcPr>
          <w:p w14:paraId="0E86E2FE"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-3446500,00</w:t>
            </w:r>
          </w:p>
        </w:tc>
        <w:tc>
          <w:tcPr>
            <w:tcW w:w="720" w:type="dxa"/>
            <w:tcBorders>
              <w:top w:val="nil"/>
              <w:left w:val="nil"/>
              <w:bottom w:val="single" w:sz="4" w:space="0" w:color="auto"/>
              <w:right w:val="single" w:sz="4" w:space="0" w:color="auto"/>
            </w:tcBorders>
            <w:shd w:val="clear" w:color="auto" w:fill="FFFFFF"/>
            <w:vAlign w:val="center"/>
          </w:tcPr>
          <w:p w14:paraId="67BEF460"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28595400,00</w:t>
            </w:r>
          </w:p>
        </w:tc>
        <w:tc>
          <w:tcPr>
            <w:tcW w:w="900" w:type="dxa"/>
            <w:tcBorders>
              <w:top w:val="nil"/>
              <w:left w:val="nil"/>
              <w:bottom w:val="single" w:sz="4" w:space="0" w:color="auto"/>
              <w:right w:val="single" w:sz="4" w:space="0" w:color="auto"/>
            </w:tcBorders>
            <w:shd w:val="clear" w:color="auto" w:fill="FFFFFF"/>
            <w:vAlign w:val="center"/>
          </w:tcPr>
          <w:p w14:paraId="23B1F95E"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51100000,00</w:t>
            </w:r>
          </w:p>
        </w:tc>
        <w:tc>
          <w:tcPr>
            <w:tcW w:w="900" w:type="dxa"/>
            <w:tcBorders>
              <w:top w:val="nil"/>
              <w:left w:val="nil"/>
              <w:bottom w:val="single" w:sz="4" w:space="0" w:color="auto"/>
              <w:right w:val="single" w:sz="4" w:space="0" w:color="auto"/>
            </w:tcBorders>
            <w:shd w:val="clear" w:color="auto" w:fill="FFFFFF"/>
            <w:vAlign w:val="center"/>
          </w:tcPr>
          <w:p w14:paraId="7DB8539A"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-22504600,00</w:t>
            </w:r>
          </w:p>
        </w:tc>
        <w:tc>
          <w:tcPr>
            <w:tcW w:w="720" w:type="dxa"/>
            <w:tcBorders>
              <w:top w:val="nil"/>
              <w:left w:val="nil"/>
              <w:bottom w:val="single" w:sz="4" w:space="0" w:color="auto"/>
              <w:right w:val="single" w:sz="4" w:space="0" w:color="auto"/>
            </w:tcBorders>
            <w:shd w:val="clear" w:color="auto" w:fill="FFFFFF"/>
            <w:vAlign w:val="center"/>
          </w:tcPr>
          <w:p w14:paraId="236C2D96"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166113171,04</w:t>
            </w:r>
          </w:p>
        </w:tc>
        <w:tc>
          <w:tcPr>
            <w:tcW w:w="900" w:type="dxa"/>
            <w:tcBorders>
              <w:top w:val="nil"/>
              <w:left w:val="nil"/>
              <w:bottom w:val="single" w:sz="4" w:space="0" w:color="auto"/>
              <w:right w:val="single" w:sz="4" w:space="0" w:color="auto"/>
            </w:tcBorders>
            <w:shd w:val="clear" w:color="auto" w:fill="FFFFFF"/>
            <w:vAlign w:val="center"/>
          </w:tcPr>
          <w:p w14:paraId="081DAA0A"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187072631,10</w:t>
            </w:r>
          </w:p>
        </w:tc>
        <w:tc>
          <w:tcPr>
            <w:tcW w:w="900" w:type="dxa"/>
            <w:tcBorders>
              <w:top w:val="nil"/>
              <w:left w:val="nil"/>
              <w:bottom w:val="single" w:sz="4" w:space="0" w:color="auto"/>
              <w:right w:val="single" w:sz="4" w:space="0" w:color="auto"/>
            </w:tcBorders>
            <w:shd w:val="clear" w:color="auto" w:fill="FFFFFF"/>
            <w:vAlign w:val="center"/>
          </w:tcPr>
          <w:p w14:paraId="7510ED3D"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-20959460,06</w:t>
            </w:r>
          </w:p>
        </w:tc>
        <w:tc>
          <w:tcPr>
            <w:tcW w:w="1080" w:type="dxa"/>
            <w:tcBorders>
              <w:top w:val="nil"/>
              <w:left w:val="nil"/>
              <w:bottom w:val="single" w:sz="4" w:space="0" w:color="auto"/>
              <w:right w:val="single" w:sz="4" w:space="0" w:color="auto"/>
            </w:tcBorders>
            <w:shd w:val="clear" w:color="FFFFFF" w:fill="FFFFFF"/>
            <w:vAlign w:val="center"/>
          </w:tcPr>
          <w:p w14:paraId="256A326D"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местный бюджет</w:t>
            </w:r>
          </w:p>
        </w:tc>
      </w:tr>
      <w:tr w:rsidR="00EC2EF9" w:rsidRPr="00EC2EF9" w14:paraId="6849418A" w14:textId="77777777" w:rsidTr="0021209C">
        <w:trPr>
          <w:trHeight w:val="405"/>
        </w:trPr>
        <w:tc>
          <w:tcPr>
            <w:tcW w:w="375" w:type="dxa"/>
            <w:vMerge/>
            <w:tcBorders>
              <w:top w:val="nil"/>
              <w:left w:val="single" w:sz="4" w:space="0" w:color="auto"/>
              <w:bottom w:val="single" w:sz="4" w:space="0" w:color="auto"/>
              <w:right w:val="single" w:sz="4" w:space="0" w:color="auto"/>
            </w:tcBorders>
            <w:vAlign w:val="center"/>
          </w:tcPr>
          <w:p w14:paraId="5AC9DFBA" w14:textId="77777777" w:rsidR="00892469" w:rsidRPr="00EC2EF9" w:rsidRDefault="00892469" w:rsidP="0021209C">
            <w:pPr>
              <w:spacing w:after="0" w:line="240" w:lineRule="auto"/>
              <w:rPr>
                <w:rFonts w:ascii="Times New Roman" w:hAnsi="Times New Roman"/>
                <w:sz w:val="16"/>
                <w:szCs w:val="16"/>
                <w:lang w:eastAsia="ru-RU"/>
              </w:rPr>
            </w:pPr>
          </w:p>
        </w:tc>
        <w:tc>
          <w:tcPr>
            <w:tcW w:w="720" w:type="dxa"/>
            <w:tcBorders>
              <w:top w:val="nil"/>
              <w:left w:val="nil"/>
              <w:bottom w:val="single" w:sz="4" w:space="0" w:color="auto"/>
              <w:right w:val="single" w:sz="4" w:space="0" w:color="auto"/>
            </w:tcBorders>
            <w:shd w:val="clear" w:color="auto" w:fill="FFFFFF"/>
            <w:vAlign w:val="center"/>
          </w:tcPr>
          <w:p w14:paraId="0D98C2B5"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120142709,93</w:t>
            </w:r>
          </w:p>
        </w:tc>
        <w:tc>
          <w:tcPr>
            <w:tcW w:w="720" w:type="dxa"/>
            <w:tcBorders>
              <w:top w:val="nil"/>
              <w:left w:val="nil"/>
              <w:bottom w:val="single" w:sz="4" w:space="0" w:color="auto"/>
              <w:right w:val="single" w:sz="4" w:space="0" w:color="auto"/>
            </w:tcBorders>
            <w:shd w:val="clear" w:color="auto" w:fill="FFFFFF"/>
            <w:vAlign w:val="center"/>
          </w:tcPr>
          <w:p w14:paraId="38724EF4"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147971735,10</w:t>
            </w:r>
          </w:p>
        </w:tc>
        <w:tc>
          <w:tcPr>
            <w:tcW w:w="900" w:type="dxa"/>
            <w:tcBorders>
              <w:top w:val="nil"/>
              <w:left w:val="nil"/>
              <w:bottom w:val="single" w:sz="4" w:space="0" w:color="auto"/>
              <w:right w:val="single" w:sz="4" w:space="0" w:color="auto"/>
            </w:tcBorders>
            <w:shd w:val="clear" w:color="auto" w:fill="FFFFFF"/>
            <w:vAlign w:val="center"/>
          </w:tcPr>
          <w:p w14:paraId="144BBF22"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147968801,75</w:t>
            </w:r>
          </w:p>
        </w:tc>
        <w:tc>
          <w:tcPr>
            <w:tcW w:w="900" w:type="dxa"/>
            <w:tcBorders>
              <w:top w:val="nil"/>
              <w:left w:val="nil"/>
              <w:bottom w:val="single" w:sz="4" w:space="0" w:color="auto"/>
              <w:right w:val="single" w:sz="4" w:space="0" w:color="auto"/>
            </w:tcBorders>
            <w:shd w:val="clear" w:color="auto" w:fill="FFFFFF"/>
            <w:vAlign w:val="center"/>
          </w:tcPr>
          <w:p w14:paraId="38F042AF"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2933,35</w:t>
            </w:r>
          </w:p>
        </w:tc>
        <w:tc>
          <w:tcPr>
            <w:tcW w:w="720" w:type="dxa"/>
            <w:tcBorders>
              <w:top w:val="nil"/>
              <w:left w:val="nil"/>
              <w:bottom w:val="single" w:sz="4" w:space="0" w:color="auto"/>
              <w:right w:val="single" w:sz="4" w:space="0" w:color="auto"/>
            </w:tcBorders>
            <w:shd w:val="clear" w:color="auto" w:fill="FFFFFF"/>
            <w:vAlign w:val="center"/>
          </w:tcPr>
          <w:p w14:paraId="743B0A6A"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216004805,62</w:t>
            </w:r>
          </w:p>
        </w:tc>
        <w:tc>
          <w:tcPr>
            <w:tcW w:w="900" w:type="dxa"/>
            <w:tcBorders>
              <w:top w:val="nil"/>
              <w:left w:val="nil"/>
              <w:bottom w:val="single" w:sz="4" w:space="0" w:color="auto"/>
              <w:right w:val="single" w:sz="4" w:space="0" w:color="auto"/>
            </w:tcBorders>
            <w:shd w:val="clear" w:color="auto" w:fill="FFFFFF"/>
            <w:vAlign w:val="center"/>
          </w:tcPr>
          <w:p w14:paraId="180B725B"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129668995,16</w:t>
            </w:r>
          </w:p>
        </w:tc>
        <w:tc>
          <w:tcPr>
            <w:tcW w:w="900" w:type="dxa"/>
            <w:tcBorders>
              <w:top w:val="nil"/>
              <w:left w:val="nil"/>
              <w:bottom w:val="single" w:sz="4" w:space="0" w:color="auto"/>
              <w:right w:val="single" w:sz="4" w:space="0" w:color="auto"/>
            </w:tcBorders>
            <w:shd w:val="clear" w:color="auto" w:fill="FFFFFF"/>
            <w:vAlign w:val="center"/>
          </w:tcPr>
          <w:p w14:paraId="0A2ECBA1"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86335810,46</w:t>
            </w:r>
          </w:p>
        </w:tc>
        <w:tc>
          <w:tcPr>
            <w:tcW w:w="720" w:type="dxa"/>
            <w:tcBorders>
              <w:top w:val="nil"/>
              <w:left w:val="nil"/>
              <w:bottom w:val="single" w:sz="4" w:space="0" w:color="auto"/>
              <w:right w:val="single" w:sz="4" w:space="0" w:color="auto"/>
            </w:tcBorders>
            <w:shd w:val="clear" w:color="auto" w:fill="FFFFFF"/>
            <w:vAlign w:val="center"/>
          </w:tcPr>
          <w:p w14:paraId="4046864D"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162109000,00</w:t>
            </w:r>
          </w:p>
        </w:tc>
        <w:tc>
          <w:tcPr>
            <w:tcW w:w="900" w:type="dxa"/>
            <w:tcBorders>
              <w:top w:val="nil"/>
              <w:left w:val="nil"/>
              <w:bottom w:val="single" w:sz="4" w:space="0" w:color="auto"/>
              <w:right w:val="single" w:sz="4" w:space="0" w:color="auto"/>
            </w:tcBorders>
            <w:shd w:val="clear" w:color="auto" w:fill="FFFFFF"/>
            <w:vAlign w:val="center"/>
          </w:tcPr>
          <w:p w14:paraId="6C9B1542"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129671580,46</w:t>
            </w:r>
          </w:p>
        </w:tc>
        <w:tc>
          <w:tcPr>
            <w:tcW w:w="900" w:type="dxa"/>
            <w:tcBorders>
              <w:top w:val="nil"/>
              <w:left w:val="nil"/>
              <w:bottom w:val="single" w:sz="4" w:space="0" w:color="auto"/>
              <w:right w:val="single" w:sz="4" w:space="0" w:color="auto"/>
            </w:tcBorders>
            <w:shd w:val="clear" w:color="auto" w:fill="FFFFFF"/>
            <w:vAlign w:val="center"/>
          </w:tcPr>
          <w:p w14:paraId="148B644A"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32437419,54</w:t>
            </w:r>
          </w:p>
        </w:tc>
        <w:tc>
          <w:tcPr>
            <w:tcW w:w="720" w:type="dxa"/>
            <w:tcBorders>
              <w:top w:val="nil"/>
              <w:left w:val="nil"/>
              <w:bottom w:val="single" w:sz="4" w:space="0" w:color="auto"/>
              <w:right w:val="single" w:sz="4" w:space="0" w:color="auto"/>
            </w:tcBorders>
            <w:shd w:val="clear" w:color="auto" w:fill="FFFFFF"/>
            <w:vAlign w:val="center"/>
          </w:tcPr>
          <w:p w14:paraId="42932028"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162109000,00</w:t>
            </w:r>
          </w:p>
        </w:tc>
        <w:tc>
          <w:tcPr>
            <w:tcW w:w="900" w:type="dxa"/>
            <w:tcBorders>
              <w:top w:val="nil"/>
              <w:left w:val="nil"/>
              <w:bottom w:val="single" w:sz="4" w:space="0" w:color="auto"/>
              <w:right w:val="single" w:sz="4" w:space="0" w:color="auto"/>
            </w:tcBorders>
            <w:shd w:val="clear" w:color="auto" w:fill="FFFFFF"/>
            <w:vAlign w:val="center"/>
          </w:tcPr>
          <w:p w14:paraId="21457DFE"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131448000,00</w:t>
            </w:r>
          </w:p>
        </w:tc>
        <w:tc>
          <w:tcPr>
            <w:tcW w:w="900" w:type="dxa"/>
            <w:tcBorders>
              <w:top w:val="nil"/>
              <w:left w:val="nil"/>
              <w:bottom w:val="single" w:sz="4" w:space="0" w:color="auto"/>
              <w:right w:val="single" w:sz="4" w:space="0" w:color="auto"/>
            </w:tcBorders>
            <w:shd w:val="clear" w:color="auto" w:fill="FFFFFF"/>
            <w:vAlign w:val="center"/>
          </w:tcPr>
          <w:p w14:paraId="01FF3C7D"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30661000,00</w:t>
            </w:r>
          </w:p>
        </w:tc>
        <w:tc>
          <w:tcPr>
            <w:tcW w:w="720" w:type="dxa"/>
            <w:tcBorders>
              <w:top w:val="nil"/>
              <w:left w:val="nil"/>
              <w:bottom w:val="single" w:sz="4" w:space="0" w:color="auto"/>
              <w:right w:val="single" w:sz="4" w:space="0" w:color="auto"/>
            </w:tcBorders>
            <w:shd w:val="clear" w:color="auto" w:fill="FFFFFF"/>
            <w:vAlign w:val="center"/>
          </w:tcPr>
          <w:p w14:paraId="37C03844"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808337250,65</w:t>
            </w:r>
          </w:p>
        </w:tc>
        <w:tc>
          <w:tcPr>
            <w:tcW w:w="900" w:type="dxa"/>
            <w:tcBorders>
              <w:top w:val="nil"/>
              <w:left w:val="nil"/>
              <w:bottom w:val="single" w:sz="4" w:space="0" w:color="auto"/>
              <w:right w:val="single" w:sz="4" w:space="0" w:color="auto"/>
            </w:tcBorders>
            <w:shd w:val="clear" w:color="auto" w:fill="FFFFFF"/>
            <w:vAlign w:val="center"/>
          </w:tcPr>
          <w:p w14:paraId="643B4CAA"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658900087,30</w:t>
            </w:r>
          </w:p>
        </w:tc>
        <w:tc>
          <w:tcPr>
            <w:tcW w:w="900" w:type="dxa"/>
            <w:tcBorders>
              <w:top w:val="nil"/>
              <w:left w:val="nil"/>
              <w:bottom w:val="single" w:sz="4" w:space="0" w:color="auto"/>
              <w:right w:val="single" w:sz="4" w:space="0" w:color="auto"/>
            </w:tcBorders>
            <w:shd w:val="clear" w:color="auto" w:fill="FFFFFF"/>
            <w:vAlign w:val="center"/>
          </w:tcPr>
          <w:p w14:paraId="51F8FCEF"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149437163,35</w:t>
            </w:r>
          </w:p>
        </w:tc>
        <w:tc>
          <w:tcPr>
            <w:tcW w:w="1080" w:type="dxa"/>
            <w:tcBorders>
              <w:top w:val="nil"/>
              <w:left w:val="nil"/>
              <w:bottom w:val="single" w:sz="4" w:space="0" w:color="auto"/>
              <w:right w:val="single" w:sz="4" w:space="0" w:color="auto"/>
            </w:tcBorders>
            <w:shd w:val="clear" w:color="FFFFFF" w:fill="FFFFFF"/>
            <w:vAlign w:val="center"/>
          </w:tcPr>
          <w:p w14:paraId="580C3B3C" w14:textId="77777777" w:rsidR="00892469" w:rsidRPr="00EC2EF9" w:rsidRDefault="00892469" w:rsidP="0021209C">
            <w:pPr>
              <w:spacing w:after="0" w:line="240" w:lineRule="auto"/>
              <w:jc w:val="center"/>
              <w:rPr>
                <w:rFonts w:ascii="Times New Roman" w:hAnsi="Times New Roman"/>
                <w:b/>
                <w:sz w:val="16"/>
                <w:szCs w:val="16"/>
                <w:lang w:eastAsia="ru-RU"/>
              </w:rPr>
            </w:pPr>
            <w:proofErr w:type="spellStart"/>
            <w:r w:rsidRPr="00EC2EF9">
              <w:rPr>
                <w:rFonts w:ascii="Times New Roman" w:hAnsi="Times New Roman"/>
                <w:b/>
                <w:sz w:val="16"/>
                <w:szCs w:val="16"/>
                <w:lang w:eastAsia="ru-RU"/>
              </w:rPr>
              <w:t>кравой</w:t>
            </w:r>
            <w:proofErr w:type="spellEnd"/>
            <w:r w:rsidRPr="00EC2EF9">
              <w:rPr>
                <w:rFonts w:ascii="Times New Roman" w:hAnsi="Times New Roman"/>
                <w:b/>
                <w:sz w:val="16"/>
                <w:szCs w:val="16"/>
                <w:lang w:eastAsia="ru-RU"/>
              </w:rPr>
              <w:t xml:space="preserve"> бюджет</w:t>
            </w:r>
          </w:p>
        </w:tc>
      </w:tr>
      <w:tr w:rsidR="00EC2EF9" w:rsidRPr="00EC2EF9" w14:paraId="127F023C" w14:textId="77777777" w:rsidTr="0021209C">
        <w:trPr>
          <w:trHeight w:val="345"/>
        </w:trPr>
        <w:tc>
          <w:tcPr>
            <w:tcW w:w="375" w:type="dxa"/>
            <w:vMerge/>
            <w:tcBorders>
              <w:top w:val="nil"/>
              <w:left w:val="single" w:sz="4" w:space="0" w:color="auto"/>
              <w:bottom w:val="single" w:sz="4" w:space="0" w:color="auto"/>
              <w:right w:val="single" w:sz="4" w:space="0" w:color="auto"/>
            </w:tcBorders>
            <w:vAlign w:val="center"/>
          </w:tcPr>
          <w:p w14:paraId="5D6435AE" w14:textId="77777777" w:rsidR="00892469" w:rsidRPr="00EC2EF9" w:rsidRDefault="00892469" w:rsidP="0021209C">
            <w:pPr>
              <w:spacing w:after="0" w:line="240" w:lineRule="auto"/>
              <w:rPr>
                <w:rFonts w:ascii="Times New Roman" w:hAnsi="Times New Roman"/>
                <w:sz w:val="16"/>
                <w:szCs w:val="16"/>
                <w:lang w:eastAsia="ru-RU"/>
              </w:rPr>
            </w:pPr>
          </w:p>
        </w:tc>
        <w:tc>
          <w:tcPr>
            <w:tcW w:w="720" w:type="dxa"/>
            <w:tcBorders>
              <w:top w:val="nil"/>
              <w:left w:val="nil"/>
              <w:bottom w:val="single" w:sz="4" w:space="0" w:color="auto"/>
              <w:right w:val="single" w:sz="4" w:space="0" w:color="auto"/>
            </w:tcBorders>
            <w:shd w:val="clear" w:color="auto" w:fill="FFFFFF"/>
            <w:vAlign w:val="center"/>
          </w:tcPr>
          <w:p w14:paraId="686C3949"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0,00</w:t>
            </w:r>
          </w:p>
        </w:tc>
        <w:tc>
          <w:tcPr>
            <w:tcW w:w="720" w:type="dxa"/>
            <w:tcBorders>
              <w:top w:val="nil"/>
              <w:left w:val="nil"/>
              <w:bottom w:val="single" w:sz="4" w:space="0" w:color="auto"/>
              <w:right w:val="single" w:sz="4" w:space="0" w:color="auto"/>
            </w:tcBorders>
            <w:shd w:val="clear" w:color="auto" w:fill="FFFFFF"/>
            <w:vAlign w:val="center"/>
          </w:tcPr>
          <w:p w14:paraId="1ADEA700"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0,00</w:t>
            </w:r>
          </w:p>
        </w:tc>
        <w:tc>
          <w:tcPr>
            <w:tcW w:w="900" w:type="dxa"/>
            <w:tcBorders>
              <w:top w:val="nil"/>
              <w:left w:val="nil"/>
              <w:bottom w:val="single" w:sz="4" w:space="0" w:color="auto"/>
              <w:right w:val="single" w:sz="4" w:space="0" w:color="auto"/>
            </w:tcBorders>
            <w:shd w:val="clear" w:color="auto" w:fill="FFFFFF"/>
            <w:vAlign w:val="center"/>
          </w:tcPr>
          <w:p w14:paraId="6AB959AE"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0,00</w:t>
            </w:r>
          </w:p>
        </w:tc>
        <w:tc>
          <w:tcPr>
            <w:tcW w:w="900" w:type="dxa"/>
            <w:tcBorders>
              <w:top w:val="nil"/>
              <w:left w:val="nil"/>
              <w:bottom w:val="single" w:sz="4" w:space="0" w:color="auto"/>
              <w:right w:val="single" w:sz="4" w:space="0" w:color="auto"/>
            </w:tcBorders>
            <w:shd w:val="clear" w:color="auto" w:fill="FFFFFF"/>
            <w:vAlign w:val="center"/>
          </w:tcPr>
          <w:p w14:paraId="63B24844"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0,00</w:t>
            </w:r>
          </w:p>
        </w:tc>
        <w:tc>
          <w:tcPr>
            <w:tcW w:w="720" w:type="dxa"/>
            <w:tcBorders>
              <w:top w:val="nil"/>
              <w:left w:val="nil"/>
              <w:bottom w:val="single" w:sz="4" w:space="0" w:color="auto"/>
              <w:right w:val="single" w:sz="4" w:space="0" w:color="auto"/>
            </w:tcBorders>
            <w:shd w:val="clear" w:color="auto" w:fill="FFFFFF"/>
            <w:vAlign w:val="center"/>
          </w:tcPr>
          <w:p w14:paraId="498B53A9"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0,00</w:t>
            </w:r>
          </w:p>
        </w:tc>
        <w:tc>
          <w:tcPr>
            <w:tcW w:w="900" w:type="dxa"/>
            <w:tcBorders>
              <w:top w:val="nil"/>
              <w:left w:val="nil"/>
              <w:bottom w:val="single" w:sz="4" w:space="0" w:color="auto"/>
              <w:right w:val="single" w:sz="4" w:space="0" w:color="auto"/>
            </w:tcBorders>
            <w:shd w:val="clear" w:color="auto" w:fill="FFFFFF"/>
            <w:vAlign w:val="center"/>
          </w:tcPr>
          <w:p w14:paraId="01155703"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0,00</w:t>
            </w:r>
          </w:p>
        </w:tc>
        <w:tc>
          <w:tcPr>
            <w:tcW w:w="900" w:type="dxa"/>
            <w:tcBorders>
              <w:top w:val="nil"/>
              <w:left w:val="nil"/>
              <w:bottom w:val="single" w:sz="4" w:space="0" w:color="auto"/>
              <w:right w:val="single" w:sz="4" w:space="0" w:color="auto"/>
            </w:tcBorders>
            <w:shd w:val="clear" w:color="auto" w:fill="FFFFFF"/>
            <w:vAlign w:val="center"/>
          </w:tcPr>
          <w:p w14:paraId="2AB7AEAF"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0,00</w:t>
            </w:r>
          </w:p>
        </w:tc>
        <w:tc>
          <w:tcPr>
            <w:tcW w:w="720" w:type="dxa"/>
            <w:tcBorders>
              <w:top w:val="nil"/>
              <w:left w:val="nil"/>
              <w:bottom w:val="single" w:sz="4" w:space="0" w:color="auto"/>
              <w:right w:val="single" w:sz="4" w:space="0" w:color="auto"/>
            </w:tcBorders>
            <w:shd w:val="clear" w:color="auto" w:fill="FFFFFF"/>
            <w:vAlign w:val="center"/>
          </w:tcPr>
          <w:p w14:paraId="63B549F0"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0,00</w:t>
            </w:r>
          </w:p>
        </w:tc>
        <w:tc>
          <w:tcPr>
            <w:tcW w:w="900" w:type="dxa"/>
            <w:tcBorders>
              <w:top w:val="nil"/>
              <w:left w:val="nil"/>
              <w:bottom w:val="single" w:sz="4" w:space="0" w:color="auto"/>
              <w:right w:val="single" w:sz="4" w:space="0" w:color="auto"/>
            </w:tcBorders>
            <w:shd w:val="clear" w:color="auto" w:fill="FFFFFF"/>
            <w:vAlign w:val="center"/>
          </w:tcPr>
          <w:p w14:paraId="3CE263C7"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0,00</w:t>
            </w:r>
          </w:p>
        </w:tc>
        <w:tc>
          <w:tcPr>
            <w:tcW w:w="900" w:type="dxa"/>
            <w:tcBorders>
              <w:top w:val="nil"/>
              <w:left w:val="nil"/>
              <w:bottom w:val="single" w:sz="4" w:space="0" w:color="auto"/>
              <w:right w:val="single" w:sz="4" w:space="0" w:color="auto"/>
            </w:tcBorders>
            <w:shd w:val="clear" w:color="auto" w:fill="FFFFFF"/>
            <w:vAlign w:val="center"/>
          </w:tcPr>
          <w:p w14:paraId="541A9485"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0,00</w:t>
            </w:r>
          </w:p>
        </w:tc>
        <w:tc>
          <w:tcPr>
            <w:tcW w:w="720" w:type="dxa"/>
            <w:tcBorders>
              <w:top w:val="nil"/>
              <w:left w:val="nil"/>
              <w:bottom w:val="single" w:sz="4" w:space="0" w:color="auto"/>
              <w:right w:val="single" w:sz="4" w:space="0" w:color="auto"/>
            </w:tcBorders>
            <w:shd w:val="clear" w:color="auto" w:fill="FFFFFF"/>
            <w:vAlign w:val="center"/>
          </w:tcPr>
          <w:p w14:paraId="1AC09A3F"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0,00</w:t>
            </w:r>
          </w:p>
        </w:tc>
        <w:tc>
          <w:tcPr>
            <w:tcW w:w="900" w:type="dxa"/>
            <w:tcBorders>
              <w:top w:val="nil"/>
              <w:left w:val="nil"/>
              <w:bottom w:val="single" w:sz="4" w:space="0" w:color="auto"/>
              <w:right w:val="single" w:sz="4" w:space="0" w:color="auto"/>
            </w:tcBorders>
            <w:shd w:val="clear" w:color="auto" w:fill="FFFFFF"/>
            <w:vAlign w:val="center"/>
          </w:tcPr>
          <w:p w14:paraId="69EA13E3"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197000,00</w:t>
            </w:r>
          </w:p>
        </w:tc>
        <w:tc>
          <w:tcPr>
            <w:tcW w:w="900" w:type="dxa"/>
            <w:tcBorders>
              <w:top w:val="nil"/>
              <w:left w:val="nil"/>
              <w:bottom w:val="single" w:sz="4" w:space="0" w:color="auto"/>
              <w:right w:val="single" w:sz="4" w:space="0" w:color="auto"/>
            </w:tcBorders>
            <w:shd w:val="clear" w:color="auto" w:fill="FFFFFF"/>
            <w:vAlign w:val="center"/>
          </w:tcPr>
          <w:p w14:paraId="5409E3B9"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-197000,00</w:t>
            </w:r>
          </w:p>
        </w:tc>
        <w:tc>
          <w:tcPr>
            <w:tcW w:w="720" w:type="dxa"/>
            <w:tcBorders>
              <w:top w:val="nil"/>
              <w:left w:val="nil"/>
              <w:bottom w:val="single" w:sz="4" w:space="0" w:color="auto"/>
              <w:right w:val="single" w:sz="4" w:space="0" w:color="auto"/>
            </w:tcBorders>
            <w:shd w:val="clear" w:color="auto" w:fill="FFFFFF"/>
            <w:vAlign w:val="center"/>
          </w:tcPr>
          <w:p w14:paraId="1A721E81"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0,00</w:t>
            </w:r>
          </w:p>
        </w:tc>
        <w:tc>
          <w:tcPr>
            <w:tcW w:w="900" w:type="dxa"/>
            <w:tcBorders>
              <w:top w:val="nil"/>
              <w:left w:val="nil"/>
              <w:bottom w:val="single" w:sz="4" w:space="0" w:color="auto"/>
              <w:right w:val="single" w:sz="4" w:space="0" w:color="auto"/>
            </w:tcBorders>
            <w:shd w:val="clear" w:color="auto" w:fill="FFFFFF"/>
            <w:vAlign w:val="center"/>
          </w:tcPr>
          <w:p w14:paraId="2708FCBA"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197000,00</w:t>
            </w:r>
          </w:p>
        </w:tc>
        <w:tc>
          <w:tcPr>
            <w:tcW w:w="900" w:type="dxa"/>
            <w:tcBorders>
              <w:top w:val="nil"/>
              <w:left w:val="nil"/>
              <w:bottom w:val="single" w:sz="4" w:space="0" w:color="auto"/>
              <w:right w:val="single" w:sz="4" w:space="0" w:color="auto"/>
            </w:tcBorders>
            <w:shd w:val="clear" w:color="auto" w:fill="FFFFFF"/>
            <w:vAlign w:val="center"/>
          </w:tcPr>
          <w:p w14:paraId="1ED43873"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-197000,00</w:t>
            </w:r>
          </w:p>
        </w:tc>
        <w:tc>
          <w:tcPr>
            <w:tcW w:w="1080" w:type="dxa"/>
            <w:tcBorders>
              <w:top w:val="nil"/>
              <w:left w:val="nil"/>
              <w:bottom w:val="single" w:sz="4" w:space="0" w:color="auto"/>
              <w:right w:val="single" w:sz="4" w:space="0" w:color="auto"/>
            </w:tcBorders>
            <w:shd w:val="clear" w:color="FFFFFF" w:fill="FFFFFF"/>
            <w:vAlign w:val="center"/>
          </w:tcPr>
          <w:p w14:paraId="4E865530" w14:textId="77777777" w:rsidR="00892469" w:rsidRPr="00EC2EF9" w:rsidRDefault="00892469" w:rsidP="0021209C">
            <w:pPr>
              <w:spacing w:after="0" w:line="240" w:lineRule="auto"/>
              <w:jc w:val="center"/>
              <w:rPr>
                <w:rFonts w:ascii="Times New Roman" w:hAnsi="Times New Roman"/>
                <w:b/>
                <w:sz w:val="16"/>
                <w:szCs w:val="16"/>
                <w:lang w:eastAsia="ru-RU"/>
              </w:rPr>
            </w:pPr>
            <w:proofErr w:type="spellStart"/>
            <w:r w:rsidRPr="00EC2EF9">
              <w:rPr>
                <w:rFonts w:ascii="Times New Roman" w:hAnsi="Times New Roman"/>
                <w:b/>
                <w:sz w:val="16"/>
                <w:szCs w:val="16"/>
                <w:lang w:eastAsia="ru-RU"/>
              </w:rPr>
              <w:t>Внебюд</w:t>
            </w:r>
            <w:proofErr w:type="spellEnd"/>
            <w:r w:rsidRPr="00EC2EF9">
              <w:rPr>
                <w:rFonts w:ascii="Times New Roman" w:hAnsi="Times New Roman"/>
                <w:b/>
                <w:sz w:val="16"/>
                <w:szCs w:val="16"/>
                <w:lang w:eastAsia="ru-RU"/>
              </w:rPr>
              <w:t>. средства</w:t>
            </w:r>
          </w:p>
        </w:tc>
      </w:tr>
      <w:tr w:rsidR="00EC2EF9" w:rsidRPr="00EC2EF9" w14:paraId="727CAD95" w14:textId="77777777" w:rsidTr="0021209C">
        <w:trPr>
          <w:trHeight w:val="390"/>
        </w:trPr>
        <w:tc>
          <w:tcPr>
            <w:tcW w:w="14775" w:type="dxa"/>
            <w:gridSpan w:val="18"/>
            <w:tcBorders>
              <w:top w:val="single" w:sz="4" w:space="0" w:color="auto"/>
              <w:left w:val="single" w:sz="4" w:space="0" w:color="auto"/>
              <w:bottom w:val="single" w:sz="4" w:space="0" w:color="auto"/>
              <w:right w:val="single" w:sz="4" w:space="0" w:color="auto"/>
            </w:tcBorders>
            <w:shd w:val="clear" w:color="auto" w:fill="FFFFFF"/>
            <w:vAlign w:val="center"/>
          </w:tcPr>
          <w:p w14:paraId="2D856B93" w14:textId="77777777" w:rsidR="00892469" w:rsidRPr="00EC2EF9" w:rsidRDefault="00892469" w:rsidP="0021209C">
            <w:pPr>
              <w:spacing w:after="0" w:line="240" w:lineRule="auto"/>
              <w:rPr>
                <w:rFonts w:ascii="Times New Roman" w:hAnsi="Times New Roman"/>
                <w:b/>
                <w:sz w:val="16"/>
                <w:szCs w:val="16"/>
                <w:lang w:eastAsia="ru-RU"/>
              </w:rPr>
            </w:pPr>
            <w:r w:rsidRPr="00EC2EF9">
              <w:rPr>
                <w:rFonts w:ascii="Times New Roman" w:hAnsi="Times New Roman"/>
                <w:b/>
                <w:sz w:val="16"/>
                <w:szCs w:val="16"/>
                <w:lang w:eastAsia="ru-RU"/>
              </w:rPr>
              <w:lastRenderedPageBreak/>
              <w:t xml:space="preserve">Мероприятие 2.1.1. Обеспечение государственных гарантий реализации прав на получение общедоступного   начального общего, основного общего, среднего общего образования и обеспечение   в муниципальных  общеобразовательных организациях  </w:t>
            </w:r>
          </w:p>
        </w:tc>
      </w:tr>
      <w:tr w:rsidR="00EC2EF9" w:rsidRPr="00EC2EF9" w14:paraId="522EB604" w14:textId="77777777" w:rsidTr="0021209C">
        <w:trPr>
          <w:trHeight w:val="405"/>
        </w:trPr>
        <w:tc>
          <w:tcPr>
            <w:tcW w:w="375" w:type="dxa"/>
            <w:vMerge w:val="restart"/>
            <w:tcBorders>
              <w:top w:val="nil"/>
              <w:left w:val="single" w:sz="4" w:space="0" w:color="auto"/>
              <w:bottom w:val="single" w:sz="4" w:space="0" w:color="auto"/>
              <w:right w:val="single" w:sz="4" w:space="0" w:color="auto"/>
            </w:tcBorders>
            <w:shd w:val="clear" w:color="auto" w:fill="FFFFFF"/>
            <w:vAlign w:val="center"/>
          </w:tcPr>
          <w:p w14:paraId="341C1C66" w14:textId="77777777" w:rsidR="00892469" w:rsidRPr="00EC2EF9" w:rsidRDefault="00892469" w:rsidP="0021209C">
            <w:pPr>
              <w:spacing w:after="0" w:line="240" w:lineRule="auto"/>
              <w:jc w:val="right"/>
              <w:rPr>
                <w:rFonts w:ascii="Times New Roman" w:hAnsi="Times New Roman"/>
                <w:sz w:val="16"/>
                <w:szCs w:val="16"/>
                <w:lang w:eastAsia="ru-RU"/>
              </w:rPr>
            </w:pPr>
            <w:r w:rsidRPr="00EC2EF9">
              <w:rPr>
                <w:rFonts w:ascii="Times New Roman" w:hAnsi="Times New Roman"/>
                <w:sz w:val="16"/>
                <w:szCs w:val="16"/>
                <w:lang w:eastAsia="ru-RU"/>
              </w:rPr>
              <w:t>4</w:t>
            </w:r>
          </w:p>
        </w:tc>
        <w:tc>
          <w:tcPr>
            <w:tcW w:w="720" w:type="dxa"/>
            <w:tcBorders>
              <w:top w:val="nil"/>
              <w:left w:val="nil"/>
              <w:bottom w:val="single" w:sz="4" w:space="0" w:color="auto"/>
              <w:right w:val="single" w:sz="4" w:space="0" w:color="auto"/>
            </w:tcBorders>
            <w:shd w:val="clear" w:color="FFFFFF" w:fill="FFFFFF"/>
            <w:vAlign w:val="center"/>
          </w:tcPr>
          <w:p w14:paraId="357A44DB"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119589000,00</w:t>
            </w:r>
          </w:p>
        </w:tc>
        <w:tc>
          <w:tcPr>
            <w:tcW w:w="720" w:type="dxa"/>
            <w:tcBorders>
              <w:top w:val="nil"/>
              <w:left w:val="nil"/>
              <w:bottom w:val="single" w:sz="4" w:space="0" w:color="auto"/>
              <w:right w:val="single" w:sz="4" w:space="0" w:color="auto"/>
            </w:tcBorders>
            <w:shd w:val="clear" w:color="FFFFFF" w:fill="FFFFFF"/>
            <w:vAlign w:val="center"/>
          </w:tcPr>
          <w:p w14:paraId="2EB04A32"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147401000,00</w:t>
            </w:r>
          </w:p>
        </w:tc>
        <w:tc>
          <w:tcPr>
            <w:tcW w:w="900" w:type="dxa"/>
            <w:tcBorders>
              <w:top w:val="nil"/>
              <w:left w:val="nil"/>
              <w:bottom w:val="single" w:sz="4" w:space="0" w:color="auto"/>
              <w:right w:val="single" w:sz="4" w:space="0" w:color="auto"/>
            </w:tcBorders>
            <w:shd w:val="clear" w:color="FFFFFF" w:fill="FFFFFF"/>
            <w:vAlign w:val="center"/>
          </w:tcPr>
          <w:p w14:paraId="3C1B2254"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147401000,00</w:t>
            </w:r>
          </w:p>
        </w:tc>
        <w:tc>
          <w:tcPr>
            <w:tcW w:w="900" w:type="dxa"/>
            <w:tcBorders>
              <w:top w:val="nil"/>
              <w:left w:val="nil"/>
              <w:bottom w:val="single" w:sz="4" w:space="0" w:color="auto"/>
              <w:right w:val="single" w:sz="4" w:space="0" w:color="auto"/>
            </w:tcBorders>
            <w:shd w:val="clear" w:color="auto" w:fill="FFFFFF"/>
            <w:vAlign w:val="center"/>
          </w:tcPr>
          <w:p w14:paraId="7800B2E6"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FFFFFF" w:fill="FFFFFF"/>
            <w:vAlign w:val="center"/>
          </w:tcPr>
          <w:p w14:paraId="4DDC1F35"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162120000,00</w:t>
            </w:r>
          </w:p>
        </w:tc>
        <w:tc>
          <w:tcPr>
            <w:tcW w:w="900" w:type="dxa"/>
            <w:tcBorders>
              <w:top w:val="nil"/>
              <w:left w:val="nil"/>
              <w:bottom w:val="single" w:sz="4" w:space="0" w:color="auto"/>
              <w:right w:val="single" w:sz="4" w:space="0" w:color="auto"/>
            </w:tcBorders>
            <w:shd w:val="clear" w:color="FFFFFF" w:fill="FFFFFF"/>
            <w:vAlign w:val="center"/>
          </w:tcPr>
          <w:p w14:paraId="10A625A0"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129106000,00</w:t>
            </w:r>
          </w:p>
        </w:tc>
        <w:tc>
          <w:tcPr>
            <w:tcW w:w="900" w:type="dxa"/>
            <w:tcBorders>
              <w:top w:val="nil"/>
              <w:left w:val="nil"/>
              <w:bottom w:val="single" w:sz="4" w:space="0" w:color="auto"/>
              <w:right w:val="single" w:sz="4" w:space="0" w:color="auto"/>
            </w:tcBorders>
            <w:shd w:val="clear" w:color="auto" w:fill="FFFFFF"/>
            <w:vAlign w:val="center"/>
          </w:tcPr>
          <w:p w14:paraId="50FE17C8"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33014000,00</w:t>
            </w:r>
          </w:p>
        </w:tc>
        <w:tc>
          <w:tcPr>
            <w:tcW w:w="720" w:type="dxa"/>
            <w:tcBorders>
              <w:top w:val="nil"/>
              <w:left w:val="nil"/>
              <w:bottom w:val="single" w:sz="4" w:space="0" w:color="auto"/>
              <w:right w:val="single" w:sz="4" w:space="0" w:color="auto"/>
            </w:tcBorders>
            <w:shd w:val="clear" w:color="FFFFFF" w:fill="FFFFFF"/>
            <w:vAlign w:val="center"/>
          </w:tcPr>
          <w:p w14:paraId="3EE33763"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161503000,00</w:t>
            </w:r>
          </w:p>
        </w:tc>
        <w:tc>
          <w:tcPr>
            <w:tcW w:w="900" w:type="dxa"/>
            <w:tcBorders>
              <w:top w:val="nil"/>
              <w:left w:val="nil"/>
              <w:bottom w:val="single" w:sz="4" w:space="0" w:color="auto"/>
              <w:right w:val="single" w:sz="4" w:space="0" w:color="auto"/>
            </w:tcBorders>
            <w:shd w:val="clear" w:color="FFFFFF" w:fill="FFFFFF"/>
            <w:vAlign w:val="center"/>
          </w:tcPr>
          <w:p w14:paraId="2DD0A1BD"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129106000,00</w:t>
            </w:r>
          </w:p>
        </w:tc>
        <w:tc>
          <w:tcPr>
            <w:tcW w:w="900" w:type="dxa"/>
            <w:tcBorders>
              <w:top w:val="nil"/>
              <w:left w:val="nil"/>
              <w:bottom w:val="single" w:sz="4" w:space="0" w:color="auto"/>
              <w:right w:val="single" w:sz="4" w:space="0" w:color="auto"/>
            </w:tcBorders>
            <w:shd w:val="clear" w:color="auto" w:fill="FFFFFF"/>
            <w:vAlign w:val="center"/>
          </w:tcPr>
          <w:p w14:paraId="37D9A228"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32397000,00</w:t>
            </w:r>
          </w:p>
        </w:tc>
        <w:tc>
          <w:tcPr>
            <w:tcW w:w="720" w:type="dxa"/>
            <w:tcBorders>
              <w:top w:val="nil"/>
              <w:left w:val="nil"/>
              <w:bottom w:val="single" w:sz="4" w:space="0" w:color="auto"/>
              <w:right w:val="single" w:sz="4" w:space="0" w:color="auto"/>
            </w:tcBorders>
            <w:shd w:val="clear" w:color="FFFFFF" w:fill="FFFFFF"/>
            <w:vAlign w:val="center"/>
          </w:tcPr>
          <w:p w14:paraId="332EB1D9"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161503000,00</w:t>
            </w:r>
          </w:p>
        </w:tc>
        <w:tc>
          <w:tcPr>
            <w:tcW w:w="900" w:type="dxa"/>
            <w:tcBorders>
              <w:top w:val="nil"/>
              <w:left w:val="nil"/>
              <w:bottom w:val="single" w:sz="4" w:space="0" w:color="auto"/>
              <w:right w:val="single" w:sz="4" w:space="0" w:color="auto"/>
            </w:tcBorders>
            <w:shd w:val="clear" w:color="FFFFFF" w:fill="FFFFFF"/>
            <w:vAlign w:val="center"/>
          </w:tcPr>
          <w:p w14:paraId="21699917"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131000000,00</w:t>
            </w:r>
          </w:p>
        </w:tc>
        <w:tc>
          <w:tcPr>
            <w:tcW w:w="900" w:type="dxa"/>
            <w:tcBorders>
              <w:top w:val="nil"/>
              <w:left w:val="nil"/>
              <w:bottom w:val="single" w:sz="4" w:space="0" w:color="auto"/>
              <w:right w:val="single" w:sz="4" w:space="0" w:color="auto"/>
            </w:tcBorders>
            <w:shd w:val="clear" w:color="auto" w:fill="FFFFFF"/>
            <w:vAlign w:val="center"/>
          </w:tcPr>
          <w:p w14:paraId="6B22D73A"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30503000,00</w:t>
            </w:r>
          </w:p>
        </w:tc>
        <w:tc>
          <w:tcPr>
            <w:tcW w:w="720" w:type="dxa"/>
            <w:tcBorders>
              <w:top w:val="nil"/>
              <w:left w:val="nil"/>
              <w:bottom w:val="single" w:sz="4" w:space="0" w:color="auto"/>
              <w:right w:val="single" w:sz="4" w:space="0" w:color="auto"/>
            </w:tcBorders>
            <w:shd w:val="clear" w:color="auto" w:fill="FFFFFF"/>
            <w:vAlign w:val="center"/>
          </w:tcPr>
          <w:p w14:paraId="32A7BE0A"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752116000,00</w:t>
            </w:r>
          </w:p>
        </w:tc>
        <w:tc>
          <w:tcPr>
            <w:tcW w:w="900" w:type="dxa"/>
            <w:tcBorders>
              <w:top w:val="nil"/>
              <w:left w:val="nil"/>
              <w:bottom w:val="single" w:sz="4" w:space="0" w:color="auto"/>
              <w:right w:val="single" w:sz="4" w:space="0" w:color="auto"/>
            </w:tcBorders>
            <w:shd w:val="clear" w:color="auto" w:fill="FFFFFF"/>
            <w:vAlign w:val="center"/>
          </w:tcPr>
          <w:p w14:paraId="683243BF"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656202000,00</w:t>
            </w:r>
          </w:p>
        </w:tc>
        <w:tc>
          <w:tcPr>
            <w:tcW w:w="900" w:type="dxa"/>
            <w:tcBorders>
              <w:top w:val="nil"/>
              <w:left w:val="nil"/>
              <w:bottom w:val="single" w:sz="4" w:space="0" w:color="auto"/>
              <w:right w:val="single" w:sz="4" w:space="0" w:color="auto"/>
            </w:tcBorders>
            <w:shd w:val="clear" w:color="auto" w:fill="FFFFFF"/>
            <w:vAlign w:val="center"/>
          </w:tcPr>
          <w:p w14:paraId="6B5DE67A"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95914000,00</w:t>
            </w:r>
          </w:p>
        </w:tc>
        <w:tc>
          <w:tcPr>
            <w:tcW w:w="1080" w:type="dxa"/>
            <w:tcBorders>
              <w:top w:val="nil"/>
              <w:left w:val="nil"/>
              <w:bottom w:val="single" w:sz="4" w:space="0" w:color="auto"/>
              <w:right w:val="single" w:sz="4" w:space="0" w:color="auto"/>
            </w:tcBorders>
            <w:shd w:val="clear" w:color="FFFFFF" w:fill="FFFFFF"/>
            <w:vAlign w:val="center"/>
          </w:tcPr>
          <w:p w14:paraId="0C5FCC56"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краевой бюджет</w:t>
            </w:r>
          </w:p>
        </w:tc>
      </w:tr>
      <w:tr w:rsidR="00EC2EF9" w:rsidRPr="00EC2EF9" w14:paraId="35DFEB62" w14:textId="77777777" w:rsidTr="0021209C">
        <w:trPr>
          <w:trHeight w:val="330"/>
        </w:trPr>
        <w:tc>
          <w:tcPr>
            <w:tcW w:w="375" w:type="dxa"/>
            <w:vMerge/>
            <w:tcBorders>
              <w:top w:val="nil"/>
              <w:left w:val="single" w:sz="4" w:space="0" w:color="auto"/>
              <w:bottom w:val="single" w:sz="4" w:space="0" w:color="auto"/>
              <w:right w:val="single" w:sz="4" w:space="0" w:color="auto"/>
            </w:tcBorders>
            <w:vAlign w:val="center"/>
          </w:tcPr>
          <w:p w14:paraId="650988D3" w14:textId="77777777" w:rsidR="00892469" w:rsidRPr="00EC2EF9" w:rsidRDefault="00892469" w:rsidP="0021209C">
            <w:pPr>
              <w:spacing w:after="0" w:line="240" w:lineRule="auto"/>
              <w:rPr>
                <w:rFonts w:ascii="Times New Roman" w:hAnsi="Times New Roman"/>
                <w:sz w:val="16"/>
                <w:szCs w:val="16"/>
                <w:lang w:eastAsia="ru-RU"/>
              </w:rPr>
            </w:pPr>
          </w:p>
        </w:tc>
        <w:tc>
          <w:tcPr>
            <w:tcW w:w="720" w:type="dxa"/>
            <w:tcBorders>
              <w:top w:val="nil"/>
              <w:left w:val="nil"/>
              <w:bottom w:val="single" w:sz="4" w:space="0" w:color="auto"/>
              <w:right w:val="single" w:sz="4" w:space="0" w:color="auto"/>
            </w:tcBorders>
            <w:shd w:val="clear" w:color="FFFFFF" w:fill="FFFFFF"/>
            <w:vAlign w:val="center"/>
          </w:tcPr>
          <w:p w14:paraId="39D2EA88"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33166761,10</w:t>
            </w:r>
          </w:p>
        </w:tc>
        <w:tc>
          <w:tcPr>
            <w:tcW w:w="720" w:type="dxa"/>
            <w:tcBorders>
              <w:top w:val="nil"/>
              <w:left w:val="nil"/>
              <w:bottom w:val="single" w:sz="4" w:space="0" w:color="auto"/>
              <w:right w:val="single" w:sz="4" w:space="0" w:color="auto"/>
            </w:tcBorders>
            <w:shd w:val="clear" w:color="FFFFFF" w:fill="FFFFFF"/>
            <w:vAlign w:val="center"/>
          </w:tcPr>
          <w:p w14:paraId="6B7C421D"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37397934,94</w:t>
            </w:r>
          </w:p>
        </w:tc>
        <w:tc>
          <w:tcPr>
            <w:tcW w:w="900" w:type="dxa"/>
            <w:tcBorders>
              <w:top w:val="nil"/>
              <w:left w:val="nil"/>
              <w:bottom w:val="single" w:sz="4" w:space="0" w:color="auto"/>
              <w:right w:val="single" w:sz="4" w:space="0" w:color="auto"/>
            </w:tcBorders>
            <w:shd w:val="clear" w:color="FFFFFF" w:fill="FFFFFF"/>
            <w:vAlign w:val="center"/>
          </w:tcPr>
          <w:p w14:paraId="19014328"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35689381,00</w:t>
            </w:r>
          </w:p>
        </w:tc>
        <w:tc>
          <w:tcPr>
            <w:tcW w:w="900" w:type="dxa"/>
            <w:tcBorders>
              <w:top w:val="nil"/>
              <w:left w:val="nil"/>
              <w:bottom w:val="single" w:sz="4" w:space="0" w:color="auto"/>
              <w:right w:val="single" w:sz="4" w:space="0" w:color="auto"/>
            </w:tcBorders>
            <w:shd w:val="clear" w:color="auto" w:fill="FFFFFF"/>
            <w:vAlign w:val="center"/>
          </w:tcPr>
          <w:p w14:paraId="607A094E"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1708553,94</w:t>
            </w:r>
          </w:p>
        </w:tc>
        <w:tc>
          <w:tcPr>
            <w:tcW w:w="720" w:type="dxa"/>
            <w:tcBorders>
              <w:top w:val="nil"/>
              <w:left w:val="nil"/>
              <w:bottom w:val="single" w:sz="4" w:space="0" w:color="auto"/>
              <w:right w:val="single" w:sz="4" w:space="0" w:color="auto"/>
            </w:tcBorders>
            <w:shd w:val="clear" w:color="FFFFFF" w:fill="FFFFFF"/>
            <w:vAlign w:val="center"/>
          </w:tcPr>
          <w:p w14:paraId="44C3E2E2"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28422000,00</w:t>
            </w:r>
          </w:p>
        </w:tc>
        <w:tc>
          <w:tcPr>
            <w:tcW w:w="900" w:type="dxa"/>
            <w:tcBorders>
              <w:top w:val="nil"/>
              <w:left w:val="nil"/>
              <w:bottom w:val="single" w:sz="4" w:space="0" w:color="auto"/>
              <w:right w:val="single" w:sz="4" w:space="0" w:color="auto"/>
            </w:tcBorders>
            <w:shd w:val="clear" w:color="FFFFFF" w:fill="FFFFFF"/>
            <w:vAlign w:val="center"/>
          </w:tcPr>
          <w:p w14:paraId="29E3C102"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32657500,00</w:t>
            </w:r>
          </w:p>
        </w:tc>
        <w:tc>
          <w:tcPr>
            <w:tcW w:w="900" w:type="dxa"/>
            <w:tcBorders>
              <w:top w:val="nil"/>
              <w:left w:val="nil"/>
              <w:bottom w:val="single" w:sz="4" w:space="0" w:color="auto"/>
              <w:right w:val="single" w:sz="4" w:space="0" w:color="auto"/>
            </w:tcBorders>
            <w:shd w:val="clear" w:color="auto" w:fill="FFFFFF"/>
            <w:vAlign w:val="center"/>
          </w:tcPr>
          <w:p w14:paraId="21703974"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-4235500,00</w:t>
            </w:r>
          </w:p>
        </w:tc>
        <w:tc>
          <w:tcPr>
            <w:tcW w:w="720" w:type="dxa"/>
            <w:tcBorders>
              <w:top w:val="nil"/>
              <w:left w:val="nil"/>
              <w:bottom w:val="single" w:sz="4" w:space="0" w:color="auto"/>
              <w:right w:val="single" w:sz="4" w:space="0" w:color="auto"/>
            </w:tcBorders>
            <w:shd w:val="clear" w:color="FFFFFF" w:fill="FFFFFF"/>
            <w:vAlign w:val="center"/>
          </w:tcPr>
          <w:p w14:paraId="6958D4CE"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28732700,00</w:t>
            </w:r>
          </w:p>
        </w:tc>
        <w:tc>
          <w:tcPr>
            <w:tcW w:w="900" w:type="dxa"/>
            <w:tcBorders>
              <w:top w:val="nil"/>
              <w:left w:val="nil"/>
              <w:bottom w:val="single" w:sz="4" w:space="0" w:color="auto"/>
              <w:right w:val="single" w:sz="4" w:space="0" w:color="auto"/>
            </w:tcBorders>
            <w:shd w:val="clear" w:color="FFFFFF" w:fill="FFFFFF"/>
            <w:vAlign w:val="center"/>
          </w:tcPr>
          <w:p w14:paraId="0FE8CF7C"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31694000,00</w:t>
            </w:r>
          </w:p>
        </w:tc>
        <w:tc>
          <w:tcPr>
            <w:tcW w:w="900" w:type="dxa"/>
            <w:tcBorders>
              <w:top w:val="nil"/>
              <w:left w:val="nil"/>
              <w:bottom w:val="single" w:sz="4" w:space="0" w:color="auto"/>
              <w:right w:val="single" w:sz="4" w:space="0" w:color="auto"/>
            </w:tcBorders>
            <w:shd w:val="clear" w:color="auto" w:fill="FFFFFF"/>
            <w:vAlign w:val="center"/>
          </w:tcPr>
          <w:p w14:paraId="716C8A0E"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-2961300,00</w:t>
            </w:r>
          </w:p>
        </w:tc>
        <w:tc>
          <w:tcPr>
            <w:tcW w:w="720" w:type="dxa"/>
            <w:tcBorders>
              <w:top w:val="nil"/>
              <w:left w:val="nil"/>
              <w:bottom w:val="single" w:sz="4" w:space="0" w:color="auto"/>
              <w:right w:val="single" w:sz="4" w:space="0" w:color="auto"/>
            </w:tcBorders>
            <w:shd w:val="clear" w:color="FFFFFF" w:fill="FFFFFF"/>
            <w:vAlign w:val="center"/>
          </w:tcPr>
          <w:p w14:paraId="6BF93C43"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28232700,00</w:t>
            </w:r>
          </w:p>
        </w:tc>
        <w:tc>
          <w:tcPr>
            <w:tcW w:w="900" w:type="dxa"/>
            <w:tcBorders>
              <w:top w:val="nil"/>
              <w:left w:val="nil"/>
              <w:bottom w:val="single" w:sz="4" w:space="0" w:color="auto"/>
              <w:right w:val="single" w:sz="4" w:space="0" w:color="auto"/>
            </w:tcBorders>
            <w:shd w:val="clear" w:color="FFFFFF" w:fill="FFFFFF"/>
            <w:vAlign w:val="center"/>
          </w:tcPr>
          <w:p w14:paraId="5389B5DF"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51100000,00</w:t>
            </w:r>
          </w:p>
        </w:tc>
        <w:tc>
          <w:tcPr>
            <w:tcW w:w="900" w:type="dxa"/>
            <w:tcBorders>
              <w:top w:val="nil"/>
              <w:left w:val="nil"/>
              <w:bottom w:val="single" w:sz="4" w:space="0" w:color="auto"/>
              <w:right w:val="single" w:sz="4" w:space="0" w:color="auto"/>
            </w:tcBorders>
            <w:shd w:val="clear" w:color="auto" w:fill="FFFFFF"/>
            <w:vAlign w:val="center"/>
          </w:tcPr>
          <w:p w14:paraId="65131CA1"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-22867300,00</w:t>
            </w:r>
          </w:p>
        </w:tc>
        <w:tc>
          <w:tcPr>
            <w:tcW w:w="720" w:type="dxa"/>
            <w:tcBorders>
              <w:top w:val="nil"/>
              <w:left w:val="nil"/>
              <w:bottom w:val="single" w:sz="4" w:space="0" w:color="auto"/>
              <w:right w:val="single" w:sz="4" w:space="0" w:color="auto"/>
            </w:tcBorders>
            <w:shd w:val="clear" w:color="auto" w:fill="FFFFFF"/>
            <w:vAlign w:val="center"/>
          </w:tcPr>
          <w:p w14:paraId="293E268E"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155952096,04</w:t>
            </w:r>
          </w:p>
        </w:tc>
        <w:tc>
          <w:tcPr>
            <w:tcW w:w="900" w:type="dxa"/>
            <w:tcBorders>
              <w:top w:val="nil"/>
              <w:left w:val="nil"/>
              <w:bottom w:val="single" w:sz="4" w:space="0" w:color="auto"/>
              <w:right w:val="single" w:sz="4" w:space="0" w:color="auto"/>
            </w:tcBorders>
            <w:shd w:val="clear" w:color="auto" w:fill="FFFFFF"/>
            <w:vAlign w:val="center"/>
          </w:tcPr>
          <w:p w14:paraId="5059D5CC"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184307642,10</w:t>
            </w:r>
          </w:p>
        </w:tc>
        <w:tc>
          <w:tcPr>
            <w:tcW w:w="900" w:type="dxa"/>
            <w:tcBorders>
              <w:top w:val="nil"/>
              <w:left w:val="nil"/>
              <w:bottom w:val="single" w:sz="4" w:space="0" w:color="auto"/>
              <w:right w:val="single" w:sz="4" w:space="0" w:color="auto"/>
            </w:tcBorders>
            <w:shd w:val="clear" w:color="auto" w:fill="FFFFFF"/>
            <w:vAlign w:val="center"/>
          </w:tcPr>
          <w:p w14:paraId="216BE680"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-28355546,06</w:t>
            </w:r>
          </w:p>
        </w:tc>
        <w:tc>
          <w:tcPr>
            <w:tcW w:w="1080" w:type="dxa"/>
            <w:tcBorders>
              <w:top w:val="nil"/>
              <w:left w:val="nil"/>
              <w:bottom w:val="single" w:sz="4" w:space="0" w:color="auto"/>
              <w:right w:val="single" w:sz="4" w:space="0" w:color="auto"/>
            </w:tcBorders>
            <w:shd w:val="clear" w:color="FFFFFF" w:fill="FFFFFF"/>
            <w:vAlign w:val="center"/>
          </w:tcPr>
          <w:p w14:paraId="43768BD9"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местный бюджет</w:t>
            </w:r>
          </w:p>
        </w:tc>
      </w:tr>
      <w:tr w:rsidR="00EC2EF9" w:rsidRPr="00EC2EF9" w14:paraId="7CEB46E9" w14:textId="77777777" w:rsidTr="0021209C">
        <w:trPr>
          <w:trHeight w:val="360"/>
        </w:trPr>
        <w:tc>
          <w:tcPr>
            <w:tcW w:w="14775" w:type="dxa"/>
            <w:gridSpan w:val="18"/>
            <w:tcBorders>
              <w:top w:val="single" w:sz="4" w:space="0" w:color="auto"/>
              <w:left w:val="single" w:sz="4" w:space="0" w:color="auto"/>
              <w:bottom w:val="single" w:sz="4" w:space="0" w:color="auto"/>
              <w:right w:val="single" w:sz="4" w:space="0" w:color="auto"/>
            </w:tcBorders>
            <w:shd w:val="clear" w:color="auto" w:fill="FFFFFF"/>
            <w:vAlign w:val="center"/>
          </w:tcPr>
          <w:p w14:paraId="6A55E97D" w14:textId="4F0C5639" w:rsidR="00892469" w:rsidRPr="00EC2EF9" w:rsidRDefault="00892469" w:rsidP="0021209C">
            <w:pPr>
              <w:spacing w:after="0" w:line="240" w:lineRule="auto"/>
              <w:rPr>
                <w:rFonts w:ascii="Times New Roman" w:hAnsi="Times New Roman"/>
                <w:b/>
                <w:sz w:val="16"/>
                <w:szCs w:val="16"/>
                <w:lang w:eastAsia="ru-RU"/>
              </w:rPr>
            </w:pPr>
            <w:r w:rsidRPr="00EC2EF9">
              <w:rPr>
                <w:rFonts w:ascii="Times New Roman" w:hAnsi="Times New Roman"/>
                <w:b/>
                <w:sz w:val="16"/>
                <w:szCs w:val="16"/>
                <w:lang w:eastAsia="ru-RU"/>
              </w:rPr>
              <w:t>Мероприятие 2.1.2. Организация бесплатного двухразов</w:t>
            </w:r>
            <w:r w:rsidR="007B4E6C" w:rsidRPr="00EC2EF9">
              <w:rPr>
                <w:rFonts w:ascii="Times New Roman" w:hAnsi="Times New Roman"/>
                <w:b/>
                <w:sz w:val="16"/>
                <w:szCs w:val="16"/>
                <w:lang w:eastAsia="ru-RU"/>
              </w:rPr>
              <w:t>о</w:t>
            </w:r>
            <w:r w:rsidRPr="00EC2EF9">
              <w:rPr>
                <w:rFonts w:ascii="Times New Roman" w:hAnsi="Times New Roman"/>
                <w:b/>
                <w:sz w:val="16"/>
                <w:szCs w:val="16"/>
                <w:lang w:eastAsia="ru-RU"/>
              </w:rPr>
              <w:t>го питания обучающих с ограниченными возможностями здоровья в муниципальных образовательных организациях</w:t>
            </w:r>
          </w:p>
        </w:tc>
      </w:tr>
      <w:tr w:rsidR="00EC2EF9" w:rsidRPr="00EC2EF9" w14:paraId="32178454" w14:textId="77777777" w:rsidTr="0021209C">
        <w:trPr>
          <w:trHeight w:val="360"/>
        </w:trPr>
        <w:tc>
          <w:tcPr>
            <w:tcW w:w="375" w:type="dxa"/>
            <w:vMerge w:val="restart"/>
            <w:tcBorders>
              <w:top w:val="nil"/>
              <w:left w:val="single" w:sz="4" w:space="0" w:color="auto"/>
              <w:bottom w:val="single" w:sz="4" w:space="0" w:color="auto"/>
              <w:right w:val="single" w:sz="4" w:space="0" w:color="auto"/>
            </w:tcBorders>
            <w:shd w:val="clear" w:color="auto" w:fill="FFFFFF"/>
            <w:vAlign w:val="center"/>
          </w:tcPr>
          <w:p w14:paraId="690C4510"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5</w:t>
            </w:r>
          </w:p>
        </w:tc>
        <w:tc>
          <w:tcPr>
            <w:tcW w:w="720" w:type="dxa"/>
            <w:tcBorders>
              <w:top w:val="nil"/>
              <w:left w:val="nil"/>
              <w:bottom w:val="single" w:sz="4" w:space="0" w:color="auto"/>
              <w:right w:val="single" w:sz="4" w:space="0" w:color="auto"/>
            </w:tcBorders>
            <w:shd w:val="clear" w:color="FFFFFF" w:fill="FFFFFF"/>
            <w:vAlign w:val="center"/>
          </w:tcPr>
          <w:p w14:paraId="16C270B9"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FFFFFF" w:fill="FFFFFF"/>
            <w:vAlign w:val="center"/>
          </w:tcPr>
          <w:p w14:paraId="3C6B30FD"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FFFFFF" w:fill="FFFFFF"/>
            <w:vAlign w:val="center"/>
          </w:tcPr>
          <w:p w14:paraId="77433432"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auto" w:fill="FFFFFF"/>
            <w:vAlign w:val="center"/>
          </w:tcPr>
          <w:p w14:paraId="68365DA5"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FFFFFF" w:fill="FFFFFF"/>
            <w:vAlign w:val="center"/>
          </w:tcPr>
          <w:p w14:paraId="08B369F9"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FFFFFF" w:fill="FFFFFF"/>
            <w:vAlign w:val="center"/>
          </w:tcPr>
          <w:p w14:paraId="65F51F91"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07C8DAAA"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FFFFFF" w:fill="FFFFFF"/>
            <w:vAlign w:val="center"/>
          </w:tcPr>
          <w:p w14:paraId="3F796F32"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FFFFFF" w:fill="FFFFFF"/>
            <w:vAlign w:val="center"/>
          </w:tcPr>
          <w:p w14:paraId="30AB96EC"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41C9B9B2"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FFFFFF" w:fill="FFFFFF"/>
            <w:vAlign w:val="center"/>
          </w:tcPr>
          <w:p w14:paraId="72E5B2F5"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FFFFFF" w:fill="FFFFFF"/>
            <w:vAlign w:val="center"/>
          </w:tcPr>
          <w:p w14:paraId="710F6447"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7686DA9F"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auto" w:fill="FFFFFF"/>
            <w:vAlign w:val="center"/>
          </w:tcPr>
          <w:p w14:paraId="2E7DF615"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auto" w:fill="FFFFFF"/>
            <w:vAlign w:val="center"/>
          </w:tcPr>
          <w:p w14:paraId="315641E5"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auto" w:fill="FFFFFF"/>
            <w:vAlign w:val="center"/>
          </w:tcPr>
          <w:p w14:paraId="552AC5DB"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1080" w:type="dxa"/>
            <w:tcBorders>
              <w:top w:val="nil"/>
              <w:left w:val="nil"/>
              <w:bottom w:val="single" w:sz="4" w:space="0" w:color="auto"/>
              <w:right w:val="single" w:sz="4" w:space="0" w:color="auto"/>
            </w:tcBorders>
            <w:shd w:val="clear" w:color="FFFFFF" w:fill="FFFFFF"/>
            <w:vAlign w:val="center"/>
          </w:tcPr>
          <w:p w14:paraId="64F55054"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Федеральный бюджет</w:t>
            </w:r>
          </w:p>
        </w:tc>
      </w:tr>
      <w:tr w:rsidR="00EC2EF9" w:rsidRPr="00EC2EF9" w14:paraId="727E6F23" w14:textId="77777777" w:rsidTr="0021209C">
        <w:trPr>
          <w:trHeight w:val="300"/>
        </w:trPr>
        <w:tc>
          <w:tcPr>
            <w:tcW w:w="375" w:type="dxa"/>
            <w:vMerge/>
            <w:tcBorders>
              <w:top w:val="nil"/>
              <w:left w:val="single" w:sz="4" w:space="0" w:color="auto"/>
              <w:bottom w:val="single" w:sz="4" w:space="0" w:color="auto"/>
              <w:right w:val="single" w:sz="4" w:space="0" w:color="auto"/>
            </w:tcBorders>
            <w:vAlign w:val="center"/>
          </w:tcPr>
          <w:p w14:paraId="4B3C4DE0" w14:textId="77777777" w:rsidR="00892469" w:rsidRPr="00EC2EF9" w:rsidRDefault="00892469" w:rsidP="0021209C">
            <w:pPr>
              <w:spacing w:after="0" w:line="240" w:lineRule="auto"/>
              <w:rPr>
                <w:rFonts w:ascii="Times New Roman" w:hAnsi="Times New Roman"/>
                <w:sz w:val="16"/>
                <w:szCs w:val="16"/>
                <w:lang w:eastAsia="ru-RU"/>
              </w:rPr>
            </w:pPr>
          </w:p>
        </w:tc>
        <w:tc>
          <w:tcPr>
            <w:tcW w:w="720" w:type="dxa"/>
            <w:tcBorders>
              <w:top w:val="nil"/>
              <w:left w:val="nil"/>
              <w:bottom w:val="single" w:sz="4" w:space="0" w:color="auto"/>
              <w:right w:val="single" w:sz="4" w:space="0" w:color="auto"/>
            </w:tcBorders>
            <w:shd w:val="clear" w:color="FFFFFF" w:fill="FFFFFF"/>
            <w:vAlign w:val="center"/>
          </w:tcPr>
          <w:p w14:paraId="63846F87"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448000,00</w:t>
            </w:r>
          </w:p>
        </w:tc>
        <w:tc>
          <w:tcPr>
            <w:tcW w:w="720" w:type="dxa"/>
            <w:tcBorders>
              <w:top w:val="nil"/>
              <w:left w:val="nil"/>
              <w:bottom w:val="single" w:sz="4" w:space="0" w:color="auto"/>
              <w:right w:val="single" w:sz="4" w:space="0" w:color="auto"/>
            </w:tcBorders>
            <w:shd w:val="clear" w:color="FFFFFF" w:fill="FFFFFF"/>
            <w:vAlign w:val="center"/>
          </w:tcPr>
          <w:p w14:paraId="6AB7701F"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471000,00</w:t>
            </w:r>
          </w:p>
        </w:tc>
        <w:tc>
          <w:tcPr>
            <w:tcW w:w="900" w:type="dxa"/>
            <w:tcBorders>
              <w:top w:val="nil"/>
              <w:left w:val="nil"/>
              <w:bottom w:val="single" w:sz="4" w:space="0" w:color="auto"/>
              <w:right w:val="single" w:sz="4" w:space="0" w:color="auto"/>
            </w:tcBorders>
            <w:shd w:val="clear" w:color="FFFFFF" w:fill="FFFFFF"/>
            <w:vAlign w:val="center"/>
          </w:tcPr>
          <w:p w14:paraId="1A554C8D"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471000,00</w:t>
            </w:r>
          </w:p>
        </w:tc>
        <w:tc>
          <w:tcPr>
            <w:tcW w:w="900" w:type="dxa"/>
            <w:tcBorders>
              <w:top w:val="nil"/>
              <w:left w:val="nil"/>
              <w:bottom w:val="single" w:sz="4" w:space="0" w:color="auto"/>
              <w:right w:val="single" w:sz="4" w:space="0" w:color="auto"/>
            </w:tcBorders>
            <w:shd w:val="clear" w:color="auto" w:fill="FFFFFF"/>
            <w:vAlign w:val="center"/>
          </w:tcPr>
          <w:p w14:paraId="5566774B"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FFFFFF" w:fill="FFFFFF"/>
            <w:vAlign w:val="center"/>
          </w:tcPr>
          <w:p w14:paraId="56FB4951"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606000,00</w:t>
            </w:r>
          </w:p>
        </w:tc>
        <w:tc>
          <w:tcPr>
            <w:tcW w:w="900" w:type="dxa"/>
            <w:tcBorders>
              <w:top w:val="nil"/>
              <w:left w:val="nil"/>
              <w:bottom w:val="single" w:sz="4" w:space="0" w:color="auto"/>
              <w:right w:val="single" w:sz="4" w:space="0" w:color="auto"/>
            </w:tcBorders>
            <w:shd w:val="clear" w:color="FFFFFF" w:fill="FFFFFF"/>
            <w:vAlign w:val="center"/>
          </w:tcPr>
          <w:p w14:paraId="013896CD"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471000,00</w:t>
            </w:r>
          </w:p>
        </w:tc>
        <w:tc>
          <w:tcPr>
            <w:tcW w:w="900" w:type="dxa"/>
            <w:tcBorders>
              <w:top w:val="nil"/>
              <w:left w:val="nil"/>
              <w:bottom w:val="single" w:sz="4" w:space="0" w:color="auto"/>
              <w:right w:val="single" w:sz="4" w:space="0" w:color="auto"/>
            </w:tcBorders>
            <w:shd w:val="clear" w:color="auto" w:fill="FFFFFF"/>
            <w:vAlign w:val="center"/>
          </w:tcPr>
          <w:p w14:paraId="72FDD8F0"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135000,00</w:t>
            </w:r>
          </w:p>
        </w:tc>
        <w:tc>
          <w:tcPr>
            <w:tcW w:w="720" w:type="dxa"/>
            <w:tcBorders>
              <w:top w:val="nil"/>
              <w:left w:val="nil"/>
              <w:bottom w:val="single" w:sz="4" w:space="0" w:color="auto"/>
              <w:right w:val="single" w:sz="4" w:space="0" w:color="auto"/>
            </w:tcBorders>
            <w:shd w:val="clear" w:color="FFFFFF" w:fill="FFFFFF"/>
            <w:vAlign w:val="center"/>
          </w:tcPr>
          <w:p w14:paraId="0F785E50"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606000,00</w:t>
            </w:r>
          </w:p>
        </w:tc>
        <w:tc>
          <w:tcPr>
            <w:tcW w:w="900" w:type="dxa"/>
            <w:tcBorders>
              <w:top w:val="nil"/>
              <w:left w:val="nil"/>
              <w:bottom w:val="single" w:sz="4" w:space="0" w:color="auto"/>
              <w:right w:val="single" w:sz="4" w:space="0" w:color="auto"/>
            </w:tcBorders>
            <w:shd w:val="clear" w:color="FFFFFF" w:fill="FFFFFF"/>
            <w:vAlign w:val="center"/>
          </w:tcPr>
          <w:p w14:paraId="17C6CA1A"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471000,00</w:t>
            </w:r>
          </w:p>
        </w:tc>
        <w:tc>
          <w:tcPr>
            <w:tcW w:w="900" w:type="dxa"/>
            <w:tcBorders>
              <w:top w:val="nil"/>
              <w:left w:val="nil"/>
              <w:bottom w:val="single" w:sz="4" w:space="0" w:color="auto"/>
              <w:right w:val="single" w:sz="4" w:space="0" w:color="auto"/>
            </w:tcBorders>
            <w:shd w:val="clear" w:color="auto" w:fill="FFFFFF"/>
            <w:vAlign w:val="center"/>
          </w:tcPr>
          <w:p w14:paraId="40441346"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135000,00</w:t>
            </w:r>
          </w:p>
        </w:tc>
        <w:tc>
          <w:tcPr>
            <w:tcW w:w="720" w:type="dxa"/>
            <w:tcBorders>
              <w:top w:val="nil"/>
              <w:left w:val="nil"/>
              <w:bottom w:val="single" w:sz="4" w:space="0" w:color="auto"/>
              <w:right w:val="single" w:sz="4" w:space="0" w:color="auto"/>
            </w:tcBorders>
            <w:shd w:val="clear" w:color="FFFFFF" w:fill="FFFFFF"/>
            <w:vAlign w:val="center"/>
          </w:tcPr>
          <w:p w14:paraId="0EA43761"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606000,00</w:t>
            </w:r>
          </w:p>
        </w:tc>
        <w:tc>
          <w:tcPr>
            <w:tcW w:w="900" w:type="dxa"/>
            <w:tcBorders>
              <w:top w:val="nil"/>
              <w:left w:val="nil"/>
              <w:bottom w:val="single" w:sz="4" w:space="0" w:color="auto"/>
              <w:right w:val="single" w:sz="4" w:space="0" w:color="auto"/>
            </w:tcBorders>
            <w:shd w:val="clear" w:color="FFFFFF" w:fill="FFFFFF"/>
            <w:vAlign w:val="center"/>
          </w:tcPr>
          <w:p w14:paraId="4CED3AA3"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448000,00</w:t>
            </w:r>
          </w:p>
        </w:tc>
        <w:tc>
          <w:tcPr>
            <w:tcW w:w="900" w:type="dxa"/>
            <w:tcBorders>
              <w:top w:val="nil"/>
              <w:left w:val="nil"/>
              <w:bottom w:val="single" w:sz="4" w:space="0" w:color="auto"/>
              <w:right w:val="single" w:sz="4" w:space="0" w:color="auto"/>
            </w:tcBorders>
            <w:shd w:val="clear" w:color="auto" w:fill="FFFFFF"/>
            <w:vAlign w:val="center"/>
          </w:tcPr>
          <w:p w14:paraId="43EF541C"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158000,00</w:t>
            </w:r>
          </w:p>
        </w:tc>
        <w:tc>
          <w:tcPr>
            <w:tcW w:w="720" w:type="dxa"/>
            <w:tcBorders>
              <w:top w:val="nil"/>
              <w:left w:val="nil"/>
              <w:bottom w:val="single" w:sz="4" w:space="0" w:color="auto"/>
              <w:right w:val="single" w:sz="4" w:space="0" w:color="auto"/>
            </w:tcBorders>
            <w:shd w:val="clear" w:color="auto" w:fill="FFFFFF"/>
            <w:vAlign w:val="center"/>
          </w:tcPr>
          <w:p w14:paraId="4F7A884B"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2737000,00</w:t>
            </w:r>
          </w:p>
        </w:tc>
        <w:tc>
          <w:tcPr>
            <w:tcW w:w="900" w:type="dxa"/>
            <w:tcBorders>
              <w:top w:val="nil"/>
              <w:left w:val="nil"/>
              <w:bottom w:val="single" w:sz="4" w:space="0" w:color="auto"/>
              <w:right w:val="single" w:sz="4" w:space="0" w:color="auto"/>
            </w:tcBorders>
            <w:shd w:val="clear" w:color="auto" w:fill="FFFFFF"/>
            <w:vAlign w:val="center"/>
          </w:tcPr>
          <w:p w14:paraId="2ACB8215"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2309000,00</w:t>
            </w:r>
          </w:p>
        </w:tc>
        <w:tc>
          <w:tcPr>
            <w:tcW w:w="900" w:type="dxa"/>
            <w:tcBorders>
              <w:top w:val="nil"/>
              <w:left w:val="nil"/>
              <w:bottom w:val="single" w:sz="4" w:space="0" w:color="auto"/>
              <w:right w:val="single" w:sz="4" w:space="0" w:color="auto"/>
            </w:tcBorders>
            <w:shd w:val="clear" w:color="auto" w:fill="FFFFFF"/>
            <w:vAlign w:val="center"/>
          </w:tcPr>
          <w:p w14:paraId="5C4A3B7D"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428000,00</w:t>
            </w:r>
          </w:p>
        </w:tc>
        <w:tc>
          <w:tcPr>
            <w:tcW w:w="1080" w:type="dxa"/>
            <w:tcBorders>
              <w:top w:val="nil"/>
              <w:left w:val="nil"/>
              <w:bottom w:val="single" w:sz="4" w:space="0" w:color="auto"/>
              <w:right w:val="single" w:sz="4" w:space="0" w:color="auto"/>
            </w:tcBorders>
            <w:shd w:val="clear" w:color="FFFFFF" w:fill="FFFFFF"/>
            <w:vAlign w:val="center"/>
          </w:tcPr>
          <w:p w14:paraId="26D91EC7"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Краевой бюджет</w:t>
            </w:r>
          </w:p>
        </w:tc>
      </w:tr>
      <w:tr w:rsidR="00EC2EF9" w:rsidRPr="00EC2EF9" w14:paraId="4AD083F5" w14:textId="77777777" w:rsidTr="0021209C">
        <w:trPr>
          <w:trHeight w:val="270"/>
        </w:trPr>
        <w:tc>
          <w:tcPr>
            <w:tcW w:w="375" w:type="dxa"/>
            <w:vMerge/>
            <w:tcBorders>
              <w:top w:val="nil"/>
              <w:left w:val="single" w:sz="4" w:space="0" w:color="auto"/>
              <w:bottom w:val="single" w:sz="4" w:space="0" w:color="auto"/>
              <w:right w:val="single" w:sz="4" w:space="0" w:color="auto"/>
            </w:tcBorders>
            <w:vAlign w:val="center"/>
          </w:tcPr>
          <w:p w14:paraId="777A906A" w14:textId="77777777" w:rsidR="00892469" w:rsidRPr="00EC2EF9" w:rsidRDefault="00892469" w:rsidP="0021209C">
            <w:pPr>
              <w:spacing w:after="0" w:line="240" w:lineRule="auto"/>
              <w:rPr>
                <w:rFonts w:ascii="Times New Roman" w:hAnsi="Times New Roman"/>
                <w:sz w:val="16"/>
                <w:szCs w:val="16"/>
                <w:lang w:eastAsia="ru-RU"/>
              </w:rPr>
            </w:pPr>
          </w:p>
        </w:tc>
        <w:tc>
          <w:tcPr>
            <w:tcW w:w="720" w:type="dxa"/>
            <w:tcBorders>
              <w:top w:val="nil"/>
              <w:left w:val="nil"/>
              <w:bottom w:val="single" w:sz="4" w:space="0" w:color="auto"/>
              <w:right w:val="single" w:sz="4" w:space="0" w:color="auto"/>
            </w:tcBorders>
            <w:shd w:val="clear" w:color="FFFFFF" w:fill="FFFFFF"/>
            <w:vAlign w:val="center"/>
          </w:tcPr>
          <w:p w14:paraId="340338B5"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720" w:type="dxa"/>
            <w:tcBorders>
              <w:top w:val="nil"/>
              <w:left w:val="nil"/>
              <w:bottom w:val="single" w:sz="4" w:space="0" w:color="auto"/>
              <w:right w:val="single" w:sz="4" w:space="0" w:color="auto"/>
            </w:tcBorders>
            <w:shd w:val="clear" w:color="FFFFFF" w:fill="FFFFFF"/>
            <w:vAlign w:val="center"/>
          </w:tcPr>
          <w:p w14:paraId="7AA33784"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3260,00</w:t>
            </w:r>
          </w:p>
        </w:tc>
        <w:tc>
          <w:tcPr>
            <w:tcW w:w="900" w:type="dxa"/>
            <w:tcBorders>
              <w:top w:val="nil"/>
              <w:left w:val="nil"/>
              <w:bottom w:val="single" w:sz="4" w:space="0" w:color="auto"/>
              <w:right w:val="single" w:sz="4" w:space="0" w:color="auto"/>
            </w:tcBorders>
            <w:shd w:val="clear" w:color="FFFFFF" w:fill="FFFFFF"/>
            <w:vAlign w:val="center"/>
          </w:tcPr>
          <w:p w14:paraId="6295B2E5"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auto" w:fill="FFFFFF"/>
            <w:vAlign w:val="center"/>
          </w:tcPr>
          <w:p w14:paraId="23FCE36B"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3260,00</w:t>
            </w:r>
          </w:p>
        </w:tc>
        <w:tc>
          <w:tcPr>
            <w:tcW w:w="720" w:type="dxa"/>
            <w:tcBorders>
              <w:top w:val="nil"/>
              <w:left w:val="nil"/>
              <w:bottom w:val="single" w:sz="4" w:space="0" w:color="auto"/>
              <w:right w:val="single" w:sz="4" w:space="0" w:color="auto"/>
            </w:tcBorders>
            <w:shd w:val="clear" w:color="FFFFFF" w:fill="FFFFFF"/>
            <w:vAlign w:val="center"/>
          </w:tcPr>
          <w:p w14:paraId="37AD4CC0"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18700,00</w:t>
            </w:r>
          </w:p>
        </w:tc>
        <w:tc>
          <w:tcPr>
            <w:tcW w:w="900" w:type="dxa"/>
            <w:tcBorders>
              <w:top w:val="nil"/>
              <w:left w:val="nil"/>
              <w:bottom w:val="single" w:sz="4" w:space="0" w:color="auto"/>
              <w:right w:val="single" w:sz="4" w:space="0" w:color="auto"/>
            </w:tcBorders>
            <w:shd w:val="clear" w:color="FFFFFF" w:fill="FFFFFF"/>
            <w:vAlign w:val="center"/>
          </w:tcPr>
          <w:p w14:paraId="0E66232A"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7F5FCBAF"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18700,00</w:t>
            </w:r>
          </w:p>
        </w:tc>
        <w:tc>
          <w:tcPr>
            <w:tcW w:w="720" w:type="dxa"/>
            <w:tcBorders>
              <w:top w:val="nil"/>
              <w:left w:val="nil"/>
              <w:bottom w:val="single" w:sz="4" w:space="0" w:color="auto"/>
              <w:right w:val="single" w:sz="4" w:space="0" w:color="auto"/>
            </w:tcBorders>
            <w:shd w:val="clear" w:color="FFFFFF" w:fill="FFFFFF"/>
            <w:vAlign w:val="center"/>
          </w:tcPr>
          <w:p w14:paraId="1915F914"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18700,00</w:t>
            </w:r>
          </w:p>
        </w:tc>
        <w:tc>
          <w:tcPr>
            <w:tcW w:w="900" w:type="dxa"/>
            <w:tcBorders>
              <w:top w:val="nil"/>
              <w:left w:val="nil"/>
              <w:bottom w:val="single" w:sz="4" w:space="0" w:color="auto"/>
              <w:right w:val="single" w:sz="4" w:space="0" w:color="auto"/>
            </w:tcBorders>
            <w:shd w:val="clear" w:color="FFFFFF" w:fill="FFFFFF"/>
            <w:vAlign w:val="center"/>
          </w:tcPr>
          <w:p w14:paraId="7B013B85"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7955538D"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18700,00</w:t>
            </w:r>
          </w:p>
        </w:tc>
        <w:tc>
          <w:tcPr>
            <w:tcW w:w="720" w:type="dxa"/>
            <w:tcBorders>
              <w:top w:val="nil"/>
              <w:left w:val="nil"/>
              <w:bottom w:val="single" w:sz="4" w:space="0" w:color="auto"/>
              <w:right w:val="single" w:sz="4" w:space="0" w:color="auto"/>
            </w:tcBorders>
            <w:shd w:val="clear" w:color="FFFFFF" w:fill="FFFFFF"/>
            <w:vAlign w:val="center"/>
          </w:tcPr>
          <w:p w14:paraId="59733A56"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18700,00</w:t>
            </w:r>
          </w:p>
        </w:tc>
        <w:tc>
          <w:tcPr>
            <w:tcW w:w="900" w:type="dxa"/>
            <w:tcBorders>
              <w:top w:val="nil"/>
              <w:left w:val="nil"/>
              <w:bottom w:val="single" w:sz="4" w:space="0" w:color="auto"/>
              <w:right w:val="single" w:sz="4" w:space="0" w:color="auto"/>
            </w:tcBorders>
            <w:shd w:val="clear" w:color="FFFFFF" w:fill="FFFFFF"/>
            <w:vAlign w:val="center"/>
          </w:tcPr>
          <w:p w14:paraId="3491E7A9"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5C70FFE1"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18700,00</w:t>
            </w:r>
          </w:p>
        </w:tc>
        <w:tc>
          <w:tcPr>
            <w:tcW w:w="720" w:type="dxa"/>
            <w:tcBorders>
              <w:top w:val="nil"/>
              <w:left w:val="nil"/>
              <w:bottom w:val="single" w:sz="4" w:space="0" w:color="auto"/>
              <w:right w:val="single" w:sz="4" w:space="0" w:color="auto"/>
            </w:tcBorders>
            <w:shd w:val="clear" w:color="auto" w:fill="FFFFFF"/>
            <w:vAlign w:val="center"/>
          </w:tcPr>
          <w:p w14:paraId="7615517F"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59360,00</w:t>
            </w:r>
          </w:p>
        </w:tc>
        <w:tc>
          <w:tcPr>
            <w:tcW w:w="900" w:type="dxa"/>
            <w:tcBorders>
              <w:top w:val="nil"/>
              <w:left w:val="nil"/>
              <w:bottom w:val="single" w:sz="4" w:space="0" w:color="auto"/>
              <w:right w:val="single" w:sz="4" w:space="0" w:color="auto"/>
            </w:tcBorders>
            <w:shd w:val="clear" w:color="auto" w:fill="FFFFFF"/>
            <w:vAlign w:val="center"/>
          </w:tcPr>
          <w:p w14:paraId="2AE47185"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auto" w:fill="FFFFFF"/>
            <w:vAlign w:val="center"/>
          </w:tcPr>
          <w:p w14:paraId="18E3C2E0"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59360,00</w:t>
            </w:r>
          </w:p>
        </w:tc>
        <w:tc>
          <w:tcPr>
            <w:tcW w:w="1080" w:type="dxa"/>
            <w:tcBorders>
              <w:top w:val="nil"/>
              <w:left w:val="nil"/>
              <w:bottom w:val="single" w:sz="4" w:space="0" w:color="auto"/>
              <w:right w:val="single" w:sz="4" w:space="0" w:color="auto"/>
            </w:tcBorders>
            <w:shd w:val="clear" w:color="FFFFFF" w:fill="FFFFFF"/>
            <w:vAlign w:val="center"/>
          </w:tcPr>
          <w:p w14:paraId="74B7D0C1"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Местный бюджет</w:t>
            </w:r>
          </w:p>
        </w:tc>
      </w:tr>
      <w:tr w:rsidR="00EC2EF9" w:rsidRPr="00EC2EF9" w14:paraId="44CE0631" w14:textId="77777777" w:rsidTr="0021209C">
        <w:trPr>
          <w:trHeight w:val="495"/>
        </w:trPr>
        <w:tc>
          <w:tcPr>
            <w:tcW w:w="14775" w:type="dxa"/>
            <w:gridSpan w:val="18"/>
            <w:tcBorders>
              <w:top w:val="single" w:sz="4" w:space="0" w:color="auto"/>
              <w:left w:val="single" w:sz="4" w:space="0" w:color="auto"/>
              <w:bottom w:val="single" w:sz="4" w:space="0" w:color="auto"/>
              <w:right w:val="single" w:sz="4" w:space="0" w:color="auto"/>
            </w:tcBorders>
            <w:shd w:val="clear" w:color="auto" w:fill="FFFFFF"/>
            <w:vAlign w:val="center"/>
          </w:tcPr>
          <w:p w14:paraId="3C6333FB" w14:textId="77777777" w:rsidR="00892469" w:rsidRPr="00EC2EF9" w:rsidRDefault="00892469" w:rsidP="0021209C">
            <w:pPr>
              <w:spacing w:after="0" w:line="240" w:lineRule="auto"/>
              <w:rPr>
                <w:rFonts w:ascii="Times New Roman" w:hAnsi="Times New Roman"/>
                <w:b/>
                <w:sz w:val="16"/>
                <w:szCs w:val="16"/>
                <w:lang w:eastAsia="ru-RU"/>
              </w:rPr>
            </w:pPr>
            <w:r w:rsidRPr="00EC2EF9">
              <w:rPr>
                <w:rFonts w:ascii="Times New Roman" w:hAnsi="Times New Roman"/>
                <w:b/>
                <w:sz w:val="16"/>
                <w:szCs w:val="16"/>
                <w:lang w:eastAsia="ru-RU"/>
              </w:rPr>
              <w:t xml:space="preserve">Мероприятие 2.1.4.  Работа по обновлению  материально-технической базы ОО для реализации основных  общеобразовательных программ цифрового, естественнонаучного и гуманитарного профилей,    для занятий физической культурой и спортом, оснащению     современным оборудованием, мебелью, компьютерной техникой и программным обеспечением, учебно-наглядными  пособиями, мягким инвентарем,       в рамках национального проекта «Образование»   </w:t>
            </w:r>
          </w:p>
        </w:tc>
      </w:tr>
      <w:tr w:rsidR="00EC2EF9" w:rsidRPr="00EC2EF9" w14:paraId="4DD602D3" w14:textId="77777777" w:rsidTr="0021209C">
        <w:trPr>
          <w:trHeight w:val="450"/>
        </w:trPr>
        <w:tc>
          <w:tcPr>
            <w:tcW w:w="375" w:type="dxa"/>
            <w:vMerge w:val="restart"/>
            <w:tcBorders>
              <w:top w:val="nil"/>
              <w:left w:val="single" w:sz="4" w:space="0" w:color="auto"/>
              <w:bottom w:val="single" w:sz="4" w:space="0" w:color="auto"/>
              <w:right w:val="single" w:sz="4" w:space="0" w:color="auto"/>
            </w:tcBorders>
            <w:shd w:val="clear" w:color="auto" w:fill="FFFFFF"/>
            <w:vAlign w:val="center"/>
          </w:tcPr>
          <w:p w14:paraId="2ED04FC2"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6</w:t>
            </w:r>
          </w:p>
        </w:tc>
        <w:tc>
          <w:tcPr>
            <w:tcW w:w="720" w:type="dxa"/>
            <w:tcBorders>
              <w:top w:val="nil"/>
              <w:left w:val="nil"/>
              <w:bottom w:val="single" w:sz="4" w:space="0" w:color="auto"/>
              <w:right w:val="single" w:sz="4" w:space="0" w:color="auto"/>
            </w:tcBorders>
            <w:shd w:val="clear" w:color="FFFFFF" w:fill="FFFFFF"/>
            <w:vAlign w:val="center"/>
          </w:tcPr>
          <w:p w14:paraId="089083AC"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720" w:type="dxa"/>
            <w:tcBorders>
              <w:top w:val="nil"/>
              <w:left w:val="nil"/>
              <w:bottom w:val="single" w:sz="4" w:space="0" w:color="auto"/>
              <w:right w:val="single" w:sz="4" w:space="0" w:color="auto"/>
            </w:tcBorders>
            <w:shd w:val="clear" w:color="FFFFFF" w:fill="FFFFFF"/>
            <w:vAlign w:val="center"/>
          </w:tcPr>
          <w:p w14:paraId="2B1807D2"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FFFFFF" w:fill="FFFFFF"/>
            <w:vAlign w:val="center"/>
          </w:tcPr>
          <w:p w14:paraId="53F0CED1"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583B055C"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FFFFFF" w:fill="FFFFFF"/>
            <w:vAlign w:val="center"/>
          </w:tcPr>
          <w:p w14:paraId="6B4987AA"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FFFFFF" w:fill="FFFFFF"/>
            <w:vAlign w:val="center"/>
          </w:tcPr>
          <w:p w14:paraId="7EE67E83"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6B906E3C"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FFFFFF" w:fill="FFFFFF"/>
            <w:vAlign w:val="center"/>
          </w:tcPr>
          <w:p w14:paraId="1EE1DD60"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500000,00</w:t>
            </w:r>
          </w:p>
        </w:tc>
        <w:tc>
          <w:tcPr>
            <w:tcW w:w="900" w:type="dxa"/>
            <w:tcBorders>
              <w:top w:val="nil"/>
              <w:left w:val="nil"/>
              <w:bottom w:val="single" w:sz="4" w:space="0" w:color="auto"/>
              <w:right w:val="single" w:sz="4" w:space="0" w:color="auto"/>
            </w:tcBorders>
            <w:shd w:val="clear" w:color="FFFFFF" w:fill="FFFFFF"/>
            <w:vAlign w:val="center"/>
          </w:tcPr>
          <w:p w14:paraId="59F65CCD"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5B5315C3"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500000,00</w:t>
            </w:r>
          </w:p>
        </w:tc>
        <w:tc>
          <w:tcPr>
            <w:tcW w:w="720" w:type="dxa"/>
            <w:tcBorders>
              <w:top w:val="nil"/>
              <w:left w:val="nil"/>
              <w:bottom w:val="single" w:sz="4" w:space="0" w:color="auto"/>
              <w:right w:val="single" w:sz="4" w:space="0" w:color="auto"/>
            </w:tcBorders>
            <w:shd w:val="clear" w:color="FFFFFF" w:fill="FFFFFF"/>
            <w:vAlign w:val="center"/>
          </w:tcPr>
          <w:p w14:paraId="1D76CC42"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FFFFFF" w:fill="FFFFFF"/>
            <w:vAlign w:val="center"/>
          </w:tcPr>
          <w:p w14:paraId="7186C176"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59B8C2A1"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auto" w:fill="FFFFFF"/>
            <w:vAlign w:val="center"/>
          </w:tcPr>
          <w:p w14:paraId="200F7095"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500000,00</w:t>
            </w:r>
          </w:p>
        </w:tc>
        <w:tc>
          <w:tcPr>
            <w:tcW w:w="900" w:type="dxa"/>
            <w:tcBorders>
              <w:top w:val="nil"/>
              <w:left w:val="nil"/>
              <w:bottom w:val="single" w:sz="4" w:space="0" w:color="auto"/>
              <w:right w:val="single" w:sz="4" w:space="0" w:color="auto"/>
            </w:tcBorders>
            <w:shd w:val="clear" w:color="auto" w:fill="FFFFFF"/>
            <w:vAlign w:val="center"/>
          </w:tcPr>
          <w:p w14:paraId="0B5ED2A8"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auto" w:fill="FFFFFF"/>
            <w:vAlign w:val="center"/>
          </w:tcPr>
          <w:p w14:paraId="4FC4384B"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500000,00</w:t>
            </w:r>
          </w:p>
        </w:tc>
        <w:tc>
          <w:tcPr>
            <w:tcW w:w="1080" w:type="dxa"/>
            <w:tcBorders>
              <w:top w:val="nil"/>
              <w:left w:val="nil"/>
              <w:bottom w:val="single" w:sz="4" w:space="0" w:color="auto"/>
              <w:right w:val="single" w:sz="4" w:space="0" w:color="auto"/>
            </w:tcBorders>
            <w:shd w:val="clear" w:color="FFFFFF" w:fill="FFFFFF"/>
            <w:vAlign w:val="center"/>
          </w:tcPr>
          <w:p w14:paraId="35B0771A"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Федеральный бюджет</w:t>
            </w:r>
          </w:p>
        </w:tc>
      </w:tr>
      <w:tr w:rsidR="00EC2EF9" w:rsidRPr="00EC2EF9" w14:paraId="5E59B2DE" w14:textId="77777777" w:rsidTr="0021209C">
        <w:trPr>
          <w:trHeight w:val="495"/>
        </w:trPr>
        <w:tc>
          <w:tcPr>
            <w:tcW w:w="375" w:type="dxa"/>
            <w:vMerge/>
            <w:tcBorders>
              <w:top w:val="nil"/>
              <w:left w:val="single" w:sz="4" w:space="0" w:color="auto"/>
              <w:bottom w:val="single" w:sz="4" w:space="0" w:color="auto"/>
              <w:right w:val="single" w:sz="4" w:space="0" w:color="auto"/>
            </w:tcBorders>
            <w:vAlign w:val="center"/>
          </w:tcPr>
          <w:p w14:paraId="26374573" w14:textId="77777777" w:rsidR="00892469" w:rsidRPr="00EC2EF9" w:rsidRDefault="00892469" w:rsidP="0021209C">
            <w:pPr>
              <w:spacing w:after="0" w:line="240" w:lineRule="auto"/>
              <w:rPr>
                <w:rFonts w:ascii="Times New Roman" w:hAnsi="Times New Roman"/>
                <w:sz w:val="16"/>
                <w:szCs w:val="16"/>
                <w:lang w:eastAsia="ru-RU"/>
              </w:rPr>
            </w:pPr>
          </w:p>
        </w:tc>
        <w:tc>
          <w:tcPr>
            <w:tcW w:w="720" w:type="dxa"/>
            <w:tcBorders>
              <w:top w:val="nil"/>
              <w:left w:val="nil"/>
              <w:bottom w:val="single" w:sz="4" w:space="0" w:color="auto"/>
              <w:right w:val="single" w:sz="4" w:space="0" w:color="auto"/>
            </w:tcBorders>
            <w:shd w:val="clear" w:color="FFFFFF" w:fill="FFFFFF"/>
            <w:vAlign w:val="center"/>
          </w:tcPr>
          <w:p w14:paraId="31701CBA"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716249,00</w:t>
            </w:r>
          </w:p>
        </w:tc>
        <w:tc>
          <w:tcPr>
            <w:tcW w:w="720" w:type="dxa"/>
            <w:tcBorders>
              <w:top w:val="nil"/>
              <w:left w:val="nil"/>
              <w:bottom w:val="single" w:sz="4" w:space="0" w:color="auto"/>
              <w:right w:val="single" w:sz="4" w:space="0" w:color="auto"/>
            </w:tcBorders>
            <w:shd w:val="clear" w:color="FFFFFF" w:fill="FFFFFF"/>
            <w:vAlign w:val="center"/>
          </w:tcPr>
          <w:p w14:paraId="350ADE24"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779000,00</w:t>
            </w:r>
          </w:p>
        </w:tc>
        <w:tc>
          <w:tcPr>
            <w:tcW w:w="900" w:type="dxa"/>
            <w:tcBorders>
              <w:top w:val="nil"/>
              <w:left w:val="nil"/>
              <w:bottom w:val="single" w:sz="4" w:space="0" w:color="auto"/>
              <w:right w:val="single" w:sz="4" w:space="0" w:color="auto"/>
            </w:tcBorders>
            <w:shd w:val="clear" w:color="FFFFFF" w:fill="FFFFFF"/>
            <w:vAlign w:val="center"/>
          </w:tcPr>
          <w:p w14:paraId="7CF8EB5C"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779000,00</w:t>
            </w:r>
          </w:p>
        </w:tc>
        <w:tc>
          <w:tcPr>
            <w:tcW w:w="900" w:type="dxa"/>
            <w:tcBorders>
              <w:top w:val="nil"/>
              <w:left w:val="nil"/>
              <w:bottom w:val="single" w:sz="4" w:space="0" w:color="auto"/>
              <w:right w:val="single" w:sz="4" w:space="0" w:color="auto"/>
            </w:tcBorders>
            <w:shd w:val="clear" w:color="auto" w:fill="FFFFFF"/>
            <w:vAlign w:val="center"/>
          </w:tcPr>
          <w:p w14:paraId="746A11EB"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FFFFFF" w:fill="FFFFFF"/>
            <w:vAlign w:val="center"/>
          </w:tcPr>
          <w:p w14:paraId="243E5AFC"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344000,00</w:t>
            </w:r>
          </w:p>
        </w:tc>
        <w:tc>
          <w:tcPr>
            <w:tcW w:w="900" w:type="dxa"/>
            <w:tcBorders>
              <w:top w:val="nil"/>
              <w:left w:val="nil"/>
              <w:bottom w:val="single" w:sz="4" w:space="0" w:color="auto"/>
              <w:right w:val="single" w:sz="4" w:space="0" w:color="auto"/>
            </w:tcBorders>
            <w:shd w:val="clear" w:color="FFFFFF" w:fill="FFFFFF"/>
            <w:vAlign w:val="center"/>
          </w:tcPr>
          <w:p w14:paraId="07353DB5"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344000,00</w:t>
            </w:r>
          </w:p>
        </w:tc>
        <w:tc>
          <w:tcPr>
            <w:tcW w:w="900" w:type="dxa"/>
            <w:tcBorders>
              <w:top w:val="nil"/>
              <w:left w:val="nil"/>
              <w:bottom w:val="single" w:sz="4" w:space="0" w:color="auto"/>
              <w:right w:val="single" w:sz="4" w:space="0" w:color="auto"/>
            </w:tcBorders>
            <w:shd w:val="clear" w:color="auto" w:fill="FFFFFF"/>
            <w:vAlign w:val="center"/>
          </w:tcPr>
          <w:p w14:paraId="208CF929"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FFFFFF" w:fill="FFFFFF"/>
            <w:vAlign w:val="center"/>
          </w:tcPr>
          <w:p w14:paraId="5B3F5A68"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359500,00</w:t>
            </w:r>
          </w:p>
        </w:tc>
        <w:tc>
          <w:tcPr>
            <w:tcW w:w="900" w:type="dxa"/>
            <w:tcBorders>
              <w:top w:val="nil"/>
              <w:left w:val="nil"/>
              <w:bottom w:val="single" w:sz="4" w:space="0" w:color="auto"/>
              <w:right w:val="single" w:sz="4" w:space="0" w:color="auto"/>
            </w:tcBorders>
            <w:shd w:val="clear" w:color="FFFFFF" w:fill="FFFFFF"/>
            <w:vAlign w:val="center"/>
          </w:tcPr>
          <w:p w14:paraId="287C30AF"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844000,00</w:t>
            </w:r>
          </w:p>
        </w:tc>
        <w:tc>
          <w:tcPr>
            <w:tcW w:w="900" w:type="dxa"/>
            <w:tcBorders>
              <w:top w:val="nil"/>
              <w:left w:val="nil"/>
              <w:bottom w:val="single" w:sz="4" w:space="0" w:color="auto"/>
              <w:right w:val="single" w:sz="4" w:space="0" w:color="auto"/>
            </w:tcBorders>
            <w:shd w:val="clear" w:color="auto" w:fill="FFFFFF"/>
            <w:vAlign w:val="center"/>
          </w:tcPr>
          <w:p w14:paraId="3F646870"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-484500,00</w:t>
            </w:r>
          </w:p>
        </w:tc>
        <w:tc>
          <w:tcPr>
            <w:tcW w:w="720" w:type="dxa"/>
            <w:tcBorders>
              <w:top w:val="nil"/>
              <w:left w:val="nil"/>
              <w:bottom w:val="single" w:sz="4" w:space="0" w:color="auto"/>
              <w:right w:val="single" w:sz="4" w:space="0" w:color="auto"/>
            </w:tcBorders>
            <w:shd w:val="clear" w:color="FFFFFF" w:fill="FFFFFF"/>
            <w:vAlign w:val="center"/>
          </w:tcPr>
          <w:p w14:paraId="0A0779BE"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344000,00</w:t>
            </w:r>
          </w:p>
        </w:tc>
        <w:tc>
          <w:tcPr>
            <w:tcW w:w="900" w:type="dxa"/>
            <w:tcBorders>
              <w:top w:val="nil"/>
              <w:left w:val="nil"/>
              <w:bottom w:val="single" w:sz="4" w:space="0" w:color="auto"/>
              <w:right w:val="single" w:sz="4" w:space="0" w:color="auto"/>
            </w:tcBorders>
            <w:shd w:val="clear" w:color="FFFFFF" w:fill="FFFFFF"/>
            <w:vAlign w:val="center"/>
          </w:tcPr>
          <w:p w14:paraId="5BD61476"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3EDBD3AD"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344000,00</w:t>
            </w:r>
          </w:p>
        </w:tc>
        <w:tc>
          <w:tcPr>
            <w:tcW w:w="720" w:type="dxa"/>
            <w:tcBorders>
              <w:top w:val="nil"/>
              <w:left w:val="nil"/>
              <w:bottom w:val="single" w:sz="4" w:space="0" w:color="auto"/>
              <w:right w:val="single" w:sz="4" w:space="0" w:color="auto"/>
            </w:tcBorders>
            <w:shd w:val="clear" w:color="auto" w:fill="FFFFFF"/>
            <w:vAlign w:val="center"/>
          </w:tcPr>
          <w:p w14:paraId="12546167"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2542749,00</w:t>
            </w:r>
          </w:p>
        </w:tc>
        <w:tc>
          <w:tcPr>
            <w:tcW w:w="900" w:type="dxa"/>
            <w:tcBorders>
              <w:top w:val="nil"/>
              <w:left w:val="nil"/>
              <w:bottom w:val="single" w:sz="4" w:space="0" w:color="auto"/>
              <w:right w:val="single" w:sz="4" w:space="0" w:color="auto"/>
            </w:tcBorders>
            <w:shd w:val="clear" w:color="auto" w:fill="FFFFFF"/>
            <w:vAlign w:val="center"/>
          </w:tcPr>
          <w:p w14:paraId="4A295FD2"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2683249,00</w:t>
            </w:r>
          </w:p>
        </w:tc>
        <w:tc>
          <w:tcPr>
            <w:tcW w:w="900" w:type="dxa"/>
            <w:tcBorders>
              <w:top w:val="nil"/>
              <w:left w:val="nil"/>
              <w:bottom w:val="single" w:sz="4" w:space="0" w:color="auto"/>
              <w:right w:val="single" w:sz="4" w:space="0" w:color="auto"/>
            </w:tcBorders>
            <w:shd w:val="clear" w:color="auto" w:fill="FFFFFF"/>
            <w:vAlign w:val="center"/>
          </w:tcPr>
          <w:p w14:paraId="304DC5FE"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-140500,00</w:t>
            </w:r>
          </w:p>
        </w:tc>
        <w:tc>
          <w:tcPr>
            <w:tcW w:w="1080" w:type="dxa"/>
            <w:tcBorders>
              <w:top w:val="nil"/>
              <w:left w:val="nil"/>
              <w:bottom w:val="single" w:sz="4" w:space="0" w:color="auto"/>
              <w:right w:val="single" w:sz="4" w:space="0" w:color="auto"/>
            </w:tcBorders>
            <w:shd w:val="clear" w:color="FFFFFF" w:fill="FFFFFF"/>
            <w:vAlign w:val="center"/>
          </w:tcPr>
          <w:p w14:paraId="32B17EC9"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местный бюджет</w:t>
            </w:r>
          </w:p>
        </w:tc>
      </w:tr>
      <w:tr w:rsidR="00EC2EF9" w:rsidRPr="00EC2EF9" w14:paraId="7255A519" w14:textId="77777777" w:rsidTr="0021209C">
        <w:trPr>
          <w:trHeight w:val="360"/>
        </w:trPr>
        <w:tc>
          <w:tcPr>
            <w:tcW w:w="14775" w:type="dxa"/>
            <w:gridSpan w:val="18"/>
            <w:tcBorders>
              <w:top w:val="single" w:sz="4" w:space="0" w:color="auto"/>
              <w:left w:val="single" w:sz="4" w:space="0" w:color="auto"/>
              <w:bottom w:val="single" w:sz="4" w:space="0" w:color="auto"/>
              <w:right w:val="single" w:sz="4" w:space="0" w:color="auto"/>
            </w:tcBorders>
            <w:shd w:val="clear" w:color="auto" w:fill="FFFFFF"/>
            <w:vAlign w:val="center"/>
          </w:tcPr>
          <w:p w14:paraId="322FE449" w14:textId="77777777" w:rsidR="00892469" w:rsidRPr="00EC2EF9" w:rsidRDefault="00892469" w:rsidP="0021209C">
            <w:pPr>
              <w:spacing w:after="0" w:line="240" w:lineRule="auto"/>
              <w:rPr>
                <w:rFonts w:ascii="Times New Roman" w:hAnsi="Times New Roman"/>
                <w:b/>
                <w:sz w:val="16"/>
                <w:szCs w:val="16"/>
                <w:lang w:eastAsia="ru-RU"/>
              </w:rPr>
            </w:pPr>
            <w:r w:rsidRPr="00EC2EF9">
              <w:rPr>
                <w:rFonts w:ascii="Times New Roman" w:hAnsi="Times New Roman"/>
                <w:b/>
                <w:sz w:val="16"/>
                <w:szCs w:val="16"/>
                <w:lang w:eastAsia="ru-RU"/>
              </w:rPr>
              <w:t>Мероприятие 2.1.5. Ежемесячное денежное вознаграждение за классное руководство педагогическим работникам муниципальных учреждений образования</w:t>
            </w:r>
          </w:p>
        </w:tc>
      </w:tr>
      <w:tr w:rsidR="00EC2EF9" w:rsidRPr="00EC2EF9" w14:paraId="4AA79F96" w14:textId="77777777" w:rsidTr="0021209C">
        <w:trPr>
          <w:trHeight w:val="420"/>
        </w:trPr>
        <w:tc>
          <w:tcPr>
            <w:tcW w:w="375" w:type="dxa"/>
            <w:vMerge w:val="restart"/>
            <w:tcBorders>
              <w:top w:val="nil"/>
              <w:left w:val="single" w:sz="4" w:space="0" w:color="auto"/>
              <w:bottom w:val="single" w:sz="4" w:space="0" w:color="auto"/>
              <w:right w:val="single" w:sz="4" w:space="0" w:color="auto"/>
            </w:tcBorders>
            <w:shd w:val="clear" w:color="auto" w:fill="FFFFFF"/>
            <w:vAlign w:val="center"/>
          </w:tcPr>
          <w:p w14:paraId="5AABB574" w14:textId="77777777" w:rsidR="00892469" w:rsidRPr="00EC2EF9" w:rsidRDefault="00892469" w:rsidP="0021209C">
            <w:pPr>
              <w:spacing w:after="0" w:line="240" w:lineRule="auto"/>
              <w:jc w:val="right"/>
              <w:rPr>
                <w:rFonts w:ascii="Times New Roman" w:hAnsi="Times New Roman"/>
                <w:sz w:val="16"/>
                <w:szCs w:val="16"/>
                <w:lang w:eastAsia="ru-RU"/>
              </w:rPr>
            </w:pPr>
            <w:r w:rsidRPr="00EC2EF9">
              <w:rPr>
                <w:rFonts w:ascii="Times New Roman" w:hAnsi="Times New Roman"/>
                <w:sz w:val="16"/>
                <w:szCs w:val="16"/>
                <w:lang w:eastAsia="ru-RU"/>
              </w:rPr>
              <w:t>7</w:t>
            </w:r>
          </w:p>
        </w:tc>
        <w:tc>
          <w:tcPr>
            <w:tcW w:w="720" w:type="dxa"/>
            <w:tcBorders>
              <w:top w:val="nil"/>
              <w:left w:val="nil"/>
              <w:bottom w:val="single" w:sz="4" w:space="0" w:color="auto"/>
              <w:right w:val="single" w:sz="4" w:space="0" w:color="auto"/>
            </w:tcBorders>
            <w:shd w:val="clear" w:color="FFFFFF" w:fill="FFFFFF"/>
            <w:vAlign w:val="center"/>
          </w:tcPr>
          <w:p w14:paraId="085D0946"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13745000,00</w:t>
            </w:r>
          </w:p>
        </w:tc>
        <w:tc>
          <w:tcPr>
            <w:tcW w:w="720" w:type="dxa"/>
            <w:tcBorders>
              <w:top w:val="nil"/>
              <w:left w:val="nil"/>
              <w:bottom w:val="single" w:sz="4" w:space="0" w:color="auto"/>
              <w:right w:val="single" w:sz="4" w:space="0" w:color="auto"/>
            </w:tcBorders>
            <w:shd w:val="clear" w:color="FFFFFF" w:fill="FFFFFF"/>
            <w:vAlign w:val="center"/>
          </w:tcPr>
          <w:p w14:paraId="743965A5"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13476000,00</w:t>
            </w:r>
          </w:p>
        </w:tc>
        <w:tc>
          <w:tcPr>
            <w:tcW w:w="900" w:type="dxa"/>
            <w:tcBorders>
              <w:top w:val="nil"/>
              <w:left w:val="nil"/>
              <w:bottom w:val="single" w:sz="4" w:space="0" w:color="auto"/>
              <w:right w:val="single" w:sz="4" w:space="0" w:color="auto"/>
            </w:tcBorders>
            <w:shd w:val="clear" w:color="FFFFFF" w:fill="FFFFFF"/>
            <w:vAlign w:val="center"/>
          </w:tcPr>
          <w:p w14:paraId="58FD5304"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13476000,00</w:t>
            </w:r>
          </w:p>
        </w:tc>
        <w:tc>
          <w:tcPr>
            <w:tcW w:w="900" w:type="dxa"/>
            <w:tcBorders>
              <w:top w:val="nil"/>
              <w:left w:val="nil"/>
              <w:bottom w:val="single" w:sz="4" w:space="0" w:color="auto"/>
              <w:right w:val="single" w:sz="4" w:space="0" w:color="auto"/>
            </w:tcBorders>
            <w:shd w:val="clear" w:color="auto" w:fill="FFFFFF"/>
            <w:vAlign w:val="center"/>
          </w:tcPr>
          <w:p w14:paraId="0966A5D6"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FFFFFF" w:fill="FFFFFF"/>
            <w:vAlign w:val="center"/>
          </w:tcPr>
          <w:p w14:paraId="41F4AD01"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13925000,00</w:t>
            </w:r>
          </w:p>
        </w:tc>
        <w:tc>
          <w:tcPr>
            <w:tcW w:w="900" w:type="dxa"/>
            <w:tcBorders>
              <w:top w:val="nil"/>
              <w:left w:val="nil"/>
              <w:bottom w:val="single" w:sz="4" w:space="0" w:color="auto"/>
              <w:right w:val="single" w:sz="4" w:space="0" w:color="auto"/>
            </w:tcBorders>
            <w:shd w:val="clear" w:color="FFFFFF" w:fill="FFFFFF"/>
            <w:vAlign w:val="center"/>
          </w:tcPr>
          <w:p w14:paraId="629DC3EC"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13476000,00</w:t>
            </w:r>
          </w:p>
        </w:tc>
        <w:tc>
          <w:tcPr>
            <w:tcW w:w="900" w:type="dxa"/>
            <w:tcBorders>
              <w:top w:val="nil"/>
              <w:left w:val="nil"/>
              <w:bottom w:val="single" w:sz="4" w:space="0" w:color="auto"/>
              <w:right w:val="single" w:sz="4" w:space="0" w:color="auto"/>
            </w:tcBorders>
            <w:shd w:val="clear" w:color="auto" w:fill="FFFFFF"/>
            <w:vAlign w:val="center"/>
          </w:tcPr>
          <w:p w14:paraId="5972164A"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449000,00</w:t>
            </w:r>
          </w:p>
        </w:tc>
        <w:tc>
          <w:tcPr>
            <w:tcW w:w="720" w:type="dxa"/>
            <w:tcBorders>
              <w:top w:val="nil"/>
              <w:left w:val="nil"/>
              <w:bottom w:val="single" w:sz="4" w:space="0" w:color="auto"/>
              <w:right w:val="single" w:sz="4" w:space="0" w:color="auto"/>
            </w:tcBorders>
            <w:shd w:val="clear" w:color="FFFFFF" w:fill="FFFFFF"/>
            <w:vAlign w:val="center"/>
          </w:tcPr>
          <w:p w14:paraId="08CE01C2"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13953000,00</w:t>
            </w:r>
          </w:p>
        </w:tc>
        <w:tc>
          <w:tcPr>
            <w:tcW w:w="900" w:type="dxa"/>
            <w:tcBorders>
              <w:top w:val="nil"/>
              <w:left w:val="nil"/>
              <w:bottom w:val="single" w:sz="4" w:space="0" w:color="auto"/>
              <w:right w:val="single" w:sz="4" w:space="0" w:color="auto"/>
            </w:tcBorders>
            <w:shd w:val="clear" w:color="FFFFFF" w:fill="FFFFFF"/>
            <w:vAlign w:val="center"/>
          </w:tcPr>
          <w:p w14:paraId="62262007"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13956000,00</w:t>
            </w:r>
          </w:p>
        </w:tc>
        <w:tc>
          <w:tcPr>
            <w:tcW w:w="900" w:type="dxa"/>
            <w:tcBorders>
              <w:top w:val="nil"/>
              <w:left w:val="nil"/>
              <w:bottom w:val="single" w:sz="4" w:space="0" w:color="auto"/>
              <w:right w:val="single" w:sz="4" w:space="0" w:color="auto"/>
            </w:tcBorders>
            <w:shd w:val="clear" w:color="auto" w:fill="FFFFFF"/>
            <w:vAlign w:val="center"/>
          </w:tcPr>
          <w:p w14:paraId="6BA7A15B"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-3000,00</w:t>
            </w:r>
          </w:p>
        </w:tc>
        <w:tc>
          <w:tcPr>
            <w:tcW w:w="720" w:type="dxa"/>
            <w:tcBorders>
              <w:top w:val="nil"/>
              <w:left w:val="nil"/>
              <w:bottom w:val="single" w:sz="4" w:space="0" w:color="auto"/>
              <w:right w:val="single" w:sz="4" w:space="0" w:color="auto"/>
            </w:tcBorders>
            <w:shd w:val="clear" w:color="FFFFFF" w:fill="FFFFFF"/>
            <w:vAlign w:val="center"/>
          </w:tcPr>
          <w:p w14:paraId="18E600B8"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13953000,00</w:t>
            </w:r>
          </w:p>
        </w:tc>
        <w:tc>
          <w:tcPr>
            <w:tcW w:w="900" w:type="dxa"/>
            <w:tcBorders>
              <w:top w:val="nil"/>
              <w:left w:val="nil"/>
              <w:bottom w:val="single" w:sz="4" w:space="0" w:color="auto"/>
              <w:right w:val="single" w:sz="4" w:space="0" w:color="auto"/>
            </w:tcBorders>
            <w:shd w:val="clear" w:color="FFFFFF" w:fill="FFFFFF"/>
            <w:vAlign w:val="center"/>
          </w:tcPr>
          <w:p w14:paraId="4AB6529B"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4F8BF440"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13953000,00</w:t>
            </w:r>
          </w:p>
        </w:tc>
        <w:tc>
          <w:tcPr>
            <w:tcW w:w="720" w:type="dxa"/>
            <w:tcBorders>
              <w:top w:val="nil"/>
              <w:left w:val="nil"/>
              <w:bottom w:val="single" w:sz="4" w:space="0" w:color="auto"/>
              <w:right w:val="single" w:sz="4" w:space="0" w:color="auto"/>
            </w:tcBorders>
            <w:shd w:val="clear" w:color="auto" w:fill="FFFFFF"/>
            <w:vAlign w:val="center"/>
          </w:tcPr>
          <w:p w14:paraId="47262353"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69052000,00</w:t>
            </w:r>
          </w:p>
        </w:tc>
        <w:tc>
          <w:tcPr>
            <w:tcW w:w="900" w:type="dxa"/>
            <w:tcBorders>
              <w:top w:val="nil"/>
              <w:left w:val="nil"/>
              <w:bottom w:val="single" w:sz="4" w:space="0" w:color="auto"/>
              <w:right w:val="single" w:sz="4" w:space="0" w:color="auto"/>
            </w:tcBorders>
            <w:shd w:val="clear" w:color="auto" w:fill="FFFFFF"/>
            <w:vAlign w:val="center"/>
          </w:tcPr>
          <w:p w14:paraId="1D260C75"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54653000,00</w:t>
            </w:r>
          </w:p>
        </w:tc>
        <w:tc>
          <w:tcPr>
            <w:tcW w:w="900" w:type="dxa"/>
            <w:tcBorders>
              <w:top w:val="nil"/>
              <w:left w:val="nil"/>
              <w:bottom w:val="single" w:sz="4" w:space="0" w:color="auto"/>
              <w:right w:val="single" w:sz="4" w:space="0" w:color="auto"/>
            </w:tcBorders>
            <w:shd w:val="clear" w:color="auto" w:fill="FFFFFF"/>
            <w:vAlign w:val="center"/>
          </w:tcPr>
          <w:p w14:paraId="57B8AE28"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14399000,00</w:t>
            </w:r>
          </w:p>
        </w:tc>
        <w:tc>
          <w:tcPr>
            <w:tcW w:w="1080" w:type="dxa"/>
            <w:tcBorders>
              <w:top w:val="nil"/>
              <w:left w:val="nil"/>
              <w:bottom w:val="single" w:sz="4" w:space="0" w:color="auto"/>
              <w:right w:val="single" w:sz="4" w:space="0" w:color="auto"/>
            </w:tcBorders>
            <w:shd w:val="clear" w:color="auto" w:fill="FFFFFF"/>
            <w:vAlign w:val="bottom"/>
          </w:tcPr>
          <w:p w14:paraId="62FE2393"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федеральный бюджет</w:t>
            </w:r>
          </w:p>
        </w:tc>
      </w:tr>
      <w:tr w:rsidR="00EC2EF9" w:rsidRPr="00EC2EF9" w14:paraId="67EE3CE6" w14:textId="77777777" w:rsidTr="0021209C">
        <w:trPr>
          <w:trHeight w:val="375"/>
        </w:trPr>
        <w:tc>
          <w:tcPr>
            <w:tcW w:w="375" w:type="dxa"/>
            <w:vMerge/>
            <w:tcBorders>
              <w:top w:val="nil"/>
              <w:left w:val="single" w:sz="4" w:space="0" w:color="auto"/>
              <w:bottom w:val="single" w:sz="4" w:space="0" w:color="auto"/>
              <w:right w:val="single" w:sz="4" w:space="0" w:color="auto"/>
            </w:tcBorders>
            <w:vAlign w:val="center"/>
          </w:tcPr>
          <w:p w14:paraId="1BA20786" w14:textId="77777777" w:rsidR="00892469" w:rsidRPr="00EC2EF9" w:rsidRDefault="00892469" w:rsidP="0021209C">
            <w:pPr>
              <w:spacing w:after="0" w:line="240" w:lineRule="auto"/>
              <w:rPr>
                <w:rFonts w:ascii="Times New Roman" w:hAnsi="Times New Roman"/>
                <w:sz w:val="16"/>
                <w:szCs w:val="16"/>
                <w:lang w:eastAsia="ru-RU"/>
              </w:rPr>
            </w:pPr>
          </w:p>
        </w:tc>
        <w:tc>
          <w:tcPr>
            <w:tcW w:w="720" w:type="dxa"/>
            <w:tcBorders>
              <w:top w:val="nil"/>
              <w:left w:val="nil"/>
              <w:bottom w:val="single" w:sz="4" w:space="0" w:color="auto"/>
              <w:right w:val="single" w:sz="4" w:space="0" w:color="auto"/>
            </w:tcBorders>
            <w:shd w:val="clear" w:color="FFFFFF" w:fill="FFFFFF"/>
            <w:vAlign w:val="center"/>
          </w:tcPr>
          <w:p w14:paraId="320764D7"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FFFFFF" w:fill="FFFFFF"/>
            <w:vAlign w:val="center"/>
          </w:tcPr>
          <w:p w14:paraId="60B458AE"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FFFFFF" w:fill="FFFFFF"/>
            <w:vAlign w:val="center"/>
          </w:tcPr>
          <w:p w14:paraId="01BAFD7B"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7D9B0B3B"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FFFFFF" w:fill="FFFFFF"/>
            <w:vAlign w:val="center"/>
          </w:tcPr>
          <w:p w14:paraId="400AD571"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FFFFFF" w:fill="FFFFFF"/>
            <w:vAlign w:val="center"/>
          </w:tcPr>
          <w:p w14:paraId="7AAB15F5"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107643E7"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FFFFFF" w:fill="FFFFFF"/>
            <w:vAlign w:val="center"/>
          </w:tcPr>
          <w:p w14:paraId="2417BDFA"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FFFFFF" w:fill="FFFFFF"/>
            <w:vAlign w:val="center"/>
          </w:tcPr>
          <w:p w14:paraId="3DDFD71E"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4F4C75AF"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FFFFFF" w:fill="FFFFFF"/>
            <w:vAlign w:val="center"/>
          </w:tcPr>
          <w:p w14:paraId="434BA7F8"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FFFFFF" w:fill="FFFFFF"/>
            <w:vAlign w:val="center"/>
          </w:tcPr>
          <w:p w14:paraId="4877B66D"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339E4B91"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auto" w:fill="FFFFFF"/>
            <w:vAlign w:val="center"/>
          </w:tcPr>
          <w:p w14:paraId="5AC5B697"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auto" w:fill="FFFFFF"/>
            <w:vAlign w:val="center"/>
          </w:tcPr>
          <w:p w14:paraId="6DFAB28B"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auto" w:fill="FFFFFF"/>
            <w:vAlign w:val="center"/>
          </w:tcPr>
          <w:p w14:paraId="45A069B8"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1080" w:type="dxa"/>
            <w:tcBorders>
              <w:top w:val="nil"/>
              <w:left w:val="nil"/>
              <w:bottom w:val="single" w:sz="4" w:space="0" w:color="auto"/>
              <w:right w:val="single" w:sz="4" w:space="0" w:color="auto"/>
            </w:tcBorders>
            <w:shd w:val="clear" w:color="auto" w:fill="FFFFFF"/>
            <w:vAlign w:val="bottom"/>
          </w:tcPr>
          <w:p w14:paraId="36048EFC"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краевой бюджет</w:t>
            </w:r>
          </w:p>
        </w:tc>
      </w:tr>
      <w:tr w:rsidR="00EC2EF9" w:rsidRPr="00EC2EF9" w14:paraId="469684B8" w14:textId="77777777" w:rsidTr="0021209C">
        <w:trPr>
          <w:trHeight w:val="390"/>
        </w:trPr>
        <w:tc>
          <w:tcPr>
            <w:tcW w:w="14775" w:type="dxa"/>
            <w:gridSpan w:val="18"/>
            <w:tcBorders>
              <w:top w:val="single" w:sz="4" w:space="0" w:color="auto"/>
              <w:left w:val="single" w:sz="4" w:space="0" w:color="auto"/>
              <w:bottom w:val="single" w:sz="4" w:space="0" w:color="auto"/>
              <w:right w:val="single" w:sz="4" w:space="0" w:color="auto"/>
            </w:tcBorders>
            <w:shd w:val="clear" w:color="auto" w:fill="FFFFFF"/>
            <w:vAlign w:val="center"/>
          </w:tcPr>
          <w:p w14:paraId="39A33E37" w14:textId="77777777" w:rsidR="00892469" w:rsidRPr="00EC2EF9" w:rsidRDefault="00892469" w:rsidP="0021209C">
            <w:pPr>
              <w:spacing w:after="0" w:line="240" w:lineRule="auto"/>
              <w:rPr>
                <w:rFonts w:ascii="Times New Roman" w:hAnsi="Times New Roman"/>
                <w:b/>
                <w:sz w:val="16"/>
                <w:szCs w:val="16"/>
                <w:lang w:eastAsia="ru-RU"/>
              </w:rPr>
            </w:pPr>
            <w:r w:rsidRPr="00EC2EF9">
              <w:rPr>
                <w:rFonts w:ascii="Times New Roman" w:hAnsi="Times New Roman"/>
                <w:b/>
                <w:sz w:val="16"/>
                <w:szCs w:val="16"/>
                <w:lang w:eastAsia="ru-RU"/>
              </w:rPr>
              <w:t>Мероприятие 2.1.6. Обеспечение деятельности образовательных организаций (учреждений)</w:t>
            </w:r>
          </w:p>
        </w:tc>
      </w:tr>
      <w:tr w:rsidR="00EC2EF9" w:rsidRPr="00EC2EF9" w14:paraId="1700285B" w14:textId="77777777" w:rsidTr="0021209C">
        <w:trPr>
          <w:trHeight w:val="330"/>
        </w:trPr>
        <w:tc>
          <w:tcPr>
            <w:tcW w:w="375" w:type="dxa"/>
            <w:vMerge w:val="restart"/>
            <w:tcBorders>
              <w:top w:val="nil"/>
              <w:left w:val="single" w:sz="4" w:space="0" w:color="auto"/>
              <w:bottom w:val="single" w:sz="4" w:space="0" w:color="auto"/>
              <w:right w:val="single" w:sz="4" w:space="0" w:color="auto"/>
            </w:tcBorders>
            <w:shd w:val="clear" w:color="auto" w:fill="FFFFFF"/>
            <w:vAlign w:val="center"/>
          </w:tcPr>
          <w:p w14:paraId="176E5E4A" w14:textId="77777777" w:rsidR="00892469" w:rsidRPr="00EC2EF9" w:rsidRDefault="00892469" w:rsidP="0021209C">
            <w:pPr>
              <w:spacing w:after="0" w:line="240" w:lineRule="auto"/>
              <w:jc w:val="right"/>
              <w:rPr>
                <w:rFonts w:ascii="Times New Roman" w:hAnsi="Times New Roman"/>
                <w:sz w:val="16"/>
                <w:szCs w:val="16"/>
                <w:lang w:eastAsia="ru-RU"/>
              </w:rPr>
            </w:pPr>
            <w:r w:rsidRPr="00EC2EF9">
              <w:rPr>
                <w:rFonts w:ascii="Times New Roman" w:hAnsi="Times New Roman"/>
                <w:sz w:val="16"/>
                <w:szCs w:val="16"/>
                <w:lang w:eastAsia="ru-RU"/>
              </w:rPr>
              <w:t>8</w:t>
            </w:r>
          </w:p>
        </w:tc>
        <w:tc>
          <w:tcPr>
            <w:tcW w:w="720" w:type="dxa"/>
            <w:tcBorders>
              <w:top w:val="nil"/>
              <w:left w:val="nil"/>
              <w:bottom w:val="single" w:sz="4" w:space="0" w:color="auto"/>
              <w:right w:val="single" w:sz="4" w:space="0" w:color="auto"/>
            </w:tcBorders>
            <w:shd w:val="clear" w:color="FFFFFF" w:fill="FFFFFF"/>
            <w:vAlign w:val="center"/>
          </w:tcPr>
          <w:p w14:paraId="0023EF64"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23540,00</w:t>
            </w:r>
          </w:p>
        </w:tc>
        <w:tc>
          <w:tcPr>
            <w:tcW w:w="720" w:type="dxa"/>
            <w:tcBorders>
              <w:top w:val="nil"/>
              <w:left w:val="nil"/>
              <w:bottom w:val="single" w:sz="4" w:space="0" w:color="auto"/>
              <w:right w:val="single" w:sz="4" w:space="0" w:color="auto"/>
            </w:tcBorders>
            <w:shd w:val="clear" w:color="FFFFFF" w:fill="FFFFFF"/>
            <w:vAlign w:val="center"/>
          </w:tcPr>
          <w:p w14:paraId="7DA36CC6"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29326,00</w:t>
            </w:r>
          </w:p>
        </w:tc>
        <w:tc>
          <w:tcPr>
            <w:tcW w:w="900" w:type="dxa"/>
            <w:tcBorders>
              <w:top w:val="nil"/>
              <w:left w:val="nil"/>
              <w:bottom w:val="single" w:sz="4" w:space="0" w:color="auto"/>
              <w:right w:val="single" w:sz="4" w:space="0" w:color="auto"/>
            </w:tcBorders>
            <w:shd w:val="clear" w:color="FFFFFF" w:fill="FFFFFF"/>
            <w:vAlign w:val="center"/>
          </w:tcPr>
          <w:p w14:paraId="0190D089"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19400,00</w:t>
            </w:r>
          </w:p>
        </w:tc>
        <w:tc>
          <w:tcPr>
            <w:tcW w:w="900" w:type="dxa"/>
            <w:tcBorders>
              <w:top w:val="nil"/>
              <w:left w:val="nil"/>
              <w:bottom w:val="single" w:sz="4" w:space="0" w:color="auto"/>
              <w:right w:val="single" w:sz="4" w:space="0" w:color="auto"/>
            </w:tcBorders>
            <w:shd w:val="clear" w:color="auto" w:fill="FFFFFF"/>
            <w:vAlign w:val="center"/>
          </w:tcPr>
          <w:p w14:paraId="2B9CC926"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9926,00</w:t>
            </w:r>
          </w:p>
        </w:tc>
        <w:tc>
          <w:tcPr>
            <w:tcW w:w="720" w:type="dxa"/>
            <w:tcBorders>
              <w:top w:val="nil"/>
              <w:left w:val="nil"/>
              <w:bottom w:val="single" w:sz="4" w:space="0" w:color="auto"/>
              <w:right w:val="single" w:sz="4" w:space="0" w:color="auto"/>
            </w:tcBorders>
            <w:shd w:val="clear" w:color="FFFFFF" w:fill="FFFFFF"/>
            <w:vAlign w:val="center"/>
          </w:tcPr>
          <w:p w14:paraId="38DD852E"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24100,00</w:t>
            </w:r>
          </w:p>
        </w:tc>
        <w:tc>
          <w:tcPr>
            <w:tcW w:w="900" w:type="dxa"/>
            <w:tcBorders>
              <w:top w:val="nil"/>
              <w:left w:val="nil"/>
              <w:bottom w:val="single" w:sz="4" w:space="0" w:color="auto"/>
              <w:right w:val="single" w:sz="4" w:space="0" w:color="auto"/>
            </w:tcBorders>
            <w:shd w:val="clear" w:color="FFFFFF" w:fill="FFFFFF"/>
            <w:vAlign w:val="center"/>
          </w:tcPr>
          <w:p w14:paraId="254B1AE7"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19400,00</w:t>
            </w:r>
          </w:p>
        </w:tc>
        <w:tc>
          <w:tcPr>
            <w:tcW w:w="900" w:type="dxa"/>
            <w:tcBorders>
              <w:top w:val="nil"/>
              <w:left w:val="nil"/>
              <w:bottom w:val="single" w:sz="4" w:space="0" w:color="auto"/>
              <w:right w:val="single" w:sz="4" w:space="0" w:color="auto"/>
            </w:tcBorders>
            <w:shd w:val="clear" w:color="auto" w:fill="FFFFFF"/>
            <w:vAlign w:val="center"/>
          </w:tcPr>
          <w:p w14:paraId="4D53E257"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4700,00</w:t>
            </w:r>
          </w:p>
        </w:tc>
        <w:tc>
          <w:tcPr>
            <w:tcW w:w="720" w:type="dxa"/>
            <w:tcBorders>
              <w:top w:val="nil"/>
              <w:left w:val="nil"/>
              <w:bottom w:val="single" w:sz="4" w:space="0" w:color="auto"/>
              <w:right w:val="single" w:sz="4" w:space="0" w:color="auto"/>
            </w:tcBorders>
            <w:shd w:val="clear" w:color="FFFFFF" w:fill="FFFFFF"/>
            <w:vAlign w:val="center"/>
          </w:tcPr>
          <w:p w14:paraId="261EF5F4"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FFFFFF" w:fill="FFFFFF"/>
            <w:vAlign w:val="center"/>
          </w:tcPr>
          <w:p w14:paraId="0CCE5D06"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19400,00</w:t>
            </w:r>
          </w:p>
        </w:tc>
        <w:tc>
          <w:tcPr>
            <w:tcW w:w="900" w:type="dxa"/>
            <w:tcBorders>
              <w:top w:val="nil"/>
              <w:left w:val="nil"/>
              <w:bottom w:val="single" w:sz="4" w:space="0" w:color="auto"/>
              <w:right w:val="single" w:sz="4" w:space="0" w:color="auto"/>
            </w:tcBorders>
            <w:shd w:val="clear" w:color="auto" w:fill="FFFFFF"/>
            <w:vAlign w:val="center"/>
          </w:tcPr>
          <w:p w14:paraId="63D35850"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-19400,00</w:t>
            </w:r>
          </w:p>
        </w:tc>
        <w:tc>
          <w:tcPr>
            <w:tcW w:w="720" w:type="dxa"/>
            <w:tcBorders>
              <w:top w:val="nil"/>
              <w:left w:val="nil"/>
              <w:bottom w:val="single" w:sz="4" w:space="0" w:color="auto"/>
              <w:right w:val="single" w:sz="4" w:space="0" w:color="auto"/>
            </w:tcBorders>
            <w:shd w:val="clear" w:color="FFFFFF" w:fill="FFFFFF"/>
            <w:vAlign w:val="center"/>
          </w:tcPr>
          <w:p w14:paraId="3DEFEA8D"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FFFFFF" w:fill="FFFFFF"/>
            <w:vAlign w:val="center"/>
          </w:tcPr>
          <w:p w14:paraId="3805F5DF"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57B62CE6"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auto" w:fill="FFFFFF"/>
            <w:vAlign w:val="center"/>
          </w:tcPr>
          <w:p w14:paraId="02E558F0"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76966,00</w:t>
            </w:r>
          </w:p>
        </w:tc>
        <w:tc>
          <w:tcPr>
            <w:tcW w:w="900" w:type="dxa"/>
            <w:tcBorders>
              <w:top w:val="nil"/>
              <w:left w:val="nil"/>
              <w:bottom w:val="single" w:sz="4" w:space="0" w:color="auto"/>
              <w:right w:val="single" w:sz="4" w:space="0" w:color="auto"/>
            </w:tcBorders>
            <w:shd w:val="clear" w:color="auto" w:fill="FFFFFF"/>
            <w:vAlign w:val="center"/>
          </w:tcPr>
          <w:p w14:paraId="33919973"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81740,00</w:t>
            </w:r>
          </w:p>
        </w:tc>
        <w:tc>
          <w:tcPr>
            <w:tcW w:w="900" w:type="dxa"/>
            <w:tcBorders>
              <w:top w:val="nil"/>
              <w:left w:val="nil"/>
              <w:bottom w:val="single" w:sz="4" w:space="0" w:color="auto"/>
              <w:right w:val="single" w:sz="4" w:space="0" w:color="auto"/>
            </w:tcBorders>
            <w:shd w:val="clear" w:color="auto" w:fill="FFFFFF"/>
            <w:vAlign w:val="center"/>
          </w:tcPr>
          <w:p w14:paraId="73B89556"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-4774,00</w:t>
            </w:r>
          </w:p>
        </w:tc>
        <w:tc>
          <w:tcPr>
            <w:tcW w:w="1080" w:type="dxa"/>
            <w:tcBorders>
              <w:top w:val="nil"/>
              <w:left w:val="nil"/>
              <w:bottom w:val="single" w:sz="4" w:space="0" w:color="auto"/>
              <w:right w:val="single" w:sz="4" w:space="0" w:color="auto"/>
            </w:tcBorders>
            <w:shd w:val="clear" w:color="FFFFFF" w:fill="FFFFFF"/>
            <w:vAlign w:val="center"/>
          </w:tcPr>
          <w:p w14:paraId="0B45FCCE"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местный бюджет</w:t>
            </w:r>
          </w:p>
        </w:tc>
      </w:tr>
      <w:tr w:rsidR="00EC2EF9" w:rsidRPr="00EC2EF9" w14:paraId="1D829911" w14:textId="77777777" w:rsidTr="0021209C">
        <w:trPr>
          <w:trHeight w:val="255"/>
        </w:trPr>
        <w:tc>
          <w:tcPr>
            <w:tcW w:w="375" w:type="dxa"/>
            <w:vMerge/>
            <w:tcBorders>
              <w:top w:val="nil"/>
              <w:left w:val="single" w:sz="4" w:space="0" w:color="auto"/>
              <w:bottom w:val="single" w:sz="4" w:space="0" w:color="auto"/>
              <w:right w:val="single" w:sz="4" w:space="0" w:color="auto"/>
            </w:tcBorders>
            <w:vAlign w:val="center"/>
          </w:tcPr>
          <w:p w14:paraId="7C18E367" w14:textId="77777777" w:rsidR="00892469" w:rsidRPr="00EC2EF9" w:rsidRDefault="00892469" w:rsidP="0021209C">
            <w:pPr>
              <w:spacing w:after="0" w:line="240" w:lineRule="auto"/>
              <w:rPr>
                <w:rFonts w:ascii="Times New Roman" w:hAnsi="Times New Roman"/>
                <w:sz w:val="16"/>
                <w:szCs w:val="16"/>
                <w:lang w:eastAsia="ru-RU"/>
              </w:rPr>
            </w:pPr>
          </w:p>
        </w:tc>
        <w:tc>
          <w:tcPr>
            <w:tcW w:w="720" w:type="dxa"/>
            <w:tcBorders>
              <w:top w:val="nil"/>
              <w:left w:val="nil"/>
              <w:bottom w:val="single" w:sz="4" w:space="0" w:color="auto"/>
              <w:right w:val="single" w:sz="4" w:space="0" w:color="auto"/>
            </w:tcBorders>
            <w:shd w:val="clear" w:color="FFFFFF" w:fill="FFFFFF"/>
            <w:vAlign w:val="center"/>
          </w:tcPr>
          <w:p w14:paraId="61D8D709"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FFFFFF" w:fill="FFFFFF"/>
            <w:vAlign w:val="center"/>
          </w:tcPr>
          <w:p w14:paraId="56BE4E68"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FFFFFF" w:fill="FFFFFF"/>
            <w:vAlign w:val="center"/>
          </w:tcPr>
          <w:p w14:paraId="5DD2D953"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auto" w:fill="FFFFFF"/>
            <w:vAlign w:val="center"/>
          </w:tcPr>
          <w:p w14:paraId="7CE8346B"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FFFFFF" w:fill="FFFFFF"/>
            <w:vAlign w:val="center"/>
          </w:tcPr>
          <w:p w14:paraId="732FE2F5"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FFFFFF" w:fill="FFFFFF"/>
            <w:vAlign w:val="center"/>
          </w:tcPr>
          <w:p w14:paraId="0F22B509"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4187E0A1"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FFFFFF" w:fill="FFFFFF"/>
            <w:vAlign w:val="center"/>
          </w:tcPr>
          <w:p w14:paraId="14C14979"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FFFFFF" w:fill="FFFFFF"/>
            <w:vAlign w:val="center"/>
          </w:tcPr>
          <w:p w14:paraId="562C5749"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7E1D6B6D"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FFFFFF" w:fill="FFFFFF"/>
            <w:vAlign w:val="center"/>
          </w:tcPr>
          <w:p w14:paraId="49AF219E"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FFFFFF" w:fill="FFFFFF"/>
            <w:vAlign w:val="center"/>
          </w:tcPr>
          <w:p w14:paraId="5EA98F53"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29EC56B2"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auto" w:fill="FFFFFF"/>
            <w:vAlign w:val="center"/>
          </w:tcPr>
          <w:p w14:paraId="6AC6A196"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auto" w:fill="FFFFFF"/>
            <w:vAlign w:val="center"/>
          </w:tcPr>
          <w:p w14:paraId="6131D6CD"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auto" w:fill="FFFFFF"/>
            <w:vAlign w:val="center"/>
          </w:tcPr>
          <w:p w14:paraId="500A521C"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1080" w:type="dxa"/>
            <w:tcBorders>
              <w:top w:val="nil"/>
              <w:left w:val="nil"/>
              <w:bottom w:val="single" w:sz="4" w:space="0" w:color="auto"/>
              <w:right w:val="single" w:sz="4" w:space="0" w:color="auto"/>
            </w:tcBorders>
            <w:shd w:val="clear" w:color="FFFFFF" w:fill="FFFFFF"/>
            <w:vAlign w:val="center"/>
          </w:tcPr>
          <w:p w14:paraId="36FCDBA2"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краевой бюджет</w:t>
            </w:r>
          </w:p>
        </w:tc>
      </w:tr>
      <w:tr w:rsidR="00EC2EF9" w:rsidRPr="00EC2EF9" w14:paraId="702440DD" w14:textId="77777777" w:rsidTr="0021209C">
        <w:trPr>
          <w:trHeight w:val="345"/>
        </w:trPr>
        <w:tc>
          <w:tcPr>
            <w:tcW w:w="14775" w:type="dxa"/>
            <w:gridSpan w:val="18"/>
            <w:tcBorders>
              <w:top w:val="single" w:sz="4" w:space="0" w:color="auto"/>
              <w:left w:val="single" w:sz="4" w:space="0" w:color="auto"/>
              <w:bottom w:val="single" w:sz="4" w:space="0" w:color="auto"/>
              <w:right w:val="single" w:sz="4" w:space="0" w:color="000000"/>
            </w:tcBorders>
            <w:shd w:val="clear" w:color="auto" w:fill="FFFFFF"/>
            <w:vAlign w:val="center"/>
          </w:tcPr>
          <w:p w14:paraId="3636D208" w14:textId="77777777" w:rsidR="00892469" w:rsidRPr="00EC2EF9" w:rsidRDefault="00892469" w:rsidP="0021209C">
            <w:pPr>
              <w:spacing w:after="0" w:line="240" w:lineRule="auto"/>
              <w:rPr>
                <w:rFonts w:ascii="Times New Roman" w:hAnsi="Times New Roman"/>
                <w:b/>
                <w:sz w:val="16"/>
                <w:szCs w:val="16"/>
                <w:lang w:eastAsia="ru-RU"/>
              </w:rPr>
            </w:pPr>
            <w:r w:rsidRPr="00EC2EF9">
              <w:rPr>
                <w:rFonts w:ascii="Times New Roman" w:hAnsi="Times New Roman"/>
                <w:b/>
                <w:sz w:val="16"/>
                <w:szCs w:val="16"/>
                <w:lang w:eastAsia="ru-RU"/>
              </w:rPr>
              <w:t>Мероприятие 2.1.7. Закупка товаров, работ и услуг для государственных (муниципальных ) нужд</w:t>
            </w:r>
          </w:p>
        </w:tc>
      </w:tr>
      <w:tr w:rsidR="00EC2EF9" w:rsidRPr="00EC2EF9" w14:paraId="2275C06A" w14:textId="77777777" w:rsidTr="003E2B91">
        <w:trPr>
          <w:trHeight w:val="376"/>
        </w:trPr>
        <w:tc>
          <w:tcPr>
            <w:tcW w:w="375" w:type="dxa"/>
            <w:tcBorders>
              <w:top w:val="nil"/>
              <w:left w:val="single" w:sz="4" w:space="0" w:color="auto"/>
              <w:bottom w:val="single" w:sz="4" w:space="0" w:color="auto"/>
              <w:right w:val="single" w:sz="4" w:space="0" w:color="auto"/>
            </w:tcBorders>
            <w:shd w:val="clear" w:color="auto" w:fill="FFFFFF"/>
            <w:vAlign w:val="center"/>
          </w:tcPr>
          <w:p w14:paraId="39D954D3" w14:textId="77777777" w:rsidR="00892469" w:rsidRPr="00EC2EF9" w:rsidRDefault="00892469" w:rsidP="0021209C">
            <w:pPr>
              <w:spacing w:after="0" w:line="240" w:lineRule="auto"/>
              <w:jc w:val="right"/>
              <w:rPr>
                <w:rFonts w:ascii="Times New Roman" w:hAnsi="Times New Roman"/>
                <w:sz w:val="16"/>
                <w:szCs w:val="16"/>
                <w:lang w:eastAsia="ru-RU"/>
              </w:rPr>
            </w:pPr>
            <w:r w:rsidRPr="00EC2EF9">
              <w:rPr>
                <w:rFonts w:ascii="Times New Roman" w:hAnsi="Times New Roman"/>
                <w:sz w:val="16"/>
                <w:szCs w:val="16"/>
                <w:lang w:eastAsia="ru-RU"/>
              </w:rPr>
              <w:t>9</w:t>
            </w:r>
          </w:p>
        </w:tc>
        <w:tc>
          <w:tcPr>
            <w:tcW w:w="720" w:type="dxa"/>
            <w:tcBorders>
              <w:top w:val="nil"/>
              <w:left w:val="nil"/>
              <w:bottom w:val="single" w:sz="4" w:space="0" w:color="auto"/>
              <w:right w:val="single" w:sz="4" w:space="0" w:color="auto"/>
            </w:tcBorders>
            <w:shd w:val="clear" w:color="FFFFFF" w:fill="FFFFFF"/>
            <w:vAlign w:val="center"/>
          </w:tcPr>
          <w:p w14:paraId="6197E3EA"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FFFFFF" w:fill="FFFFFF"/>
            <w:vAlign w:val="center"/>
          </w:tcPr>
          <w:p w14:paraId="1B0F69DE"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FFFFFF" w:fill="FFFFFF"/>
            <w:vAlign w:val="center"/>
          </w:tcPr>
          <w:p w14:paraId="395D25AB"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457AD78E"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FFFFFF" w:fill="FFFFFF"/>
            <w:vAlign w:val="center"/>
          </w:tcPr>
          <w:p w14:paraId="14AC328A"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FFFFFF" w:fill="FFFFFF"/>
            <w:vAlign w:val="center"/>
          </w:tcPr>
          <w:p w14:paraId="2D1B8458"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13B0DDE4"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FFFFFF" w:fill="FFFFFF"/>
            <w:vAlign w:val="center"/>
          </w:tcPr>
          <w:p w14:paraId="033D36F8"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FFFFFF" w:fill="FFFFFF"/>
            <w:vAlign w:val="center"/>
          </w:tcPr>
          <w:p w14:paraId="5E7271FA"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678B7244"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FFFFFF" w:fill="FFFFFF"/>
            <w:vAlign w:val="center"/>
          </w:tcPr>
          <w:p w14:paraId="6BAB8181"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FFFFFF" w:fill="FFFFFF"/>
            <w:vAlign w:val="center"/>
          </w:tcPr>
          <w:p w14:paraId="2D9413CC"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197000,00</w:t>
            </w:r>
          </w:p>
        </w:tc>
        <w:tc>
          <w:tcPr>
            <w:tcW w:w="900" w:type="dxa"/>
            <w:tcBorders>
              <w:top w:val="nil"/>
              <w:left w:val="nil"/>
              <w:bottom w:val="single" w:sz="4" w:space="0" w:color="auto"/>
              <w:right w:val="single" w:sz="4" w:space="0" w:color="auto"/>
            </w:tcBorders>
            <w:shd w:val="clear" w:color="auto" w:fill="FFFFFF"/>
            <w:vAlign w:val="center"/>
          </w:tcPr>
          <w:p w14:paraId="24C83C2C"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-197000,00</w:t>
            </w:r>
          </w:p>
        </w:tc>
        <w:tc>
          <w:tcPr>
            <w:tcW w:w="720" w:type="dxa"/>
            <w:tcBorders>
              <w:top w:val="nil"/>
              <w:left w:val="nil"/>
              <w:bottom w:val="single" w:sz="4" w:space="0" w:color="auto"/>
              <w:right w:val="single" w:sz="4" w:space="0" w:color="auto"/>
            </w:tcBorders>
            <w:shd w:val="clear" w:color="auto" w:fill="FFFFFF"/>
            <w:vAlign w:val="center"/>
          </w:tcPr>
          <w:p w14:paraId="30B92D44"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auto" w:fill="FFFFFF"/>
            <w:vAlign w:val="center"/>
          </w:tcPr>
          <w:p w14:paraId="4B0A55E8"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197000,00</w:t>
            </w:r>
          </w:p>
        </w:tc>
        <w:tc>
          <w:tcPr>
            <w:tcW w:w="900" w:type="dxa"/>
            <w:tcBorders>
              <w:top w:val="nil"/>
              <w:left w:val="nil"/>
              <w:bottom w:val="single" w:sz="4" w:space="0" w:color="auto"/>
              <w:right w:val="single" w:sz="4" w:space="0" w:color="auto"/>
            </w:tcBorders>
            <w:shd w:val="clear" w:color="auto" w:fill="FFFFFF"/>
            <w:vAlign w:val="center"/>
          </w:tcPr>
          <w:p w14:paraId="668E74B4"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-197000,00</w:t>
            </w:r>
          </w:p>
        </w:tc>
        <w:tc>
          <w:tcPr>
            <w:tcW w:w="1080" w:type="dxa"/>
            <w:tcBorders>
              <w:top w:val="nil"/>
              <w:left w:val="nil"/>
              <w:bottom w:val="single" w:sz="4" w:space="0" w:color="auto"/>
              <w:right w:val="single" w:sz="4" w:space="0" w:color="auto"/>
            </w:tcBorders>
            <w:shd w:val="clear" w:color="FFFFFF" w:fill="FFFFFF"/>
            <w:vAlign w:val="center"/>
          </w:tcPr>
          <w:p w14:paraId="02200BEA"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xml:space="preserve"> внебюджетные ср-ва</w:t>
            </w:r>
          </w:p>
        </w:tc>
      </w:tr>
      <w:tr w:rsidR="00EC2EF9" w:rsidRPr="00EC2EF9" w14:paraId="71DAB6B7" w14:textId="77777777" w:rsidTr="0021209C">
        <w:trPr>
          <w:trHeight w:val="390"/>
        </w:trPr>
        <w:tc>
          <w:tcPr>
            <w:tcW w:w="14775" w:type="dxa"/>
            <w:gridSpan w:val="18"/>
            <w:tcBorders>
              <w:top w:val="single" w:sz="4" w:space="0" w:color="auto"/>
              <w:left w:val="single" w:sz="4" w:space="0" w:color="auto"/>
              <w:bottom w:val="single" w:sz="4" w:space="0" w:color="auto"/>
              <w:right w:val="single" w:sz="4" w:space="0" w:color="000000"/>
            </w:tcBorders>
            <w:shd w:val="clear" w:color="auto" w:fill="FFFFFF"/>
            <w:vAlign w:val="center"/>
          </w:tcPr>
          <w:p w14:paraId="1A636307" w14:textId="2754B907" w:rsidR="00892469" w:rsidRPr="00EC2EF9" w:rsidRDefault="00892469" w:rsidP="0021209C">
            <w:pPr>
              <w:spacing w:after="0" w:line="240" w:lineRule="auto"/>
              <w:rPr>
                <w:rFonts w:ascii="Times New Roman" w:hAnsi="Times New Roman"/>
                <w:b/>
                <w:sz w:val="16"/>
                <w:szCs w:val="16"/>
                <w:lang w:eastAsia="ru-RU"/>
              </w:rPr>
            </w:pPr>
            <w:r w:rsidRPr="00EC2EF9">
              <w:rPr>
                <w:rFonts w:ascii="Times New Roman" w:hAnsi="Times New Roman"/>
                <w:b/>
                <w:sz w:val="16"/>
                <w:szCs w:val="16"/>
                <w:lang w:eastAsia="ru-RU"/>
              </w:rPr>
              <w:t>Мероприятие 2.1.9. Организация бесплатного горячего питания обучающих,</w:t>
            </w:r>
            <w:r w:rsidR="007B4E6C" w:rsidRPr="00EC2EF9">
              <w:rPr>
                <w:rFonts w:ascii="Times New Roman" w:hAnsi="Times New Roman"/>
                <w:b/>
                <w:sz w:val="16"/>
                <w:szCs w:val="16"/>
                <w:lang w:eastAsia="ru-RU"/>
              </w:rPr>
              <w:t xml:space="preserve"> </w:t>
            </w:r>
            <w:r w:rsidRPr="00EC2EF9">
              <w:rPr>
                <w:rFonts w:ascii="Times New Roman" w:hAnsi="Times New Roman"/>
                <w:b/>
                <w:sz w:val="16"/>
                <w:szCs w:val="16"/>
                <w:lang w:eastAsia="ru-RU"/>
              </w:rPr>
              <w:t>получающих начальное общее образование в муниципальных образовательных организациях</w:t>
            </w:r>
          </w:p>
        </w:tc>
      </w:tr>
      <w:tr w:rsidR="00EC2EF9" w:rsidRPr="00EC2EF9" w14:paraId="6D3E9E50" w14:textId="77777777" w:rsidTr="0021209C">
        <w:trPr>
          <w:trHeight w:val="540"/>
        </w:trPr>
        <w:tc>
          <w:tcPr>
            <w:tcW w:w="375" w:type="dxa"/>
            <w:vMerge w:val="restart"/>
            <w:tcBorders>
              <w:top w:val="nil"/>
              <w:left w:val="single" w:sz="4" w:space="0" w:color="auto"/>
              <w:bottom w:val="single" w:sz="4" w:space="0" w:color="auto"/>
              <w:right w:val="single" w:sz="4" w:space="0" w:color="auto"/>
            </w:tcBorders>
            <w:shd w:val="clear" w:color="auto" w:fill="FFFFFF"/>
            <w:vAlign w:val="center"/>
          </w:tcPr>
          <w:p w14:paraId="6EA08D01"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10</w:t>
            </w:r>
          </w:p>
        </w:tc>
        <w:tc>
          <w:tcPr>
            <w:tcW w:w="720" w:type="dxa"/>
            <w:tcBorders>
              <w:top w:val="nil"/>
              <w:left w:val="nil"/>
              <w:bottom w:val="single" w:sz="4" w:space="0" w:color="auto"/>
              <w:right w:val="single" w:sz="4" w:space="0" w:color="auto"/>
            </w:tcBorders>
            <w:shd w:val="clear" w:color="FFFFFF" w:fill="FFFFFF"/>
            <w:vAlign w:val="center"/>
          </w:tcPr>
          <w:p w14:paraId="204E4964"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10465190,07</w:t>
            </w:r>
          </w:p>
        </w:tc>
        <w:tc>
          <w:tcPr>
            <w:tcW w:w="720" w:type="dxa"/>
            <w:tcBorders>
              <w:top w:val="nil"/>
              <w:left w:val="nil"/>
              <w:bottom w:val="single" w:sz="4" w:space="0" w:color="auto"/>
              <w:right w:val="single" w:sz="4" w:space="0" w:color="auto"/>
            </w:tcBorders>
            <w:shd w:val="clear" w:color="FFFFFF" w:fill="FFFFFF"/>
            <w:vAlign w:val="center"/>
          </w:tcPr>
          <w:p w14:paraId="766235B3"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9583298,25</w:t>
            </w:r>
          </w:p>
        </w:tc>
        <w:tc>
          <w:tcPr>
            <w:tcW w:w="900" w:type="dxa"/>
            <w:tcBorders>
              <w:top w:val="nil"/>
              <w:left w:val="nil"/>
              <w:bottom w:val="single" w:sz="4" w:space="0" w:color="auto"/>
              <w:right w:val="single" w:sz="4" w:space="0" w:color="auto"/>
            </w:tcBorders>
            <w:shd w:val="clear" w:color="FFFFFF" w:fill="FFFFFF"/>
            <w:vAlign w:val="center"/>
          </w:tcPr>
          <w:p w14:paraId="30B312F5"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9583298,25</w:t>
            </w:r>
          </w:p>
        </w:tc>
        <w:tc>
          <w:tcPr>
            <w:tcW w:w="900" w:type="dxa"/>
            <w:tcBorders>
              <w:top w:val="nil"/>
              <w:left w:val="nil"/>
              <w:bottom w:val="single" w:sz="4" w:space="0" w:color="auto"/>
              <w:right w:val="single" w:sz="4" w:space="0" w:color="auto"/>
            </w:tcBorders>
            <w:shd w:val="clear" w:color="auto" w:fill="FFFFFF"/>
            <w:vAlign w:val="center"/>
          </w:tcPr>
          <w:p w14:paraId="60EB0F74"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FFFFFF" w:fill="FFFFFF"/>
            <w:vAlign w:val="center"/>
          </w:tcPr>
          <w:p w14:paraId="34BCB5CD"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10847628,25</w:t>
            </w:r>
          </w:p>
        </w:tc>
        <w:tc>
          <w:tcPr>
            <w:tcW w:w="900" w:type="dxa"/>
            <w:tcBorders>
              <w:top w:val="nil"/>
              <w:left w:val="nil"/>
              <w:bottom w:val="single" w:sz="4" w:space="0" w:color="auto"/>
              <w:right w:val="single" w:sz="4" w:space="0" w:color="auto"/>
            </w:tcBorders>
            <w:shd w:val="clear" w:color="FFFFFF" w:fill="FFFFFF"/>
            <w:vAlign w:val="center"/>
          </w:tcPr>
          <w:p w14:paraId="46973916"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9107604,84</w:t>
            </w:r>
          </w:p>
        </w:tc>
        <w:tc>
          <w:tcPr>
            <w:tcW w:w="900" w:type="dxa"/>
            <w:tcBorders>
              <w:top w:val="nil"/>
              <w:left w:val="nil"/>
              <w:bottom w:val="single" w:sz="4" w:space="0" w:color="auto"/>
              <w:right w:val="single" w:sz="4" w:space="0" w:color="auto"/>
            </w:tcBorders>
            <w:shd w:val="clear" w:color="auto" w:fill="FFFFFF"/>
            <w:vAlign w:val="center"/>
          </w:tcPr>
          <w:p w14:paraId="3275E300"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1740023,41</w:t>
            </w:r>
          </w:p>
        </w:tc>
        <w:tc>
          <w:tcPr>
            <w:tcW w:w="720" w:type="dxa"/>
            <w:tcBorders>
              <w:top w:val="nil"/>
              <w:left w:val="nil"/>
              <w:bottom w:val="single" w:sz="4" w:space="0" w:color="auto"/>
              <w:right w:val="single" w:sz="4" w:space="0" w:color="auto"/>
            </w:tcBorders>
            <w:shd w:val="clear" w:color="FFFFFF" w:fill="FFFFFF"/>
            <w:vAlign w:val="center"/>
          </w:tcPr>
          <w:p w14:paraId="6F9240F4"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10957200,00</w:t>
            </w:r>
          </w:p>
        </w:tc>
        <w:tc>
          <w:tcPr>
            <w:tcW w:w="900" w:type="dxa"/>
            <w:tcBorders>
              <w:top w:val="nil"/>
              <w:left w:val="nil"/>
              <w:bottom w:val="single" w:sz="4" w:space="0" w:color="auto"/>
              <w:right w:val="single" w:sz="4" w:space="0" w:color="auto"/>
            </w:tcBorders>
            <w:shd w:val="clear" w:color="FFFFFF" w:fill="FFFFFF"/>
            <w:vAlign w:val="center"/>
          </w:tcPr>
          <w:p w14:paraId="58D2B531"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9363419,54</w:t>
            </w:r>
          </w:p>
        </w:tc>
        <w:tc>
          <w:tcPr>
            <w:tcW w:w="900" w:type="dxa"/>
            <w:tcBorders>
              <w:top w:val="nil"/>
              <w:left w:val="nil"/>
              <w:bottom w:val="single" w:sz="4" w:space="0" w:color="auto"/>
              <w:right w:val="single" w:sz="4" w:space="0" w:color="auto"/>
            </w:tcBorders>
            <w:shd w:val="clear" w:color="auto" w:fill="FFFFFF"/>
            <w:vAlign w:val="center"/>
          </w:tcPr>
          <w:p w14:paraId="267E1003"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1593780,46</w:t>
            </w:r>
          </w:p>
        </w:tc>
        <w:tc>
          <w:tcPr>
            <w:tcW w:w="720" w:type="dxa"/>
            <w:tcBorders>
              <w:top w:val="nil"/>
              <w:left w:val="nil"/>
              <w:bottom w:val="single" w:sz="4" w:space="0" w:color="auto"/>
              <w:right w:val="single" w:sz="4" w:space="0" w:color="auto"/>
            </w:tcBorders>
            <w:shd w:val="clear" w:color="FFFFFF" w:fill="FFFFFF"/>
            <w:vAlign w:val="center"/>
          </w:tcPr>
          <w:p w14:paraId="4D391C8E"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10442900,00</w:t>
            </w:r>
          </w:p>
        </w:tc>
        <w:tc>
          <w:tcPr>
            <w:tcW w:w="900" w:type="dxa"/>
            <w:tcBorders>
              <w:top w:val="nil"/>
              <w:left w:val="nil"/>
              <w:bottom w:val="single" w:sz="4" w:space="0" w:color="auto"/>
              <w:right w:val="single" w:sz="4" w:space="0" w:color="auto"/>
            </w:tcBorders>
            <w:shd w:val="clear" w:color="FFFFFF" w:fill="FFFFFF"/>
            <w:vAlign w:val="center"/>
          </w:tcPr>
          <w:p w14:paraId="230948C8"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3639E84A"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10442900,00</w:t>
            </w:r>
          </w:p>
        </w:tc>
        <w:tc>
          <w:tcPr>
            <w:tcW w:w="720" w:type="dxa"/>
            <w:tcBorders>
              <w:top w:val="nil"/>
              <w:left w:val="nil"/>
              <w:bottom w:val="single" w:sz="4" w:space="0" w:color="auto"/>
              <w:right w:val="single" w:sz="4" w:space="0" w:color="auto"/>
            </w:tcBorders>
            <w:shd w:val="clear" w:color="auto" w:fill="FFFFFF"/>
            <w:vAlign w:val="center"/>
          </w:tcPr>
          <w:p w14:paraId="66912B3C"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52296216,57</w:t>
            </w:r>
          </w:p>
        </w:tc>
        <w:tc>
          <w:tcPr>
            <w:tcW w:w="900" w:type="dxa"/>
            <w:tcBorders>
              <w:top w:val="nil"/>
              <w:left w:val="nil"/>
              <w:bottom w:val="single" w:sz="4" w:space="0" w:color="auto"/>
              <w:right w:val="single" w:sz="4" w:space="0" w:color="auto"/>
            </w:tcBorders>
            <w:shd w:val="clear" w:color="auto" w:fill="FFFFFF"/>
            <w:vAlign w:val="center"/>
          </w:tcPr>
          <w:p w14:paraId="6A347A28"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38519512,70</w:t>
            </w:r>
          </w:p>
        </w:tc>
        <w:tc>
          <w:tcPr>
            <w:tcW w:w="900" w:type="dxa"/>
            <w:tcBorders>
              <w:top w:val="nil"/>
              <w:left w:val="nil"/>
              <w:bottom w:val="single" w:sz="4" w:space="0" w:color="auto"/>
              <w:right w:val="single" w:sz="4" w:space="0" w:color="auto"/>
            </w:tcBorders>
            <w:shd w:val="clear" w:color="auto" w:fill="FFFFFF"/>
            <w:vAlign w:val="center"/>
          </w:tcPr>
          <w:p w14:paraId="7A3F36CE"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13776703,87</w:t>
            </w:r>
          </w:p>
        </w:tc>
        <w:tc>
          <w:tcPr>
            <w:tcW w:w="1080" w:type="dxa"/>
            <w:tcBorders>
              <w:top w:val="nil"/>
              <w:left w:val="nil"/>
              <w:bottom w:val="single" w:sz="4" w:space="0" w:color="auto"/>
              <w:right w:val="single" w:sz="4" w:space="0" w:color="auto"/>
            </w:tcBorders>
            <w:shd w:val="clear" w:color="FFFFFF" w:fill="FFFFFF"/>
            <w:vAlign w:val="center"/>
          </w:tcPr>
          <w:p w14:paraId="66267AB7"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Федеральный бюджет</w:t>
            </w:r>
          </w:p>
        </w:tc>
      </w:tr>
      <w:tr w:rsidR="00EC2EF9" w:rsidRPr="00EC2EF9" w14:paraId="19697503" w14:textId="77777777" w:rsidTr="003E2B91">
        <w:trPr>
          <w:trHeight w:val="375"/>
        </w:trPr>
        <w:tc>
          <w:tcPr>
            <w:tcW w:w="375" w:type="dxa"/>
            <w:vMerge/>
            <w:tcBorders>
              <w:top w:val="single" w:sz="4" w:space="0" w:color="auto"/>
              <w:left w:val="single" w:sz="4" w:space="0" w:color="auto"/>
              <w:bottom w:val="single" w:sz="4" w:space="0" w:color="auto"/>
              <w:right w:val="single" w:sz="4" w:space="0" w:color="auto"/>
            </w:tcBorders>
            <w:vAlign w:val="center"/>
          </w:tcPr>
          <w:p w14:paraId="164C491E" w14:textId="77777777" w:rsidR="00892469" w:rsidRPr="00EC2EF9" w:rsidRDefault="00892469" w:rsidP="0021209C">
            <w:pPr>
              <w:spacing w:after="0" w:line="240" w:lineRule="auto"/>
              <w:rPr>
                <w:rFonts w:ascii="Times New Roman" w:hAnsi="Times New Roman"/>
                <w:sz w:val="16"/>
                <w:szCs w:val="16"/>
                <w:lang w:eastAsia="ru-RU"/>
              </w:rPr>
            </w:pPr>
          </w:p>
        </w:tc>
        <w:tc>
          <w:tcPr>
            <w:tcW w:w="720" w:type="dxa"/>
            <w:tcBorders>
              <w:top w:val="single" w:sz="4" w:space="0" w:color="auto"/>
              <w:left w:val="nil"/>
              <w:bottom w:val="single" w:sz="4" w:space="0" w:color="auto"/>
              <w:right w:val="single" w:sz="4" w:space="0" w:color="auto"/>
            </w:tcBorders>
            <w:shd w:val="clear" w:color="FFFFFF" w:fill="FFFFFF"/>
            <w:vAlign w:val="center"/>
          </w:tcPr>
          <w:p w14:paraId="079DC6AA"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105709,93</w:t>
            </w:r>
          </w:p>
        </w:tc>
        <w:tc>
          <w:tcPr>
            <w:tcW w:w="720" w:type="dxa"/>
            <w:tcBorders>
              <w:top w:val="single" w:sz="4" w:space="0" w:color="auto"/>
              <w:left w:val="nil"/>
              <w:bottom w:val="single" w:sz="4" w:space="0" w:color="auto"/>
              <w:right w:val="single" w:sz="4" w:space="0" w:color="auto"/>
            </w:tcBorders>
            <w:shd w:val="clear" w:color="FFFFFF" w:fill="FFFFFF"/>
            <w:vAlign w:val="center"/>
          </w:tcPr>
          <w:p w14:paraId="4ADB152A"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96801,75</w:t>
            </w:r>
          </w:p>
        </w:tc>
        <w:tc>
          <w:tcPr>
            <w:tcW w:w="900" w:type="dxa"/>
            <w:tcBorders>
              <w:top w:val="single" w:sz="4" w:space="0" w:color="auto"/>
              <w:left w:val="nil"/>
              <w:bottom w:val="single" w:sz="4" w:space="0" w:color="auto"/>
              <w:right w:val="single" w:sz="4" w:space="0" w:color="auto"/>
            </w:tcBorders>
            <w:shd w:val="clear" w:color="FFFFFF" w:fill="FFFFFF"/>
            <w:vAlign w:val="center"/>
          </w:tcPr>
          <w:p w14:paraId="51C7C8F1"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96801,75</w:t>
            </w:r>
          </w:p>
        </w:tc>
        <w:tc>
          <w:tcPr>
            <w:tcW w:w="900" w:type="dxa"/>
            <w:tcBorders>
              <w:top w:val="single" w:sz="4" w:space="0" w:color="auto"/>
              <w:left w:val="nil"/>
              <w:bottom w:val="single" w:sz="4" w:space="0" w:color="auto"/>
              <w:right w:val="single" w:sz="4" w:space="0" w:color="auto"/>
            </w:tcBorders>
            <w:shd w:val="clear" w:color="auto" w:fill="FFFFFF"/>
            <w:vAlign w:val="center"/>
          </w:tcPr>
          <w:p w14:paraId="7874B9D6"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single" w:sz="4" w:space="0" w:color="auto"/>
              <w:left w:val="nil"/>
              <w:bottom w:val="single" w:sz="4" w:space="0" w:color="auto"/>
              <w:right w:val="single" w:sz="4" w:space="0" w:color="auto"/>
            </w:tcBorders>
            <w:shd w:val="clear" w:color="FFFFFF" w:fill="FFFFFF"/>
            <w:vAlign w:val="center"/>
          </w:tcPr>
          <w:p w14:paraId="310A4359"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109571,75</w:t>
            </w:r>
          </w:p>
        </w:tc>
        <w:tc>
          <w:tcPr>
            <w:tcW w:w="900" w:type="dxa"/>
            <w:tcBorders>
              <w:top w:val="single" w:sz="4" w:space="0" w:color="auto"/>
              <w:left w:val="nil"/>
              <w:bottom w:val="single" w:sz="4" w:space="0" w:color="auto"/>
              <w:right w:val="single" w:sz="4" w:space="0" w:color="auto"/>
            </w:tcBorders>
            <w:shd w:val="clear" w:color="FFFFFF" w:fill="FFFFFF"/>
            <w:vAlign w:val="center"/>
          </w:tcPr>
          <w:p w14:paraId="71C689DE"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91995,16</w:t>
            </w:r>
          </w:p>
        </w:tc>
        <w:tc>
          <w:tcPr>
            <w:tcW w:w="900" w:type="dxa"/>
            <w:tcBorders>
              <w:top w:val="single" w:sz="4" w:space="0" w:color="auto"/>
              <w:left w:val="nil"/>
              <w:bottom w:val="single" w:sz="4" w:space="0" w:color="auto"/>
              <w:right w:val="single" w:sz="4" w:space="0" w:color="auto"/>
            </w:tcBorders>
            <w:shd w:val="clear" w:color="auto" w:fill="FFFFFF"/>
            <w:vAlign w:val="center"/>
          </w:tcPr>
          <w:p w14:paraId="68A3F000"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17576,59</w:t>
            </w:r>
          </w:p>
        </w:tc>
        <w:tc>
          <w:tcPr>
            <w:tcW w:w="720" w:type="dxa"/>
            <w:tcBorders>
              <w:top w:val="single" w:sz="4" w:space="0" w:color="auto"/>
              <w:left w:val="nil"/>
              <w:bottom w:val="single" w:sz="4" w:space="0" w:color="auto"/>
              <w:right w:val="single" w:sz="4" w:space="0" w:color="auto"/>
            </w:tcBorders>
            <w:shd w:val="clear" w:color="FFFFFF" w:fill="FFFFFF"/>
            <w:vAlign w:val="center"/>
          </w:tcPr>
          <w:p w14:paraId="743B0EA2"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single" w:sz="4" w:space="0" w:color="auto"/>
              <w:left w:val="nil"/>
              <w:bottom w:val="single" w:sz="4" w:space="0" w:color="auto"/>
              <w:right w:val="single" w:sz="4" w:space="0" w:color="auto"/>
            </w:tcBorders>
            <w:shd w:val="clear" w:color="FFFFFF" w:fill="FFFFFF"/>
            <w:vAlign w:val="center"/>
          </w:tcPr>
          <w:p w14:paraId="18AD4681"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94580,46</w:t>
            </w:r>
          </w:p>
        </w:tc>
        <w:tc>
          <w:tcPr>
            <w:tcW w:w="900" w:type="dxa"/>
            <w:tcBorders>
              <w:top w:val="single" w:sz="4" w:space="0" w:color="auto"/>
              <w:left w:val="nil"/>
              <w:bottom w:val="single" w:sz="4" w:space="0" w:color="auto"/>
              <w:right w:val="single" w:sz="4" w:space="0" w:color="auto"/>
            </w:tcBorders>
            <w:shd w:val="clear" w:color="auto" w:fill="FFFFFF"/>
            <w:vAlign w:val="center"/>
          </w:tcPr>
          <w:p w14:paraId="4A767AD6"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-94580,46</w:t>
            </w:r>
          </w:p>
        </w:tc>
        <w:tc>
          <w:tcPr>
            <w:tcW w:w="720" w:type="dxa"/>
            <w:tcBorders>
              <w:top w:val="single" w:sz="4" w:space="0" w:color="auto"/>
              <w:left w:val="nil"/>
              <w:bottom w:val="single" w:sz="4" w:space="0" w:color="auto"/>
              <w:right w:val="single" w:sz="4" w:space="0" w:color="auto"/>
            </w:tcBorders>
            <w:shd w:val="clear" w:color="FFFFFF" w:fill="FFFFFF"/>
            <w:vAlign w:val="center"/>
          </w:tcPr>
          <w:p w14:paraId="3E533185"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single" w:sz="4" w:space="0" w:color="auto"/>
              <w:left w:val="nil"/>
              <w:bottom w:val="single" w:sz="4" w:space="0" w:color="auto"/>
              <w:right w:val="single" w:sz="4" w:space="0" w:color="auto"/>
            </w:tcBorders>
            <w:shd w:val="clear" w:color="FFFFFF" w:fill="FFFFFF"/>
            <w:vAlign w:val="center"/>
          </w:tcPr>
          <w:p w14:paraId="189F83A0"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single" w:sz="4" w:space="0" w:color="auto"/>
              <w:left w:val="nil"/>
              <w:bottom w:val="single" w:sz="4" w:space="0" w:color="auto"/>
              <w:right w:val="single" w:sz="4" w:space="0" w:color="auto"/>
            </w:tcBorders>
            <w:shd w:val="clear" w:color="auto" w:fill="FFFFFF"/>
            <w:vAlign w:val="center"/>
          </w:tcPr>
          <w:p w14:paraId="3A894F77"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single" w:sz="4" w:space="0" w:color="auto"/>
              <w:left w:val="nil"/>
              <w:bottom w:val="single" w:sz="4" w:space="0" w:color="auto"/>
              <w:right w:val="single" w:sz="4" w:space="0" w:color="auto"/>
            </w:tcBorders>
            <w:shd w:val="clear" w:color="auto" w:fill="FFFFFF"/>
            <w:vAlign w:val="center"/>
          </w:tcPr>
          <w:p w14:paraId="40BA66DD"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312083,43</w:t>
            </w:r>
          </w:p>
        </w:tc>
        <w:tc>
          <w:tcPr>
            <w:tcW w:w="900" w:type="dxa"/>
            <w:tcBorders>
              <w:top w:val="single" w:sz="4" w:space="0" w:color="auto"/>
              <w:left w:val="nil"/>
              <w:bottom w:val="single" w:sz="4" w:space="0" w:color="auto"/>
              <w:right w:val="single" w:sz="4" w:space="0" w:color="auto"/>
            </w:tcBorders>
            <w:shd w:val="clear" w:color="auto" w:fill="FFFFFF"/>
            <w:vAlign w:val="center"/>
          </w:tcPr>
          <w:p w14:paraId="4A0915EF"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389087,30</w:t>
            </w:r>
          </w:p>
        </w:tc>
        <w:tc>
          <w:tcPr>
            <w:tcW w:w="900" w:type="dxa"/>
            <w:tcBorders>
              <w:top w:val="single" w:sz="4" w:space="0" w:color="auto"/>
              <w:left w:val="nil"/>
              <w:bottom w:val="single" w:sz="4" w:space="0" w:color="auto"/>
              <w:right w:val="single" w:sz="4" w:space="0" w:color="auto"/>
            </w:tcBorders>
            <w:shd w:val="clear" w:color="auto" w:fill="FFFFFF"/>
            <w:vAlign w:val="center"/>
          </w:tcPr>
          <w:p w14:paraId="599B5002"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-77003,87</w:t>
            </w:r>
          </w:p>
        </w:tc>
        <w:tc>
          <w:tcPr>
            <w:tcW w:w="1080" w:type="dxa"/>
            <w:tcBorders>
              <w:top w:val="single" w:sz="4" w:space="0" w:color="auto"/>
              <w:left w:val="nil"/>
              <w:bottom w:val="single" w:sz="4" w:space="0" w:color="auto"/>
              <w:right w:val="single" w:sz="4" w:space="0" w:color="auto"/>
            </w:tcBorders>
            <w:shd w:val="clear" w:color="FFFFFF" w:fill="FFFFFF"/>
            <w:vAlign w:val="center"/>
          </w:tcPr>
          <w:p w14:paraId="365942EE"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Краевой бюджет</w:t>
            </w:r>
          </w:p>
        </w:tc>
      </w:tr>
      <w:tr w:rsidR="00EC2EF9" w:rsidRPr="00EC2EF9" w14:paraId="7E3F45E3" w14:textId="77777777" w:rsidTr="0021209C">
        <w:trPr>
          <w:trHeight w:val="375"/>
        </w:trPr>
        <w:tc>
          <w:tcPr>
            <w:tcW w:w="14775" w:type="dxa"/>
            <w:gridSpan w:val="18"/>
            <w:tcBorders>
              <w:top w:val="single" w:sz="4" w:space="0" w:color="auto"/>
              <w:left w:val="single" w:sz="4" w:space="0" w:color="auto"/>
              <w:bottom w:val="single" w:sz="4" w:space="0" w:color="auto"/>
              <w:right w:val="single" w:sz="4" w:space="0" w:color="000000"/>
            </w:tcBorders>
            <w:shd w:val="clear" w:color="auto" w:fill="FFFFFF"/>
            <w:vAlign w:val="center"/>
          </w:tcPr>
          <w:p w14:paraId="7DBAB1AD" w14:textId="77777777" w:rsidR="00892469" w:rsidRPr="00EC2EF9" w:rsidRDefault="00892469" w:rsidP="0021209C">
            <w:pPr>
              <w:spacing w:after="0" w:line="240" w:lineRule="auto"/>
              <w:rPr>
                <w:rFonts w:ascii="Times New Roman" w:hAnsi="Times New Roman"/>
                <w:b/>
                <w:sz w:val="16"/>
                <w:szCs w:val="16"/>
                <w:lang w:eastAsia="ru-RU"/>
              </w:rPr>
            </w:pPr>
            <w:r w:rsidRPr="00EC2EF9">
              <w:rPr>
                <w:rFonts w:ascii="Times New Roman" w:hAnsi="Times New Roman"/>
                <w:b/>
                <w:sz w:val="16"/>
                <w:szCs w:val="16"/>
                <w:lang w:eastAsia="ru-RU"/>
              </w:rPr>
              <w:lastRenderedPageBreak/>
              <w:t>Мероприятие 2.1.10.Выплата заработной платы советникам директоров по воспитанию и взаимодействию с детскими общественными объединениями.</w:t>
            </w:r>
          </w:p>
        </w:tc>
      </w:tr>
      <w:tr w:rsidR="00EC2EF9" w:rsidRPr="00EC2EF9" w14:paraId="36266256" w14:textId="77777777" w:rsidTr="0021209C">
        <w:trPr>
          <w:trHeight w:val="525"/>
        </w:trPr>
        <w:tc>
          <w:tcPr>
            <w:tcW w:w="375" w:type="dxa"/>
            <w:vMerge w:val="restart"/>
            <w:tcBorders>
              <w:top w:val="nil"/>
              <w:left w:val="single" w:sz="4" w:space="0" w:color="auto"/>
              <w:bottom w:val="single" w:sz="4" w:space="0" w:color="auto"/>
              <w:right w:val="single" w:sz="4" w:space="0" w:color="auto"/>
            </w:tcBorders>
            <w:shd w:val="clear" w:color="auto" w:fill="FFFFFF"/>
            <w:vAlign w:val="center"/>
          </w:tcPr>
          <w:p w14:paraId="5C690209"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11</w:t>
            </w:r>
          </w:p>
        </w:tc>
        <w:tc>
          <w:tcPr>
            <w:tcW w:w="720" w:type="dxa"/>
            <w:tcBorders>
              <w:top w:val="nil"/>
              <w:left w:val="nil"/>
              <w:bottom w:val="single" w:sz="4" w:space="0" w:color="auto"/>
              <w:right w:val="single" w:sz="4" w:space="0" w:color="auto"/>
            </w:tcBorders>
            <w:shd w:val="clear" w:color="FFFFFF" w:fill="FFFFFF"/>
            <w:vAlign w:val="center"/>
          </w:tcPr>
          <w:p w14:paraId="437FF4C0"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720" w:type="dxa"/>
            <w:tcBorders>
              <w:top w:val="nil"/>
              <w:left w:val="nil"/>
              <w:bottom w:val="single" w:sz="4" w:space="0" w:color="auto"/>
              <w:right w:val="single" w:sz="4" w:space="0" w:color="auto"/>
            </w:tcBorders>
            <w:shd w:val="clear" w:color="FFFFFF" w:fill="FFFFFF"/>
            <w:vAlign w:val="center"/>
          </w:tcPr>
          <w:p w14:paraId="1EDD4FA8"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290366,65</w:t>
            </w:r>
          </w:p>
        </w:tc>
        <w:tc>
          <w:tcPr>
            <w:tcW w:w="900" w:type="dxa"/>
            <w:tcBorders>
              <w:top w:val="nil"/>
              <w:left w:val="nil"/>
              <w:bottom w:val="single" w:sz="4" w:space="0" w:color="auto"/>
              <w:right w:val="single" w:sz="4" w:space="0" w:color="auto"/>
            </w:tcBorders>
            <w:shd w:val="clear" w:color="auto" w:fill="FFFFFF"/>
            <w:vAlign w:val="center"/>
          </w:tcPr>
          <w:p w14:paraId="2B4594B5"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auto" w:fill="FFFFFF"/>
            <w:vAlign w:val="center"/>
          </w:tcPr>
          <w:p w14:paraId="2766B1D5"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290366,65</w:t>
            </w:r>
          </w:p>
        </w:tc>
        <w:tc>
          <w:tcPr>
            <w:tcW w:w="720" w:type="dxa"/>
            <w:tcBorders>
              <w:top w:val="nil"/>
              <w:left w:val="nil"/>
              <w:bottom w:val="single" w:sz="4" w:space="0" w:color="auto"/>
              <w:right w:val="single" w:sz="4" w:space="0" w:color="auto"/>
            </w:tcBorders>
            <w:shd w:val="clear" w:color="FFFFFF" w:fill="FFFFFF"/>
            <w:vAlign w:val="center"/>
          </w:tcPr>
          <w:p w14:paraId="29C0F632"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898226,13</w:t>
            </w:r>
          </w:p>
        </w:tc>
        <w:tc>
          <w:tcPr>
            <w:tcW w:w="900" w:type="dxa"/>
            <w:tcBorders>
              <w:top w:val="nil"/>
              <w:left w:val="nil"/>
              <w:bottom w:val="single" w:sz="4" w:space="0" w:color="auto"/>
              <w:right w:val="single" w:sz="4" w:space="0" w:color="auto"/>
            </w:tcBorders>
            <w:shd w:val="clear" w:color="FFFFFF" w:fill="FFFFFF"/>
            <w:vAlign w:val="center"/>
          </w:tcPr>
          <w:p w14:paraId="6AB1B062"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3DC87FBC"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898226,13</w:t>
            </w:r>
          </w:p>
        </w:tc>
        <w:tc>
          <w:tcPr>
            <w:tcW w:w="720" w:type="dxa"/>
            <w:tcBorders>
              <w:top w:val="nil"/>
              <w:left w:val="nil"/>
              <w:bottom w:val="single" w:sz="4" w:space="0" w:color="auto"/>
              <w:right w:val="single" w:sz="4" w:space="0" w:color="auto"/>
            </w:tcBorders>
            <w:shd w:val="clear" w:color="FFFFFF" w:fill="FFFFFF"/>
            <w:vAlign w:val="center"/>
          </w:tcPr>
          <w:p w14:paraId="4FD92ADC"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894500,00</w:t>
            </w:r>
          </w:p>
        </w:tc>
        <w:tc>
          <w:tcPr>
            <w:tcW w:w="900" w:type="dxa"/>
            <w:tcBorders>
              <w:top w:val="nil"/>
              <w:left w:val="nil"/>
              <w:bottom w:val="single" w:sz="4" w:space="0" w:color="auto"/>
              <w:right w:val="single" w:sz="4" w:space="0" w:color="auto"/>
            </w:tcBorders>
            <w:shd w:val="clear" w:color="FFFFFF" w:fill="FFFFFF"/>
            <w:vAlign w:val="center"/>
          </w:tcPr>
          <w:p w14:paraId="594E1269"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232533D7"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894500,00</w:t>
            </w:r>
          </w:p>
        </w:tc>
        <w:tc>
          <w:tcPr>
            <w:tcW w:w="720" w:type="dxa"/>
            <w:tcBorders>
              <w:top w:val="nil"/>
              <w:left w:val="nil"/>
              <w:bottom w:val="single" w:sz="4" w:space="0" w:color="auto"/>
              <w:right w:val="single" w:sz="4" w:space="0" w:color="auto"/>
            </w:tcBorders>
            <w:shd w:val="clear" w:color="FFFFFF" w:fill="FFFFFF"/>
            <w:vAlign w:val="center"/>
          </w:tcPr>
          <w:p w14:paraId="654295F2"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894500,00</w:t>
            </w:r>
          </w:p>
        </w:tc>
        <w:tc>
          <w:tcPr>
            <w:tcW w:w="900" w:type="dxa"/>
            <w:tcBorders>
              <w:top w:val="nil"/>
              <w:left w:val="nil"/>
              <w:bottom w:val="single" w:sz="4" w:space="0" w:color="auto"/>
              <w:right w:val="single" w:sz="4" w:space="0" w:color="auto"/>
            </w:tcBorders>
            <w:shd w:val="clear" w:color="FFFFFF" w:fill="FFFFFF"/>
            <w:vAlign w:val="center"/>
          </w:tcPr>
          <w:p w14:paraId="467F52C2"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1D96C142"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894500,00</w:t>
            </w:r>
          </w:p>
        </w:tc>
        <w:tc>
          <w:tcPr>
            <w:tcW w:w="720" w:type="dxa"/>
            <w:tcBorders>
              <w:top w:val="nil"/>
              <w:left w:val="nil"/>
              <w:bottom w:val="single" w:sz="4" w:space="0" w:color="auto"/>
              <w:right w:val="single" w:sz="4" w:space="0" w:color="auto"/>
            </w:tcBorders>
            <w:shd w:val="clear" w:color="auto" w:fill="FFFFFF"/>
            <w:vAlign w:val="center"/>
          </w:tcPr>
          <w:p w14:paraId="3B80C037"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2977592,78</w:t>
            </w:r>
          </w:p>
        </w:tc>
        <w:tc>
          <w:tcPr>
            <w:tcW w:w="900" w:type="dxa"/>
            <w:tcBorders>
              <w:top w:val="nil"/>
              <w:left w:val="nil"/>
              <w:bottom w:val="single" w:sz="4" w:space="0" w:color="auto"/>
              <w:right w:val="single" w:sz="4" w:space="0" w:color="auto"/>
            </w:tcBorders>
            <w:shd w:val="clear" w:color="auto" w:fill="FFFFFF"/>
            <w:vAlign w:val="center"/>
          </w:tcPr>
          <w:p w14:paraId="555AE382"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auto" w:fill="FFFFFF"/>
            <w:vAlign w:val="center"/>
          </w:tcPr>
          <w:p w14:paraId="1AD6D0CA"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2977592,78</w:t>
            </w:r>
          </w:p>
        </w:tc>
        <w:tc>
          <w:tcPr>
            <w:tcW w:w="1080" w:type="dxa"/>
            <w:tcBorders>
              <w:top w:val="nil"/>
              <w:left w:val="nil"/>
              <w:bottom w:val="single" w:sz="4" w:space="0" w:color="auto"/>
              <w:right w:val="single" w:sz="4" w:space="0" w:color="auto"/>
            </w:tcBorders>
            <w:shd w:val="clear" w:color="FFFFFF" w:fill="FFFFFF"/>
            <w:vAlign w:val="center"/>
          </w:tcPr>
          <w:p w14:paraId="3E1491B3"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Федеральный бюджет</w:t>
            </w:r>
          </w:p>
        </w:tc>
      </w:tr>
      <w:tr w:rsidR="00EC2EF9" w:rsidRPr="00EC2EF9" w14:paraId="344B3CEC" w14:textId="77777777" w:rsidTr="0021209C">
        <w:trPr>
          <w:trHeight w:val="405"/>
        </w:trPr>
        <w:tc>
          <w:tcPr>
            <w:tcW w:w="375" w:type="dxa"/>
            <w:vMerge/>
            <w:tcBorders>
              <w:top w:val="nil"/>
              <w:left w:val="single" w:sz="4" w:space="0" w:color="auto"/>
              <w:bottom w:val="single" w:sz="4" w:space="0" w:color="auto"/>
              <w:right w:val="single" w:sz="4" w:space="0" w:color="auto"/>
            </w:tcBorders>
            <w:vAlign w:val="center"/>
          </w:tcPr>
          <w:p w14:paraId="79973CB4" w14:textId="77777777" w:rsidR="00892469" w:rsidRPr="00EC2EF9" w:rsidRDefault="00892469" w:rsidP="0021209C">
            <w:pPr>
              <w:spacing w:after="0" w:line="240" w:lineRule="auto"/>
              <w:rPr>
                <w:rFonts w:ascii="Times New Roman" w:hAnsi="Times New Roman"/>
                <w:sz w:val="16"/>
                <w:szCs w:val="16"/>
                <w:lang w:eastAsia="ru-RU"/>
              </w:rPr>
            </w:pPr>
          </w:p>
        </w:tc>
        <w:tc>
          <w:tcPr>
            <w:tcW w:w="720" w:type="dxa"/>
            <w:tcBorders>
              <w:top w:val="nil"/>
              <w:left w:val="nil"/>
              <w:bottom w:val="single" w:sz="4" w:space="0" w:color="auto"/>
              <w:right w:val="single" w:sz="4" w:space="0" w:color="auto"/>
            </w:tcBorders>
            <w:shd w:val="clear" w:color="FFFFFF" w:fill="FFFFFF"/>
            <w:vAlign w:val="center"/>
          </w:tcPr>
          <w:p w14:paraId="3A00BFD3"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720" w:type="dxa"/>
            <w:tcBorders>
              <w:top w:val="nil"/>
              <w:left w:val="nil"/>
              <w:bottom w:val="single" w:sz="4" w:space="0" w:color="auto"/>
              <w:right w:val="single" w:sz="4" w:space="0" w:color="auto"/>
            </w:tcBorders>
            <w:shd w:val="clear" w:color="FFFFFF" w:fill="FFFFFF"/>
            <w:vAlign w:val="center"/>
          </w:tcPr>
          <w:p w14:paraId="49CBD400"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2933,35</w:t>
            </w:r>
          </w:p>
        </w:tc>
        <w:tc>
          <w:tcPr>
            <w:tcW w:w="900" w:type="dxa"/>
            <w:tcBorders>
              <w:top w:val="nil"/>
              <w:left w:val="nil"/>
              <w:bottom w:val="single" w:sz="4" w:space="0" w:color="auto"/>
              <w:right w:val="single" w:sz="4" w:space="0" w:color="auto"/>
            </w:tcBorders>
            <w:shd w:val="clear" w:color="FFFFFF" w:fill="FFFFFF"/>
            <w:vAlign w:val="center"/>
          </w:tcPr>
          <w:p w14:paraId="2B90CF61"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auto" w:fill="FFFFFF"/>
            <w:vAlign w:val="center"/>
          </w:tcPr>
          <w:p w14:paraId="6D708BBC"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2933,35</w:t>
            </w:r>
          </w:p>
        </w:tc>
        <w:tc>
          <w:tcPr>
            <w:tcW w:w="720" w:type="dxa"/>
            <w:tcBorders>
              <w:top w:val="nil"/>
              <w:left w:val="nil"/>
              <w:bottom w:val="single" w:sz="4" w:space="0" w:color="auto"/>
              <w:right w:val="single" w:sz="4" w:space="0" w:color="auto"/>
            </w:tcBorders>
            <w:shd w:val="clear" w:color="FFFFFF" w:fill="FFFFFF"/>
            <w:vAlign w:val="center"/>
          </w:tcPr>
          <w:p w14:paraId="11ADA0CA"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9073,87</w:t>
            </w:r>
          </w:p>
        </w:tc>
        <w:tc>
          <w:tcPr>
            <w:tcW w:w="900" w:type="dxa"/>
            <w:tcBorders>
              <w:top w:val="nil"/>
              <w:left w:val="nil"/>
              <w:bottom w:val="single" w:sz="4" w:space="0" w:color="auto"/>
              <w:right w:val="single" w:sz="4" w:space="0" w:color="auto"/>
            </w:tcBorders>
            <w:shd w:val="clear" w:color="FFFFFF" w:fill="FFFFFF"/>
            <w:vAlign w:val="center"/>
          </w:tcPr>
          <w:p w14:paraId="4CFE11AA"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49F88E02"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9073,87</w:t>
            </w:r>
          </w:p>
        </w:tc>
        <w:tc>
          <w:tcPr>
            <w:tcW w:w="720" w:type="dxa"/>
            <w:tcBorders>
              <w:top w:val="nil"/>
              <w:left w:val="nil"/>
              <w:bottom w:val="single" w:sz="4" w:space="0" w:color="auto"/>
              <w:right w:val="single" w:sz="4" w:space="0" w:color="auto"/>
            </w:tcBorders>
            <w:shd w:val="clear" w:color="FFFFFF" w:fill="FFFFFF"/>
            <w:vAlign w:val="center"/>
          </w:tcPr>
          <w:p w14:paraId="5F6CC81A"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FFFFFF" w:fill="FFFFFF"/>
            <w:vAlign w:val="center"/>
          </w:tcPr>
          <w:p w14:paraId="6B45846E"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64F65AE2"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FFFFFF" w:fill="FFFFFF"/>
            <w:vAlign w:val="center"/>
          </w:tcPr>
          <w:p w14:paraId="5A0971BB"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FFFFFF" w:fill="FFFFFF"/>
            <w:vAlign w:val="center"/>
          </w:tcPr>
          <w:p w14:paraId="375D06C6"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06D9ACBB"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auto" w:fill="FFFFFF"/>
            <w:vAlign w:val="center"/>
          </w:tcPr>
          <w:p w14:paraId="67C42A65"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12007,22</w:t>
            </w:r>
          </w:p>
        </w:tc>
        <w:tc>
          <w:tcPr>
            <w:tcW w:w="900" w:type="dxa"/>
            <w:tcBorders>
              <w:top w:val="nil"/>
              <w:left w:val="nil"/>
              <w:bottom w:val="single" w:sz="4" w:space="0" w:color="auto"/>
              <w:right w:val="single" w:sz="4" w:space="0" w:color="auto"/>
            </w:tcBorders>
            <w:shd w:val="clear" w:color="auto" w:fill="FFFFFF"/>
            <w:vAlign w:val="center"/>
          </w:tcPr>
          <w:p w14:paraId="6B9B41D3"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auto" w:fill="FFFFFF"/>
            <w:vAlign w:val="center"/>
          </w:tcPr>
          <w:p w14:paraId="3E393363"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12007,22</w:t>
            </w:r>
          </w:p>
        </w:tc>
        <w:tc>
          <w:tcPr>
            <w:tcW w:w="1080" w:type="dxa"/>
            <w:tcBorders>
              <w:top w:val="nil"/>
              <w:left w:val="nil"/>
              <w:bottom w:val="single" w:sz="4" w:space="0" w:color="auto"/>
              <w:right w:val="single" w:sz="4" w:space="0" w:color="auto"/>
            </w:tcBorders>
            <w:shd w:val="clear" w:color="FFFFFF" w:fill="FFFFFF"/>
            <w:vAlign w:val="center"/>
          </w:tcPr>
          <w:p w14:paraId="337540FF"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Краевой бюджет</w:t>
            </w:r>
          </w:p>
        </w:tc>
      </w:tr>
      <w:tr w:rsidR="00EC2EF9" w:rsidRPr="00EC2EF9" w14:paraId="7E9CD932" w14:textId="77777777" w:rsidTr="0021209C">
        <w:trPr>
          <w:trHeight w:val="330"/>
        </w:trPr>
        <w:tc>
          <w:tcPr>
            <w:tcW w:w="14775" w:type="dxa"/>
            <w:gridSpan w:val="18"/>
            <w:tcBorders>
              <w:top w:val="single" w:sz="4" w:space="0" w:color="auto"/>
              <w:left w:val="single" w:sz="4" w:space="0" w:color="auto"/>
              <w:bottom w:val="single" w:sz="4" w:space="0" w:color="auto"/>
              <w:right w:val="single" w:sz="4" w:space="0" w:color="000000"/>
            </w:tcBorders>
            <w:shd w:val="clear" w:color="auto" w:fill="FFFFFF"/>
            <w:vAlign w:val="center"/>
          </w:tcPr>
          <w:p w14:paraId="456CEBBF" w14:textId="20A3C53E" w:rsidR="00892469" w:rsidRPr="00EC2EF9" w:rsidRDefault="00892469" w:rsidP="0021209C">
            <w:pPr>
              <w:spacing w:after="0" w:line="240" w:lineRule="auto"/>
              <w:rPr>
                <w:rFonts w:ascii="Times New Roman" w:hAnsi="Times New Roman"/>
                <w:b/>
                <w:sz w:val="16"/>
                <w:szCs w:val="16"/>
                <w:lang w:eastAsia="ru-RU"/>
              </w:rPr>
            </w:pPr>
            <w:r w:rsidRPr="00EC2EF9">
              <w:rPr>
                <w:rFonts w:ascii="Times New Roman" w:hAnsi="Times New Roman"/>
                <w:b/>
                <w:sz w:val="16"/>
                <w:szCs w:val="16"/>
                <w:lang w:eastAsia="ru-RU"/>
              </w:rPr>
              <w:t>Мероприятие 2.1.11.Строительно-монтажные и пусконаладочные работы для подк</w:t>
            </w:r>
            <w:r w:rsidR="007B4E6C" w:rsidRPr="00EC2EF9">
              <w:rPr>
                <w:rFonts w:ascii="Times New Roman" w:hAnsi="Times New Roman"/>
                <w:b/>
                <w:sz w:val="16"/>
                <w:szCs w:val="16"/>
                <w:lang w:eastAsia="ru-RU"/>
              </w:rPr>
              <w:t>л</w:t>
            </w:r>
            <w:r w:rsidRPr="00EC2EF9">
              <w:rPr>
                <w:rFonts w:ascii="Times New Roman" w:hAnsi="Times New Roman"/>
                <w:b/>
                <w:sz w:val="16"/>
                <w:szCs w:val="16"/>
                <w:lang w:eastAsia="ru-RU"/>
              </w:rPr>
              <w:t>ючения оборудования, приобретенного в целях реализации мероприятий по обеспечению развития информационно-телек</w:t>
            </w:r>
            <w:r w:rsidR="007B4E6C" w:rsidRPr="00EC2EF9">
              <w:rPr>
                <w:rFonts w:ascii="Times New Roman" w:hAnsi="Times New Roman"/>
                <w:b/>
                <w:sz w:val="16"/>
                <w:szCs w:val="16"/>
                <w:lang w:eastAsia="ru-RU"/>
              </w:rPr>
              <w:t>о</w:t>
            </w:r>
            <w:r w:rsidRPr="00EC2EF9">
              <w:rPr>
                <w:rFonts w:ascii="Times New Roman" w:hAnsi="Times New Roman"/>
                <w:b/>
                <w:sz w:val="16"/>
                <w:szCs w:val="16"/>
                <w:lang w:eastAsia="ru-RU"/>
              </w:rPr>
              <w:t>ммуникационной инфраструктуры объектов общеобразовательных организаций.</w:t>
            </w:r>
          </w:p>
        </w:tc>
      </w:tr>
      <w:tr w:rsidR="00EC2EF9" w:rsidRPr="00EC2EF9" w14:paraId="2D01F6D6" w14:textId="77777777" w:rsidTr="0021209C">
        <w:trPr>
          <w:trHeight w:val="420"/>
        </w:trPr>
        <w:tc>
          <w:tcPr>
            <w:tcW w:w="375" w:type="dxa"/>
            <w:vMerge w:val="restart"/>
            <w:tcBorders>
              <w:top w:val="nil"/>
              <w:left w:val="single" w:sz="4" w:space="0" w:color="auto"/>
              <w:bottom w:val="single" w:sz="4" w:space="0" w:color="auto"/>
              <w:right w:val="single" w:sz="4" w:space="0" w:color="auto"/>
            </w:tcBorders>
            <w:shd w:val="clear" w:color="auto" w:fill="FFFFFF"/>
            <w:vAlign w:val="center"/>
          </w:tcPr>
          <w:p w14:paraId="6245590F"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12</w:t>
            </w:r>
          </w:p>
        </w:tc>
        <w:tc>
          <w:tcPr>
            <w:tcW w:w="720" w:type="dxa"/>
            <w:tcBorders>
              <w:top w:val="nil"/>
              <w:left w:val="nil"/>
              <w:bottom w:val="single" w:sz="4" w:space="0" w:color="auto"/>
              <w:right w:val="single" w:sz="4" w:space="0" w:color="auto"/>
            </w:tcBorders>
            <w:shd w:val="clear" w:color="FFFFFF" w:fill="FFFFFF"/>
            <w:vAlign w:val="center"/>
          </w:tcPr>
          <w:p w14:paraId="19768512"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720" w:type="dxa"/>
            <w:tcBorders>
              <w:top w:val="nil"/>
              <w:left w:val="nil"/>
              <w:bottom w:val="single" w:sz="4" w:space="0" w:color="auto"/>
              <w:right w:val="single" w:sz="4" w:space="0" w:color="auto"/>
            </w:tcBorders>
            <w:shd w:val="clear" w:color="FFFFFF" w:fill="FFFFFF"/>
            <w:vAlign w:val="center"/>
          </w:tcPr>
          <w:p w14:paraId="72DBB73D"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FFFFFF" w:fill="FFFFFF"/>
            <w:vAlign w:val="center"/>
          </w:tcPr>
          <w:p w14:paraId="721185BC"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254470C3"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FFFFFF" w:fill="FFFFFF"/>
            <w:vAlign w:val="center"/>
          </w:tcPr>
          <w:p w14:paraId="4DA6BF3B"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13050200,00</w:t>
            </w:r>
          </w:p>
        </w:tc>
        <w:tc>
          <w:tcPr>
            <w:tcW w:w="900" w:type="dxa"/>
            <w:tcBorders>
              <w:top w:val="nil"/>
              <w:left w:val="nil"/>
              <w:bottom w:val="single" w:sz="4" w:space="0" w:color="auto"/>
              <w:right w:val="single" w:sz="4" w:space="0" w:color="auto"/>
            </w:tcBorders>
            <w:shd w:val="clear" w:color="FFFFFF" w:fill="FFFFFF"/>
            <w:vAlign w:val="center"/>
          </w:tcPr>
          <w:p w14:paraId="110324D6"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40A8D685"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13050200,00</w:t>
            </w:r>
          </w:p>
        </w:tc>
        <w:tc>
          <w:tcPr>
            <w:tcW w:w="720" w:type="dxa"/>
            <w:tcBorders>
              <w:top w:val="nil"/>
              <w:left w:val="nil"/>
              <w:bottom w:val="single" w:sz="4" w:space="0" w:color="auto"/>
              <w:right w:val="single" w:sz="4" w:space="0" w:color="auto"/>
            </w:tcBorders>
            <w:shd w:val="clear" w:color="FFFFFF" w:fill="FFFFFF"/>
            <w:vAlign w:val="center"/>
          </w:tcPr>
          <w:p w14:paraId="283A8FAC"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FFFFFF" w:fill="FFFFFF"/>
            <w:vAlign w:val="center"/>
          </w:tcPr>
          <w:p w14:paraId="69A68DC7"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3599F265"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FFFFFF" w:fill="FFFFFF"/>
            <w:vAlign w:val="center"/>
          </w:tcPr>
          <w:p w14:paraId="6DF4E421"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FFFFFF" w:fill="FFFFFF"/>
            <w:vAlign w:val="center"/>
          </w:tcPr>
          <w:p w14:paraId="66E0C537"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57FAB94D"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auto" w:fill="FFFFFF"/>
            <w:vAlign w:val="center"/>
          </w:tcPr>
          <w:p w14:paraId="48A3B582"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13050200,00</w:t>
            </w:r>
          </w:p>
        </w:tc>
        <w:tc>
          <w:tcPr>
            <w:tcW w:w="900" w:type="dxa"/>
            <w:tcBorders>
              <w:top w:val="nil"/>
              <w:left w:val="nil"/>
              <w:bottom w:val="single" w:sz="4" w:space="0" w:color="auto"/>
              <w:right w:val="single" w:sz="4" w:space="0" w:color="auto"/>
            </w:tcBorders>
            <w:shd w:val="clear" w:color="auto" w:fill="FFFFFF"/>
            <w:vAlign w:val="center"/>
          </w:tcPr>
          <w:p w14:paraId="4B7723B4"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auto" w:fill="FFFFFF"/>
            <w:vAlign w:val="center"/>
          </w:tcPr>
          <w:p w14:paraId="34A18450"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13050200,00</w:t>
            </w:r>
          </w:p>
        </w:tc>
        <w:tc>
          <w:tcPr>
            <w:tcW w:w="1080" w:type="dxa"/>
            <w:tcBorders>
              <w:top w:val="nil"/>
              <w:left w:val="nil"/>
              <w:bottom w:val="single" w:sz="4" w:space="0" w:color="auto"/>
              <w:right w:val="single" w:sz="4" w:space="0" w:color="auto"/>
            </w:tcBorders>
            <w:shd w:val="clear" w:color="FFFFFF" w:fill="FFFFFF"/>
            <w:vAlign w:val="center"/>
          </w:tcPr>
          <w:p w14:paraId="335DB553"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Краевой бюджет</w:t>
            </w:r>
          </w:p>
        </w:tc>
      </w:tr>
      <w:tr w:rsidR="00EC2EF9" w:rsidRPr="00EC2EF9" w14:paraId="1D2A1AC3" w14:textId="77777777" w:rsidTr="0021209C">
        <w:trPr>
          <w:trHeight w:val="480"/>
        </w:trPr>
        <w:tc>
          <w:tcPr>
            <w:tcW w:w="375" w:type="dxa"/>
            <w:vMerge/>
            <w:tcBorders>
              <w:top w:val="nil"/>
              <w:left w:val="single" w:sz="4" w:space="0" w:color="auto"/>
              <w:bottom w:val="single" w:sz="4" w:space="0" w:color="auto"/>
              <w:right w:val="single" w:sz="4" w:space="0" w:color="auto"/>
            </w:tcBorders>
            <w:vAlign w:val="center"/>
          </w:tcPr>
          <w:p w14:paraId="3F6746BC" w14:textId="77777777" w:rsidR="00892469" w:rsidRPr="00EC2EF9" w:rsidRDefault="00892469" w:rsidP="0021209C">
            <w:pPr>
              <w:spacing w:after="0" w:line="240" w:lineRule="auto"/>
              <w:rPr>
                <w:rFonts w:ascii="Times New Roman" w:hAnsi="Times New Roman"/>
                <w:sz w:val="16"/>
                <w:szCs w:val="16"/>
                <w:lang w:eastAsia="ru-RU"/>
              </w:rPr>
            </w:pPr>
          </w:p>
        </w:tc>
        <w:tc>
          <w:tcPr>
            <w:tcW w:w="720" w:type="dxa"/>
            <w:tcBorders>
              <w:top w:val="nil"/>
              <w:left w:val="nil"/>
              <w:bottom w:val="single" w:sz="4" w:space="0" w:color="auto"/>
              <w:right w:val="single" w:sz="4" w:space="0" w:color="auto"/>
            </w:tcBorders>
            <w:shd w:val="clear" w:color="FFFFFF" w:fill="FFFFFF"/>
            <w:vAlign w:val="center"/>
          </w:tcPr>
          <w:p w14:paraId="78116FB6"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720" w:type="dxa"/>
            <w:tcBorders>
              <w:top w:val="nil"/>
              <w:left w:val="nil"/>
              <w:bottom w:val="single" w:sz="4" w:space="0" w:color="auto"/>
              <w:right w:val="single" w:sz="4" w:space="0" w:color="auto"/>
            </w:tcBorders>
            <w:shd w:val="clear" w:color="FFFFFF" w:fill="FFFFFF"/>
            <w:vAlign w:val="center"/>
          </w:tcPr>
          <w:p w14:paraId="4FF79C04"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FFFFFF" w:fill="FFFFFF"/>
            <w:vAlign w:val="center"/>
          </w:tcPr>
          <w:p w14:paraId="69292BE1"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auto" w:fill="FFFFFF"/>
            <w:vAlign w:val="center"/>
          </w:tcPr>
          <w:p w14:paraId="6B853C30"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FFFFFF" w:fill="FFFFFF"/>
            <w:vAlign w:val="center"/>
          </w:tcPr>
          <w:p w14:paraId="7162FB64"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403600,00</w:t>
            </w:r>
          </w:p>
        </w:tc>
        <w:tc>
          <w:tcPr>
            <w:tcW w:w="900" w:type="dxa"/>
            <w:tcBorders>
              <w:top w:val="nil"/>
              <w:left w:val="nil"/>
              <w:bottom w:val="single" w:sz="4" w:space="0" w:color="auto"/>
              <w:right w:val="single" w:sz="4" w:space="0" w:color="auto"/>
            </w:tcBorders>
            <w:shd w:val="clear" w:color="FFFFFF" w:fill="FFFFFF"/>
            <w:vAlign w:val="center"/>
          </w:tcPr>
          <w:p w14:paraId="7D531234"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76EE3DDD"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403600,00</w:t>
            </w:r>
          </w:p>
        </w:tc>
        <w:tc>
          <w:tcPr>
            <w:tcW w:w="720" w:type="dxa"/>
            <w:tcBorders>
              <w:top w:val="nil"/>
              <w:left w:val="nil"/>
              <w:bottom w:val="single" w:sz="4" w:space="0" w:color="auto"/>
              <w:right w:val="single" w:sz="4" w:space="0" w:color="auto"/>
            </w:tcBorders>
            <w:shd w:val="clear" w:color="FFFFFF" w:fill="FFFFFF"/>
            <w:vAlign w:val="center"/>
          </w:tcPr>
          <w:p w14:paraId="2CC8338F"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FFFFFF" w:fill="FFFFFF"/>
            <w:vAlign w:val="center"/>
          </w:tcPr>
          <w:p w14:paraId="176EBA8F"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0DF7CFFA"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FFFFFF" w:fill="FFFFFF"/>
            <w:vAlign w:val="center"/>
          </w:tcPr>
          <w:p w14:paraId="76F25CFE"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FFFFFF" w:fill="FFFFFF"/>
            <w:vAlign w:val="center"/>
          </w:tcPr>
          <w:p w14:paraId="4AE67ECC"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079B4223"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auto" w:fill="FFFFFF"/>
            <w:vAlign w:val="center"/>
          </w:tcPr>
          <w:p w14:paraId="6A44ED03"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403600,00</w:t>
            </w:r>
          </w:p>
        </w:tc>
        <w:tc>
          <w:tcPr>
            <w:tcW w:w="900" w:type="dxa"/>
            <w:tcBorders>
              <w:top w:val="nil"/>
              <w:left w:val="nil"/>
              <w:bottom w:val="single" w:sz="4" w:space="0" w:color="auto"/>
              <w:right w:val="single" w:sz="4" w:space="0" w:color="auto"/>
            </w:tcBorders>
            <w:shd w:val="clear" w:color="auto" w:fill="FFFFFF"/>
            <w:vAlign w:val="center"/>
          </w:tcPr>
          <w:p w14:paraId="7145840C"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auto" w:fill="FFFFFF"/>
            <w:vAlign w:val="center"/>
          </w:tcPr>
          <w:p w14:paraId="12E7B926"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403600,00</w:t>
            </w:r>
          </w:p>
        </w:tc>
        <w:tc>
          <w:tcPr>
            <w:tcW w:w="1080" w:type="dxa"/>
            <w:tcBorders>
              <w:top w:val="nil"/>
              <w:left w:val="nil"/>
              <w:bottom w:val="single" w:sz="4" w:space="0" w:color="auto"/>
              <w:right w:val="single" w:sz="4" w:space="0" w:color="auto"/>
            </w:tcBorders>
            <w:shd w:val="clear" w:color="FFFFFF" w:fill="FFFFFF"/>
            <w:vAlign w:val="center"/>
          </w:tcPr>
          <w:p w14:paraId="5EB692C9"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местный бюджет</w:t>
            </w:r>
          </w:p>
        </w:tc>
      </w:tr>
      <w:tr w:rsidR="00EC2EF9" w:rsidRPr="00EC2EF9" w14:paraId="17CF2ABC" w14:textId="77777777" w:rsidTr="003E2B91">
        <w:trPr>
          <w:trHeight w:val="226"/>
        </w:trPr>
        <w:tc>
          <w:tcPr>
            <w:tcW w:w="14775" w:type="dxa"/>
            <w:gridSpan w:val="18"/>
            <w:tcBorders>
              <w:top w:val="single" w:sz="4" w:space="0" w:color="auto"/>
              <w:left w:val="single" w:sz="4" w:space="0" w:color="auto"/>
              <w:bottom w:val="single" w:sz="4" w:space="0" w:color="auto"/>
              <w:right w:val="single" w:sz="4" w:space="0" w:color="000000"/>
            </w:tcBorders>
            <w:shd w:val="clear" w:color="auto" w:fill="FFFFFF"/>
            <w:vAlign w:val="center"/>
          </w:tcPr>
          <w:p w14:paraId="73517A56" w14:textId="77777777" w:rsidR="00892469" w:rsidRPr="00EC2EF9" w:rsidRDefault="00892469" w:rsidP="0021209C">
            <w:pPr>
              <w:spacing w:after="0" w:line="240" w:lineRule="auto"/>
              <w:rPr>
                <w:rFonts w:ascii="Times New Roman" w:hAnsi="Times New Roman"/>
                <w:b/>
                <w:sz w:val="16"/>
                <w:szCs w:val="16"/>
                <w:lang w:eastAsia="ru-RU"/>
              </w:rPr>
            </w:pPr>
            <w:r w:rsidRPr="00EC2EF9">
              <w:rPr>
                <w:rFonts w:ascii="Times New Roman" w:hAnsi="Times New Roman"/>
                <w:b/>
                <w:sz w:val="16"/>
                <w:szCs w:val="16"/>
                <w:lang w:eastAsia="ru-RU"/>
              </w:rPr>
              <w:t>Мероприятие 2.1.12.Модернизация школьных систем образования.</w:t>
            </w:r>
          </w:p>
        </w:tc>
      </w:tr>
      <w:tr w:rsidR="00EC2EF9" w:rsidRPr="00EC2EF9" w14:paraId="1C049A6E" w14:textId="77777777" w:rsidTr="0021209C">
        <w:trPr>
          <w:trHeight w:val="390"/>
        </w:trPr>
        <w:tc>
          <w:tcPr>
            <w:tcW w:w="375" w:type="dxa"/>
            <w:vMerge w:val="restart"/>
            <w:tcBorders>
              <w:top w:val="nil"/>
              <w:left w:val="single" w:sz="4" w:space="0" w:color="auto"/>
              <w:bottom w:val="single" w:sz="4" w:space="0" w:color="auto"/>
              <w:right w:val="single" w:sz="4" w:space="0" w:color="auto"/>
            </w:tcBorders>
            <w:shd w:val="clear" w:color="auto" w:fill="FFFFFF"/>
            <w:vAlign w:val="center"/>
          </w:tcPr>
          <w:p w14:paraId="01A71A95"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13</w:t>
            </w:r>
          </w:p>
        </w:tc>
        <w:tc>
          <w:tcPr>
            <w:tcW w:w="720" w:type="dxa"/>
            <w:tcBorders>
              <w:top w:val="nil"/>
              <w:left w:val="nil"/>
              <w:bottom w:val="single" w:sz="4" w:space="0" w:color="auto"/>
              <w:right w:val="single" w:sz="4" w:space="0" w:color="auto"/>
            </w:tcBorders>
            <w:shd w:val="clear" w:color="FFFFFF" w:fill="FFFFFF"/>
            <w:vAlign w:val="center"/>
          </w:tcPr>
          <w:p w14:paraId="02B38705"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720" w:type="dxa"/>
            <w:tcBorders>
              <w:top w:val="nil"/>
              <w:left w:val="nil"/>
              <w:bottom w:val="single" w:sz="4" w:space="0" w:color="auto"/>
              <w:right w:val="single" w:sz="4" w:space="0" w:color="auto"/>
            </w:tcBorders>
            <w:shd w:val="clear" w:color="FFFFFF" w:fill="FFFFFF"/>
            <w:vAlign w:val="center"/>
          </w:tcPr>
          <w:p w14:paraId="3C4F89D5"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FFFFFF" w:fill="FFFFFF"/>
            <w:vAlign w:val="center"/>
          </w:tcPr>
          <w:p w14:paraId="52678C80"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6985ED1A"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FFFFFF" w:fill="FFFFFF"/>
            <w:vAlign w:val="center"/>
          </w:tcPr>
          <w:p w14:paraId="51E60025"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173751940,00</w:t>
            </w:r>
          </w:p>
        </w:tc>
        <w:tc>
          <w:tcPr>
            <w:tcW w:w="900" w:type="dxa"/>
            <w:tcBorders>
              <w:top w:val="nil"/>
              <w:left w:val="nil"/>
              <w:bottom w:val="single" w:sz="4" w:space="0" w:color="auto"/>
              <w:right w:val="single" w:sz="4" w:space="0" w:color="auto"/>
            </w:tcBorders>
            <w:shd w:val="clear" w:color="FFFFFF" w:fill="FFFFFF"/>
            <w:vAlign w:val="center"/>
          </w:tcPr>
          <w:p w14:paraId="7FA07563"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49C45106"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173751940,00</w:t>
            </w:r>
          </w:p>
        </w:tc>
        <w:tc>
          <w:tcPr>
            <w:tcW w:w="720" w:type="dxa"/>
            <w:tcBorders>
              <w:top w:val="nil"/>
              <w:left w:val="nil"/>
              <w:bottom w:val="single" w:sz="4" w:space="0" w:color="auto"/>
              <w:right w:val="single" w:sz="4" w:space="0" w:color="auto"/>
            </w:tcBorders>
            <w:shd w:val="clear" w:color="FFFFFF" w:fill="FFFFFF"/>
            <w:vAlign w:val="center"/>
          </w:tcPr>
          <w:p w14:paraId="0B6528FA"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FFFFFF" w:fill="FFFFFF"/>
            <w:vAlign w:val="center"/>
          </w:tcPr>
          <w:p w14:paraId="42E1B179"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676240B4"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FFFFFF" w:fill="FFFFFF"/>
            <w:vAlign w:val="center"/>
          </w:tcPr>
          <w:p w14:paraId="3F5919C0"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FFFFFF" w:fill="FFFFFF"/>
            <w:vAlign w:val="center"/>
          </w:tcPr>
          <w:p w14:paraId="583DA4DA"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4FEA31AF"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auto" w:fill="FFFFFF"/>
            <w:vAlign w:val="center"/>
          </w:tcPr>
          <w:p w14:paraId="6680F564"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173751940,00</w:t>
            </w:r>
          </w:p>
        </w:tc>
        <w:tc>
          <w:tcPr>
            <w:tcW w:w="900" w:type="dxa"/>
            <w:tcBorders>
              <w:top w:val="nil"/>
              <w:left w:val="nil"/>
              <w:bottom w:val="single" w:sz="4" w:space="0" w:color="auto"/>
              <w:right w:val="single" w:sz="4" w:space="0" w:color="auto"/>
            </w:tcBorders>
            <w:shd w:val="clear" w:color="auto" w:fill="FFFFFF"/>
            <w:vAlign w:val="center"/>
          </w:tcPr>
          <w:p w14:paraId="7C52EFF7"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auto" w:fill="FFFFFF"/>
            <w:vAlign w:val="center"/>
          </w:tcPr>
          <w:p w14:paraId="14CCD37D"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173751940,00</w:t>
            </w:r>
          </w:p>
        </w:tc>
        <w:tc>
          <w:tcPr>
            <w:tcW w:w="1080" w:type="dxa"/>
            <w:tcBorders>
              <w:top w:val="nil"/>
              <w:left w:val="nil"/>
              <w:bottom w:val="single" w:sz="4" w:space="0" w:color="auto"/>
              <w:right w:val="single" w:sz="4" w:space="0" w:color="auto"/>
            </w:tcBorders>
            <w:shd w:val="clear" w:color="FFFFFF" w:fill="FFFFFF"/>
            <w:vAlign w:val="center"/>
          </w:tcPr>
          <w:p w14:paraId="10DA2686"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Федеральный бюджет</w:t>
            </w:r>
          </w:p>
        </w:tc>
      </w:tr>
      <w:tr w:rsidR="00EC2EF9" w:rsidRPr="00EC2EF9" w14:paraId="655732E1" w14:textId="77777777" w:rsidTr="0021209C">
        <w:trPr>
          <w:trHeight w:val="360"/>
        </w:trPr>
        <w:tc>
          <w:tcPr>
            <w:tcW w:w="375" w:type="dxa"/>
            <w:vMerge/>
            <w:tcBorders>
              <w:top w:val="nil"/>
              <w:left w:val="single" w:sz="4" w:space="0" w:color="auto"/>
              <w:bottom w:val="single" w:sz="4" w:space="0" w:color="auto"/>
              <w:right w:val="single" w:sz="4" w:space="0" w:color="auto"/>
            </w:tcBorders>
            <w:vAlign w:val="center"/>
          </w:tcPr>
          <w:p w14:paraId="77A526D4" w14:textId="77777777" w:rsidR="00892469" w:rsidRPr="00EC2EF9" w:rsidRDefault="00892469" w:rsidP="0021209C">
            <w:pPr>
              <w:spacing w:after="0" w:line="240" w:lineRule="auto"/>
              <w:rPr>
                <w:rFonts w:ascii="Times New Roman" w:hAnsi="Times New Roman"/>
                <w:sz w:val="16"/>
                <w:szCs w:val="16"/>
                <w:lang w:eastAsia="ru-RU"/>
              </w:rPr>
            </w:pPr>
          </w:p>
        </w:tc>
        <w:tc>
          <w:tcPr>
            <w:tcW w:w="720" w:type="dxa"/>
            <w:tcBorders>
              <w:top w:val="nil"/>
              <w:left w:val="nil"/>
              <w:bottom w:val="single" w:sz="4" w:space="0" w:color="auto"/>
              <w:right w:val="single" w:sz="4" w:space="0" w:color="auto"/>
            </w:tcBorders>
            <w:shd w:val="clear" w:color="FFFFFF" w:fill="FFFFFF"/>
            <w:vAlign w:val="center"/>
          </w:tcPr>
          <w:p w14:paraId="15CF8E0D"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720" w:type="dxa"/>
            <w:tcBorders>
              <w:top w:val="nil"/>
              <w:left w:val="nil"/>
              <w:bottom w:val="single" w:sz="4" w:space="0" w:color="auto"/>
              <w:right w:val="single" w:sz="4" w:space="0" w:color="auto"/>
            </w:tcBorders>
            <w:shd w:val="clear" w:color="FFFFFF" w:fill="FFFFFF"/>
            <w:vAlign w:val="center"/>
          </w:tcPr>
          <w:p w14:paraId="56894616"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FFFFFF" w:fill="FFFFFF"/>
            <w:vAlign w:val="center"/>
          </w:tcPr>
          <w:p w14:paraId="6B52B120"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auto" w:fill="FFFFFF"/>
            <w:vAlign w:val="center"/>
          </w:tcPr>
          <w:p w14:paraId="5E62117C"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FFFFFF" w:fill="FFFFFF"/>
            <w:vAlign w:val="center"/>
          </w:tcPr>
          <w:p w14:paraId="73459B6F"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40109960,00</w:t>
            </w:r>
          </w:p>
        </w:tc>
        <w:tc>
          <w:tcPr>
            <w:tcW w:w="900" w:type="dxa"/>
            <w:tcBorders>
              <w:top w:val="nil"/>
              <w:left w:val="nil"/>
              <w:bottom w:val="single" w:sz="4" w:space="0" w:color="auto"/>
              <w:right w:val="single" w:sz="4" w:space="0" w:color="auto"/>
            </w:tcBorders>
            <w:shd w:val="clear" w:color="FFFFFF" w:fill="FFFFFF"/>
            <w:vAlign w:val="center"/>
          </w:tcPr>
          <w:p w14:paraId="5068E5E9"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63490DC2"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40109960,00</w:t>
            </w:r>
          </w:p>
        </w:tc>
        <w:tc>
          <w:tcPr>
            <w:tcW w:w="720" w:type="dxa"/>
            <w:tcBorders>
              <w:top w:val="nil"/>
              <w:left w:val="nil"/>
              <w:bottom w:val="single" w:sz="4" w:space="0" w:color="auto"/>
              <w:right w:val="single" w:sz="4" w:space="0" w:color="auto"/>
            </w:tcBorders>
            <w:shd w:val="clear" w:color="FFFFFF" w:fill="FFFFFF"/>
            <w:vAlign w:val="center"/>
          </w:tcPr>
          <w:p w14:paraId="04A1BDD2"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FFFFFF" w:fill="FFFFFF"/>
            <w:vAlign w:val="center"/>
          </w:tcPr>
          <w:p w14:paraId="4BFBDBCF"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182C68B9"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FFFFFF" w:fill="FFFFFF"/>
            <w:vAlign w:val="center"/>
          </w:tcPr>
          <w:p w14:paraId="7ABA307C"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FFFFFF" w:fill="FFFFFF"/>
            <w:vAlign w:val="center"/>
          </w:tcPr>
          <w:p w14:paraId="53E2F67D"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4516F38D"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auto" w:fill="FFFFFF"/>
            <w:vAlign w:val="center"/>
          </w:tcPr>
          <w:p w14:paraId="1C8A2F68"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40109960,00</w:t>
            </w:r>
          </w:p>
        </w:tc>
        <w:tc>
          <w:tcPr>
            <w:tcW w:w="900" w:type="dxa"/>
            <w:tcBorders>
              <w:top w:val="nil"/>
              <w:left w:val="nil"/>
              <w:bottom w:val="single" w:sz="4" w:space="0" w:color="auto"/>
              <w:right w:val="single" w:sz="4" w:space="0" w:color="auto"/>
            </w:tcBorders>
            <w:shd w:val="clear" w:color="auto" w:fill="FFFFFF"/>
            <w:vAlign w:val="center"/>
          </w:tcPr>
          <w:p w14:paraId="7C4971AF"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auto" w:fill="FFFFFF"/>
            <w:vAlign w:val="center"/>
          </w:tcPr>
          <w:p w14:paraId="289B3CAA"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40109960,00</w:t>
            </w:r>
          </w:p>
        </w:tc>
        <w:tc>
          <w:tcPr>
            <w:tcW w:w="1080" w:type="dxa"/>
            <w:tcBorders>
              <w:top w:val="nil"/>
              <w:left w:val="nil"/>
              <w:bottom w:val="single" w:sz="4" w:space="0" w:color="auto"/>
              <w:right w:val="single" w:sz="4" w:space="0" w:color="auto"/>
            </w:tcBorders>
            <w:shd w:val="clear" w:color="FFFFFF" w:fill="FFFFFF"/>
            <w:vAlign w:val="center"/>
          </w:tcPr>
          <w:p w14:paraId="6673036C"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Краевой бюджет</w:t>
            </w:r>
          </w:p>
        </w:tc>
      </w:tr>
      <w:tr w:rsidR="00EC2EF9" w:rsidRPr="00EC2EF9" w14:paraId="7BB6389D" w14:textId="77777777" w:rsidTr="0021209C">
        <w:trPr>
          <w:trHeight w:val="390"/>
        </w:trPr>
        <w:tc>
          <w:tcPr>
            <w:tcW w:w="375" w:type="dxa"/>
            <w:vMerge/>
            <w:tcBorders>
              <w:top w:val="nil"/>
              <w:left w:val="single" w:sz="4" w:space="0" w:color="auto"/>
              <w:bottom w:val="single" w:sz="4" w:space="0" w:color="auto"/>
              <w:right w:val="single" w:sz="4" w:space="0" w:color="auto"/>
            </w:tcBorders>
            <w:vAlign w:val="center"/>
          </w:tcPr>
          <w:p w14:paraId="5D47CA1D" w14:textId="77777777" w:rsidR="00892469" w:rsidRPr="00EC2EF9" w:rsidRDefault="00892469" w:rsidP="0021209C">
            <w:pPr>
              <w:spacing w:after="0" w:line="240" w:lineRule="auto"/>
              <w:rPr>
                <w:rFonts w:ascii="Times New Roman" w:hAnsi="Times New Roman"/>
                <w:sz w:val="16"/>
                <w:szCs w:val="16"/>
                <w:lang w:eastAsia="ru-RU"/>
              </w:rPr>
            </w:pPr>
          </w:p>
        </w:tc>
        <w:tc>
          <w:tcPr>
            <w:tcW w:w="720" w:type="dxa"/>
            <w:tcBorders>
              <w:top w:val="nil"/>
              <w:left w:val="nil"/>
              <w:bottom w:val="single" w:sz="4" w:space="0" w:color="auto"/>
              <w:right w:val="single" w:sz="4" w:space="0" w:color="auto"/>
            </w:tcBorders>
            <w:shd w:val="clear" w:color="FFFFFF" w:fill="FFFFFF"/>
            <w:vAlign w:val="center"/>
          </w:tcPr>
          <w:p w14:paraId="2621955A"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720" w:type="dxa"/>
            <w:tcBorders>
              <w:top w:val="nil"/>
              <w:left w:val="nil"/>
              <w:bottom w:val="single" w:sz="4" w:space="0" w:color="auto"/>
              <w:right w:val="single" w:sz="4" w:space="0" w:color="auto"/>
            </w:tcBorders>
            <w:shd w:val="clear" w:color="FFFFFF" w:fill="FFFFFF"/>
            <w:vAlign w:val="center"/>
          </w:tcPr>
          <w:p w14:paraId="716B56DD"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FFFFFF" w:fill="FFFFFF"/>
            <w:vAlign w:val="center"/>
          </w:tcPr>
          <w:p w14:paraId="3DF04CD4"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46C03443"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FFFFFF" w:fill="FFFFFF"/>
            <w:vAlign w:val="center"/>
          </w:tcPr>
          <w:p w14:paraId="56A1C09C"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7078400,00</w:t>
            </w:r>
          </w:p>
        </w:tc>
        <w:tc>
          <w:tcPr>
            <w:tcW w:w="900" w:type="dxa"/>
            <w:tcBorders>
              <w:top w:val="nil"/>
              <w:left w:val="nil"/>
              <w:bottom w:val="single" w:sz="4" w:space="0" w:color="auto"/>
              <w:right w:val="single" w:sz="4" w:space="0" w:color="auto"/>
            </w:tcBorders>
            <w:shd w:val="clear" w:color="FFFFFF" w:fill="FFFFFF"/>
            <w:vAlign w:val="center"/>
          </w:tcPr>
          <w:p w14:paraId="16670B73"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0A2EE80A"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7078400,00</w:t>
            </w:r>
          </w:p>
        </w:tc>
        <w:tc>
          <w:tcPr>
            <w:tcW w:w="720" w:type="dxa"/>
            <w:tcBorders>
              <w:top w:val="nil"/>
              <w:left w:val="nil"/>
              <w:bottom w:val="single" w:sz="4" w:space="0" w:color="auto"/>
              <w:right w:val="single" w:sz="4" w:space="0" w:color="auto"/>
            </w:tcBorders>
            <w:shd w:val="clear" w:color="FFFFFF" w:fill="FFFFFF"/>
            <w:vAlign w:val="center"/>
          </w:tcPr>
          <w:p w14:paraId="44887005"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FFFFFF" w:fill="FFFFFF"/>
            <w:vAlign w:val="center"/>
          </w:tcPr>
          <w:p w14:paraId="413E45FC"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0D0FAA0B"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FFFFFF" w:fill="FFFFFF"/>
            <w:vAlign w:val="center"/>
          </w:tcPr>
          <w:p w14:paraId="2CFB2524"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FFFFFF" w:fill="FFFFFF"/>
            <w:vAlign w:val="center"/>
          </w:tcPr>
          <w:p w14:paraId="39CC91F2"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7807CFC5"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auto" w:fill="FFFFFF"/>
            <w:vAlign w:val="center"/>
          </w:tcPr>
          <w:p w14:paraId="5EBAB71E"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7078400,00</w:t>
            </w:r>
          </w:p>
        </w:tc>
        <w:tc>
          <w:tcPr>
            <w:tcW w:w="900" w:type="dxa"/>
            <w:tcBorders>
              <w:top w:val="nil"/>
              <w:left w:val="nil"/>
              <w:bottom w:val="single" w:sz="4" w:space="0" w:color="auto"/>
              <w:right w:val="single" w:sz="4" w:space="0" w:color="auto"/>
            </w:tcBorders>
            <w:shd w:val="clear" w:color="auto" w:fill="FFFFFF"/>
            <w:vAlign w:val="center"/>
          </w:tcPr>
          <w:p w14:paraId="3C0FF229"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auto" w:fill="FFFFFF"/>
            <w:vAlign w:val="center"/>
          </w:tcPr>
          <w:p w14:paraId="4AC9D6D3"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7078400,00</w:t>
            </w:r>
          </w:p>
        </w:tc>
        <w:tc>
          <w:tcPr>
            <w:tcW w:w="1080" w:type="dxa"/>
            <w:tcBorders>
              <w:top w:val="nil"/>
              <w:left w:val="nil"/>
              <w:bottom w:val="single" w:sz="4" w:space="0" w:color="auto"/>
              <w:right w:val="single" w:sz="4" w:space="0" w:color="auto"/>
            </w:tcBorders>
            <w:shd w:val="clear" w:color="FFFFFF" w:fill="FFFFFF"/>
            <w:vAlign w:val="center"/>
          </w:tcPr>
          <w:p w14:paraId="3C4344E1"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местный бюджет</w:t>
            </w:r>
          </w:p>
        </w:tc>
      </w:tr>
      <w:tr w:rsidR="00EC2EF9" w:rsidRPr="00EC2EF9" w14:paraId="5125E311" w14:textId="77777777" w:rsidTr="0021209C">
        <w:trPr>
          <w:trHeight w:val="555"/>
        </w:trPr>
        <w:tc>
          <w:tcPr>
            <w:tcW w:w="14775" w:type="dxa"/>
            <w:gridSpan w:val="18"/>
            <w:tcBorders>
              <w:top w:val="single" w:sz="4" w:space="0" w:color="auto"/>
              <w:left w:val="single" w:sz="4" w:space="0" w:color="auto"/>
              <w:bottom w:val="single" w:sz="4" w:space="0" w:color="auto"/>
              <w:right w:val="single" w:sz="4" w:space="0" w:color="000000"/>
            </w:tcBorders>
            <w:shd w:val="clear" w:color="auto" w:fill="FFFFFF"/>
            <w:vAlign w:val="center"/>
          </w:tcPr>
          <w:p w14:paraId="18A6C6D0" w14:textId="77777777" w:rsidR="00892469" w:rsidRPr="00EC2EF9" w:rsidRDefault="00892469" w:rsidP="0021209C">
            <w:pPr>
              <w:spacing w:after="0" w:line="240" w:lineRule="auto"/>
              <w:rPr>
                <w:rFonts w:ascii="Times New Roman" w:hAnsi="Times New Roman"/>
                <w:b/>
                <w:sz w:val="16"/>
                <w:szCs w:val="16"/>
                <w:lang w:eastAsia="ru-RU"/>
              </w:rPr>
            </w:pPr>
            <w:r w:rsidRPr="00EC2EF9">
              <w:rPr>
                <w:rFonts w:ascii="Times New Roman" w:hAnsi="Times New Roman"/>
                <w:b/>
                <w:sz w:val="16"/>
                <w:szCs w:val="16"/>
                <w:lang w:eastAsia="ru-RU"/>
              </w:rPr>
              <w:t>Задача 2.2. Модернизация образовательных программ и образовательной среды в системах общего образования и дополнительного образования детей, направленная на достижение современного качества учебных результатов, обеспечение готовности выпускников общеобразовательных организаций к дальнейшему обучению, деятельности в высоко-технологичной экономике и социализации,      формирование эффективной системы выявления, поддержки и развития способностей и талантов у детей и молодежи в рамках регионального проекта «Успех каждого ребенка»</w:t>
            </w:r>
          </w:p>
        </w:tc>
      </w:tr>
      <w:tr w:rsidR="00EC2EF9" w:rsidRPr="00EC2EF9" w14:paraId="5811CD4D" w14:textId="77777777" w:rsidTr="0021209C">
        <w:trPr>
          <w:trHeight w:val="510"/>
        </w:trPr>
        <w:tc>
          <w:tcPr>
            <w:tcW w:w="375" w:type="dxa"/>
            <w:tcBorders>
              <w:top w:val="nil"/>
              <w:left w:val="single" w:sz="4" w:space="0" w:color="auto"/>
              <w:bottom w:val="single" w:sz="4" w:space="0" w:color="auto"/>
              <w:right w:val="single" w:sz="4" w:space="0" w:color="auto"/>
            </w:tcBorders>
            <w:shd w:val="clear" w:color="auto" w:fill="FFFFFF"/>
            <w:vAlign w:val="center"/>
          </w:tcPr>
          <w:p w14:paraId="3584E449"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14</w:t>
            </w:r>
          </w:p>
        </w:tc>
        <w:tc>
          <w:tcPr>
            <w:tcW w:w="720" w:type="dxa"/>
            <w:tcBorders>
              <w:top w:val="nil"/>
              <w:left w:val="nil"/>
              <w:bottom w:val="single" w:sz="4" w:space="0" w:color="auto"/>
              <w:right w:val="single" w:sz="4" w:space="0" w:color="auto"/>
            </w:tcBorders>
            <w:shd w:val="clear" w:color="auto" w:fill="FFFFFF"/>
            <w:vAlign w:val="center"/>
          </w:tcPr>
          <w:p w14:paraId="46368795"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90260,00</w:t>
            </w:r>
          </w:p>
        </w:tc>
        <w:tc>
          <w:tcPr>
            <w:tcW w:w="720" w:type="dxa"/>
            <w:tcBorders>
              <w:top w:val="nil"/>
              <w:left w:val="nil"/>
              <w:bottom w:val="single" w:sz="4" w:space="0" w:color="auto"/>
              <w:right w:val="single" w:sz="4" w:space="0" w:color="auto"/>
            </w:tcBorders>
            <w:shd w:val="clear" w:color="auto" w:fill="FFFFFF"/>
            <w:vAlign w:val="center"/>
          </w:tcPr>
          <w:p w14:paraId="34FC2869"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90774,00</w:t>
            </w:r>
          </w:p>
        </w:tc>
        <w:tc>
          <w:tcPr>
            <w:tcW w:w="900" w:type="dxa"/>
            <w:tcBorders>
              <w:top w:val="nil"/>
              <w:left w:val="nil"/>
              <w:bottom w:val="single" w:sz="4" w:space="0" w:color="auto"/>
              <w:right w:val="single" w:sz="4" w:space="0" w:color="auto"/>
            </w:tcBorders>
            <w:shd w:val="clear" w:color="FFFFFF" w:fill="FFFFFF"/>
            <w:vAlign w:val="center"/>
          </w:tcPr>
          <w:p w14:paraId="48A71059"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75300,00</w:t>
            </w:r>
          </w:p>
        </w:tc>
        <w:tc>
          <w:tcPr>
            <w:tcW w:w="900" w:type="dxa"/>
            <w:tcBorders>
              <w:top w:val="nil"/>
              <w:left w:val="nil"/>
              <w:bottom w:val="single" w:sz="4" w:space="0" w:color="auto"/>
              <w:right w:val="single" w:sz="4" w:space="0" w:color="auto"/>
            </w:tcBorders>
            <w:shd w:val="clear" w:color="auto" w:fill="FFFFFF"/>
            <w:vAlign w:val="center"/>
          </w:tcPr>
          <w:p w14:paraId="4C2AF5C1"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15474,00</w:t>
            </w:r>
          </w:p>
        </w:tc>
        <w:tc>
          <w:tcPr>
            <w:tcW w:w="720" w:type="dxa"/>
            <w:tcBorders>
              <w:top w:val="nil"/>
              <w:left w:val="nil"/>
              <w:bottom w:val="single" w:sz="4" w:space="0" w:color="auto"/>
              <w:right w:val="single" w:sz="4" w:space="0" w:color="auto"/>
            </w:tcBorders>
            <w:shd w:val="clear" w:color="auto" w:fill="FFFFFF"/>
            <w:vAlign w:val="center"/>
          </w:tcPr>
          <w:p w14:paraId="2722DBA2"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80000,00</w:t>
            </w:r>
          </w:p>
        </w:tc>
        <w:tc>
          <w:tcPr>
            <w:tcW w:w="900" w:type="dxa"/>
            <w:tcBorders>
              <w:top w:val="nil"/>
              <w:left w:val="nil"/>
              <w:bottom w:val="single" w:sz="4" w:space="0" w:color="auto"/>
              <w:right w:val="single" w:sz="4" w:space="0" w:color="auto"/>
            </w:tcBorders>
            <w:shd w:val="clear" w:color="auto" w:fill="FFFFFF"/>
            <w:vAlign w:val="center"/>
          </w:tcPr>
          <w:p w14:paraId="7F50AC9D"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75300,00</w:t>
            </w:r>
          </w:p>
        </w:tc>
        <w:tc>
          <w:tcPr>
            <w:tcW w:w="900" w:type="dxa"/>
            <w:tcBorders>
              <w:top w:val="nil"/>
              <w:left w:val="nil"/>
              <w:bottom w:val="single" w:sz="4" w:space="0" w:color="auto"/>
              <w:right w:val="single" w:sz="4" w:space="0" w:color="auto"/>
            </w:tcBorders>
            <w:shd w:val="clear" w:color="auto" w:fill="FFFFFF"/>
            <w:vAlign w:val="center"/>
          </w:tcPr>
          <w:p w14:paraId="54FB1046"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4700,00</w:t>
            </w:r>
          </w:p>
        </w:tc>
        <w:tc>
          <w:tcPr>
            <w:tcW w:w="720" w:type="dxa"/>
            <w:tcBorders>
              <w:top w:val="nil"/>
              <w:left w:val="nil"/>
              <w:bottom w:val="single" w:sz="4" w:space="0" w:color="auto"/>
              <w:right w:val="single" w:sz="4" w:space="0" w:color="auto"/>
            </w:tcBorders>
            <w:shd w:val="clear" w:color="auto" w:fill="FFFFFF"/>
            <w:vAlign w:val="center"/>
          </w:tcPr>
          <w:p w14:paraId="3EAC3668"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104100,00</w:t>
            </w:r>
          </w:p>
        </w:tc>
        <w:tc>
          <w:tcPr>
            <w:tcW w:w="900" w:type="dxa"/>
            <w:tcBorders>
              <w:top w:val="nil"/>
              <w:left w:val="nil"/>
              <w:bottom w:val="single" w:sz="4" w:space="0" w:color="auto"/>
              <w:right w:val="single" w:sz="4" w:space="0" w:color="auto"/>
            </w:tcBorders>
            <w:shd w:val="clear" w:color="auto" w:fill="FFFFFF"/>
            <w:vAlign w:val="center"/>
          </w:tcPr>
          <w:p w14:paraId="6FAFF99D"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75300,00</w:t>
            </w:r>
          </w:p>
        </w:tc>
        <w:tc>
          <w:tcPr>
            <w:tcW w:w="900" w:type="dxa"/>
            <w:tcBorders>
              <w:top w:val="nil"/>
              <w:left w:val="nil"/>
              <w:bottom w:val="single" w:sz="4" w:space="0" w:color="auto"/>
              <w:right w:val="single" w:sz="4" w:space="0" w:color="auto"/>
            </w:tcBorders>
            <w:shd w:val="clear" w:color="auto" w:fill="FFFFFF"/>
            <w:vAlign w:val="center"/>
          </w:tcPr>
          <w:p w14:paraId="4D07E0F7"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28800,00</w:t>
            </w:r>
          </w:p>
        </w:tc>
        <w:tc>
          <w:tcPr>
            <w:tcW w:w="720" w:type="dxa"/>
            <w:tcBorders>
              <w:top w:val="nil"/>
              <w:left w:val="nil"/>
              <w:bottom w:val="single" w:sz="4" w:space="0" w:color="auto"/>
              <w:right w:val="single" w:sz="4" w:space="0" w:color="auto"/>
            </w:tcBorders>
            <w:shd w:val="clear" w:color="auto" w:fill="FFFFFF"/>
            <w:vAlign w:val="center"/>
          </w:tcPr>
          <w:p w14:paraId="424E30FB"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104100,00</w:t>
            </w:r>
          </w:p>
        </w:tc>
        <w:tc>
          <w:tcPr>
            <w:tcW w:w="900" w:type="dxa"/>
            <w:tcBorders>
              <w:top w:val="nil"/>
              <w:left w:val="nil"/>
              <w:bottom w:val="single" w:sz="4" w:space="0" w:color="auto"/>
              <w:right w:val="single" w:sz="4" w:space="0" w:color="auto"/>
            </w:tcBorders>
            <w:shd w:val="clear" w:color="auto" w:fill="FFFFFF"/>
            <w:vAlign w:val="center"/>
          </w:tcPr>
          <w:p w14:paraId="4CB9F170"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347000,00</w:t>
            </w:r>
          </w:p>
        </w:tc>
        <w:tc>
          <w:tcPr>
            <w:tcW w:w="900" w:type="dxa"/>
            <w:tcBorders>
              <w:top w:val="nil"/>
              <w:left w:val="nil"/>
              <w:bottom w:val="single" w:sz="4" w:space="0" w:color="auto"/>
              <w:right w:val="single" w:sz="4" w:space="0" w:color="auto"/>
            </w:tcBorders>
            <w:shd w:val="clear" w:color="auto" w:fill="FFFFFF"/>
            <w:vAlign w:val="center"/>
          </w:tcPr>
          <w:p w14:paraId="147030E1"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-242900,00</w:t>
            </w:r>
          </w:p>
        </w:tc>
        <w:tc>
          <w:tcPr>
            <w:tcW w:w="720" w:type="dxa"/>
            <w:tcBorders>
              <w:top w:val="nil"/>
              <w:left w:val="nil"/>
              <w:bottom w:val="single" w:sz="4" w:space="0" w:color="auto"/>
              <w:right w:val="single" w:sz="4" w:space="0" w:color="auto"/>
            </w:tcBorders>
            <w:shd w:val="clear" w:color="auto" w:fill="FFFFFF"/>
            <w:vAlign w:val="center"/>
          </w:tcPr>
          <w:p w14:paraId="2F0FDD63"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469234,00</w:t>
            </w:r>
          </w:p>
        </w:tc>
        <w:tc>
          <w:tcPr>
            <w:tcW w:w="900" w:type="dxa"/>
            <w:tcBorders>
              <w:top w:val="nil"/>
              <w:left w:val="nil"/>
              <w:bottom w:val="single" w:sz="4" w:space="0" w:color="auto"/>
              <w:right w:val="single" w:sz="4" w:space="0" w:color="auto"/>
            </w:tcBorders>
            <w:shd w:val="clear" w:color="auto" w:fill="FFFFFF"/>
            <w:vAlign w:val="center"/>
          </w:tcPr>
          <w:p w14:paraId="0EACFAE8"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663160,00</w:t>
            </w:r>
          </w:p>
        </w:tc>
        <w:tc>
          <w:tcPr>
            <w:tcW w:w="900" w:type="dxa"/>
            <w:tcBorders>
              <w:top w:val="nil"/>
              <w:left w:val="nil"/>
              <w:bottom w:val="single" w:sz="4" w:space="0" w:color="auto"/>
              <w:right w:val="single" w:sz="4" w:space="0" w:color="auto"/>
            </w:tcBorders>
            <w:shd w:val="clear" w:color="auto" w:fill="FFFFFF"/>
            <w:vAlign w:val="center"/>
          </w:tcPr>
          <w:p w14:paraId="1D2244E4"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-193926,00</w:t>
            </w:r>
          </w:p>
        </w:tc>
        <w:tc>
          <w:tcPr>
            <w:tcW w:w="1080" w:type="dxa"/>
            <w:tcBorders>
              <w:top w:val="nil"/>
              <w:left w:val="nil"/>
              <w:bottom w:val="single" w:sz="4" w:space="0" w:color="auto"/>
              <w:right w:val="single" w:sz="4" w:space="0" w:color="auto"/>
            </w:tcBorders>
            <w:shd w:val="clear" w:color="FFFFFF" w:fill="FFFFFF"/>
            <w:vAlign w:val="center"/>
          </w:tcPr>
          <w:p w14:paraId="46B9918E" w14:textId="77777777" w:rsidR="00892469" w:rsidRPr="00EC2EF9" w:rsidRDefault="00892469" w:rsidP="0021209C">
            <w:pPr>
              <w:spacing w:after="0" w:line="240" w:lineRule="auto"/>
              <w:jc w:val="center"/>
              <w:rPr>
                <w:rFonts w:ascii="Times New Roman" w:hAnsi="Times New Roman"/>
                <w:b/>
                <w:sz w:val="16"/>
                <w:szCs w:val="16"/>
                <w:lang w:eastAsia="ru-RU"/>
              </w:rPr>
            </w:pPr>
            <w:r w:rsidRPr="00EC2EF9">
              <w:rPr>
                <w:rFonts w:ascii="Times New Roman" w:hAnsi="Times New Roman"/>
                <w:b/>
                <w:sz w:val="16"/>
                <w:szCs w:val="16"/>
                <w:lang w:eastAsia="ru-RU"/>
              </w:rPr>
              <w:t>местный бюджет</w:t>
            </w:r>
          </w:p>
        </w:tc>
      </w:tr>
      <w:tr w:rsidR="00EC2EF9" w:rsidRPr="00EC2EF9" w14:paraId="4F68E518" w14:textId="77777777" w:rsidTr="003E2B91">
        <w:trPr>
          <w:trHeight w:val="231"/>
        </w:trPr>
        <w:tc>
          <w:tcPr>
            <w:tcW w:w="14775" w:type="dxa"/>
            <w:gridSpan w:val="18"/>
            <w:tcBorders>
              <w:top w:val="single" w:sz="4" w:space="0" w:color="auto"/>
              <w:left w:val="single" w:sz="4" w:space="0" w:color="auto"/>
              <w:bottom w:val="single" w:sz="4" w:space="0" w:color="auto"/>
              <w:right w:val="single" w:sz="4" w:space="0" w:color="000000"/>
            </w:tcBorders>
            <w:shd w:val="clear" w:color="auto" w:fill="FFFFFF"/>
            <w:vAlign w:val="center"/>
          </w:tcPr>
          <w:p w14:paraId="3DFDDF36" w14:textId="77777777" w:rsidR="00892469" w:rsidRPr="00EC2EF9" w:rsidRDefault="00892469" w:rsidP="0021209C">
            <w:pPr>
              <w:spacing w:after="0" w:line="240" w:lineRule="auto"/>
              <w:rPr>
                <w:rFonts w:ascii="Times New Roman" w:hAnsi="Times New Roman"/>
                <w:b/>
                <w:sz w:val="16"/>
                <w:szCs w:val="16"/>
                <w:lang w:eastAsia="ru-RU"/>
              </w:rPr>
            </w:pPr>
            <w:r w:rsidRPr="00EC2EF9">
              <w:rPr>
                <w:rFonts w:ascii="Times New Roman" w:hAnsi="Times New Roman"/>
                <w:b/>
                <w:sz w:val="16"/>
                <w:szCs w:val="16"/>
                <w:lang w:eastAsia="ru-RU"/>
              </w:rPr>
              <w:t>Мероприятие 2.2.2. Организация и проведение   государственной итоговой аттестации (ГИА)</w:t>
            </w:r>
          </w:p>
        </w:tc>
      </w:tr>
      <w:tr w:rsidR="00EC2EF9" w:rsidRPr="00EC2EF9" w14:paraId="533D0C80" w14:textId="77777777" w:rsidTr="0021209C">
        <w:trPr>
          <w:trHeight w:val="465"/>
        </w:trPr>
        <w:tc>
          <w:tcPr>
            <w:tcW w:w="375" w:type="dxa"/>
            <w:tcBorders>
              <w:top w:val="nil"/>
              <w:left w:val="single" w:sz="4" w:space="0" w:color="auto"/>
              <w:bottom w:val="single" w:sz="4" w:space="0" w:color="auto"/>
              <w:right w:val="single" w:sz="4" w:space="0" w:color="auto"/>
            </w:tcBorders>
            <w:shd w:val="clear" w:color="auto" w:fill="FFFFFF"/>
            <w:vAlign w:val="center"/>
          </w:tcPr>
          <w:p w14:paraId="0629B8B1"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15</w:t>
            </w:r>
          </w:p>
        </w:tc>
        <w:tc>
          <w:tcPr>
            <w:tcW w:w="720" w:type="dxa"/>
            <w:tcBorders>
              <w:top w:val="nil"/>
              <w:left w:val="nil"/>
              <w:bottom w:val="single" w:sz="4" w:space="0" w:color="auto"/>
              <w:right w:val="single" w:sz="4" w:space="0" w:color="auto"/>
            </w:tcBorders>
            <w:shd w:val="clear" w:color="FFFFFF" w:fill="FFFFFF"/>
            <w:vAlign w:val="center"/>
          </w:tcPr>
          <w:p w14:paraId="099F1228"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10900,00</w:t>
            </w:r>
          </w:p>
        </w:tc>
        <w:tc>
          <w:tcPr>
            <w:tcW w:w="720" w:type="dxa"/>
            <w:tcBorders>
              <w:top w:val="nil"/>
              <w:left w:val="nil"/>
              <w:bottom w:val="single" w:sz="4" w:space="0" w:color="auto"/>
              <w:right w:val="single" w:sz="4" w:space="0" w:color="auto"/>
            </w:tcBorders>
            <w:shd w:val="clear" w:color="FFFFFF" w:fill="FFFFFF"/>
            <w:vAlign w:val="center"/>
          </w:tcPr>
          <w:p w14:paraId="36883052"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6500,00</w:t>
            </w:r>
          </w:p>
        </w:tc>
        <w:tc>
          <w:tcPr>
            <w:tcW w:w="900" w:type="dxa"/>
            <w:tcBorders>
              <w:top w:val="nil"/>
              <w:left w:val="nil"/>
              <w:bottom w:val="single" w:sz="4" w:space="0" w:color="auto"/>
              <w:right w:val="single" w:sz="4" w:space="0" w:color="auto"/>
            </w:tcBorders>
            <w:shd w:val="clear" w:color="FFFFFF" w:fill="FFFFFF"/>
            <w:vAlign w:val="center"/>
          </w:tcPr>
          <w:p w14:paraId="21B27E93"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6500,00</w:t>
            </w:r>
          </w:p>
        </w:tc>
        <w:tc>
          <w:tcPr>
            <w:tcW w:w="900" w:type="dxa"/>
            <w:tcBorders>
              <w:top w:val="nil"/>
              <w:left w:val="nil"/>
              <w:bottom w:val="single" w:sz="4" w:space="0" w:color="auto"/>
              <w:right w:val="single" w:sz="4" w:space="0" w:color="auto"/>
            </w:tcBorders>
            <w:shd w:val="clear" w:color="auto" w:fill="FFFFFF"/>
            <w:vAlign w:val="center"/>
          </w:tcPr>
          <w:p w14:paraId="57AE9D80"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FFFFFF" w:fill="FFFFFF"/>
            <w:vAlign w:val="center"/>
          </w:tcPr>
          <w:p w14:paraId="60DD1802"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10900,00</w:t>
            </w:r>
          </w:p>
        </w:tc>
        <w:tc>
          <w:tcPr>
            <w:tcW w:w="900" w:type="dxa"/>
            <w:tcBorders>
              <w:top w:val="nil"/>
              <w:left w:val="nil"/>
              <w:bottom w:val="single" w:sz="4" w:space="0" w:color="auto"/>
              <w:right w:val="single" w:sz="4" w:space="0" w:color="auto"/>
            </w:tcBorders>
            <w:shd w:val="clear" w:color="FFFFFF" w:fill="FFFFFF"/>
            <w:vAlign w:val="center"/>
          </w:tcPr>
          <w:p w14:paraId="1CEEDCC5"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6500,00</w:t>
            </w:r>
          </w:p>
        </w:tc>
        <w:tc>
          <w:tcPr>
            <w:tcW w:w="900" w:type="dxa"/>
            <w:tcBorders>
              <w:top w:val="nil"/>
              <w:left w:val="nil"/>
              <w:bottom w:val="single" w:sz="4" w:space="0" w:color="auto"/>
              <w:right w:val="single" w:sz="4" w:space="0" w:color="auto"/>
            </w:tcBorders>
            <w:shd w:val="clear" w:color="auto" w:fill="FFFFFF"/>
            <w:vAlign w:val="center"/>
          </w:tcPr>
          <w:p w14:paraId="12983574"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4400,00</w:t>
            </w:r>
          </w:p>
        </w:tc>
        <w:tc>
          <w:tcPr>
            <w:tcW w:w="720" w:type="dxa"/>
            <w:tcBorders>
              <w:top w:val="nil"/>
              <w:left w:val="nil"/>
              <w:bottom w:val="single" w:sz="4" w:space="0" w:color="auto"/>
              <w:right w:val="single" w:sz="4" w:space="0" w:color="auto"/>
            </w:tcBorders>
            <w:shd w:val="clear" w:color="FFFFFF" w:fill="FFFFFF"/>
            <w:vAlign w:val="center"/>
          </w:tcPr>
          <w:p w14:paraId="74476C58"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10900,00</w:t>
            </w:r>
          </w:p>
        </w:tc>
        <w:tc>
          <w:tcPr>
            <w:tcW w:w="900" w:type="dxa"/>
            <w:tcBorders>
              <w:top w:val="nil"/>
              <w:left w:val="nil"/>
              <w:bottom w:val="single" w:sz="4" w:space="0" w:color="auto"/>
              <w:right w:val="single" w:sz="4" w:space="0" w:color="auto"/>
            </w:tcBorders>
            <w:shd w:val="clear" w:color="FFFFFF" w:fill="FFFFFF"/>
            <w:vAlign w:val="center"/>
          </w:tcPr>
          <w:p w14:paraId="73145790"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6500,00</w:t>
            </w:r>
          </w:p>
        </w:tc>
        <w:tc>
          <w:tcPr>
            <w:tcW w:w="900" w:type="dxa"/>
            <w:tcBorders>
              <w:top w:val="nil"/>
              <w:left w:val="nil"/>
              <w:bottom w:val="single" w:sz="4" w:space="0" w:color="auto"/>
              <w:right w:val="single" w:sz="4" w:space="0" w:color="auto"/>
            </w:tcBorders>
            <w:shd w:val="clear" w:color="auto" w:fill="FFFFFF"/>
            <w:vAlign w:val="center"/>
          </w:tcPr>
          <w:p w14:paraId="6E702938"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4400,00</w:t>
            </w:r>
          </w:p>
        </w:tc>
        <w:tc>
          <w:tcPr>
            <w:tcW w:w="720" w:type="dxa"/>
            <w:tcBorders>
              <w:top w:val="nil"/>
              <w:left w:val="nil"/>
              <w:bottom w:val="single" w:sz="4" w:space="0" w:color="auto"/>
              <w:right w:val="single" w:sz="4" w:space="0" w:color="auto"/>
            </w:tcBorders>
            <w:shd w:val="clear" w:color="FFFFFF" w:fill="FFFFFF"/>
            <w:vAlign w:val="center"/>
          </w:tcPr>
          <w:p w14:paraId="5FEA3790"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10900,00</w:t>
            </w:r>
          </w:p>
        </w:tc>
        <w:tc>
          <w:tcPr>
            <w:tcW w:w="900" w:type="dxa"/>
            <w:tcBorders>
              <w:top w:val="nil"/>
              <w:left w:val="nil"/>
              <w:bottom w:val="single" w:sz="4" w:space="0" w:color="auto"/>
              <w:right w:val="single" w:sz="4" w:space="0" w:color="auto"/>
            </w:tcBorders>
            <w:shd w:val="clear" w:color="FFFFFF" w:fill="FFFFFF"/>
            <w:vAlign w:val="center"/>
          </w:tcPr>
          <w:p w14:paraId="376270A5"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32000,00</w:t>
            </w:r>
          </w:p>
        </w:tc>
        <w:tc>
          <w:tcPr>
            <w:tcW w:w="900" w:type="dxa"/>
            <w:tcBorders>
              <w:top w:val="nil"/>
              <w:left w:val="nil"/>
              <w:bottom w:val="single" w:sz="4" w:space="0" w:color="auto"/>
              <w:right w:val="single" w:sz="4" w:space="0" w:color="auto"/>
            </w:tcBorders>
            <w:shd w:val="clear" w:color="auto" w:fill="FFFFFF"/>
            <w:vAlign w:val="center"/>
          </w:tcPr>
          <w:p w14:paraId="568841E8"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-21100,00</w:t>
            </w:r>
          </w:p>
        </w:tc>
        <w:tc>
          <w:tcPr>
            <w:tcW w:w="720" w:type="dxa"/>
            <w:tcBorders>
              <w:top w:val="nil"/>
              <w:left w:val="nil"/>
              <w:bottom w:val="single" w:sz="4" w:space="0" w:color="auto"/>
              <w:right w:val="single" w:sz="4" w:space="0" w:color="auto"/>
            </w:tcBorders>
            <w:shd w:val="clear" w:color="auto" w:fill="FFFFFF"/>
            <w:vAlign w:val="center"/>
          </w:tcPr>
          <w:p w14:paraId="44554490"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50100,00</w:t>
            </w:r>
          </w:p>
        </w:tc>
        <w:tc>
          <w:tcPr>
            <w:tcW w:w="900" w:type="dxa"/>
            <w:tcBorders>
              <w:top w:val="nil"/>
              <w:left w:val="nil"/>
              <w:bottom w:val="single" w:sz="4" w:space="0" w:color="auto"/>
              <w:right w:val="single" w:sz="4" w:space="0" w:color="auto"/>
            </w:tcBorders>
            <w:shd w:val="clear" w:color="auto" w:fill="FFFFFF"/>
            <w:vAlign w:val="center"/>
          </w:tcPr>
          <w:p w14:paraId="163415A4"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62400,00</w:t>
            </w:r>
          </w:p>
        </w:tc>
        <w:tc>
          <w:tcPr>
            <w:tcW w:w="900" w:type="dxa"/>
            <w:tcBorders>
              <w:top w:val="nil"/>
              <w:left w:val="nil"/>
              <w:bottom w:val="single" w:sz="4" w:space="0" w:color="auto"/>
              <w:right w:val="single" w:sz="4" w:space="0" w:color="auto"/>
            </w:tcBorders>
            <w:shd w:val="clear" w:color="auto" w:fill="FFFFFF"/>
            <w:vAlign w:val="center"/>
          </w:tcPr>
          <w:p w14:paraId="672EF96F"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-12300,00</w:t>
            </w:r>
          </w:p>
        </w:tc>
        <w:tc>
          <w:tcPr>
            <w:tcW w:w="1080" w:type="dxa"/>
            <w:tcBorders>
              <w:top w:val="nil"/>
              <w:left w:val="nil"/>
              <w:bottom w:val="single" w:sz="4" w:space="0" w:color="auto"/>
              <w:right w:val="single" w:sz="4" w:space="0" w:color="auto"/>
            </w:tcBorders>
            <w:shd w:val="clear" w:color="FFFFFF" w:fill="FFFFFF"/>
            <w:vAlign w:val="center"/>
          </w:tcPr>
          <w:p w14:paraId="102414C2"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местный бюджет</w:t>
            </w:r>
          </w:p>
        </w:tc>
      </w:tr>
      <w:tr w:rsidR="00EC2EF9" w:rsidRPr="00EC2EF9" w14:paraId="178091BD" w14:textId="77777777" w:rsidTr="003E2B91">
        <w:trPr>
          <w:trHeight w:val="223"/>
        </w:trPr>
        <w:tc>
          <w:tcPr>
            <w:tcW w:w="14775" w:type="dxa"/>
            <w:gridSpan w:val="18"/>
            <w:tcBorders>
              <w:top w:val="single" w:sz="4" w:space="0" w:color="auto"/>
              <w:left w:val="single" w:sz="4" w:space="0" w:color="auto"/>
              <w:bottom w:val="single" w:sz="4" w:space="0" w:color="auto"/>
              <w:right w:val="single" w:sz="4" w:space="0" w:color="000000"/>
            </w:tcBorders>
            <w:shd w:val="clear" w:color="auto" w:fill="FFFFFF"/>
            <w:vAlign w:val="center"/>
          </w:tcPr>
          <w:p w14:paraId="681562EA" w14:textId="77777777" w:rsidR="00892469" w:rsidRPr="00EC2EF9" w:rsidRDefault="00892469" w:rsidP="0021209C">
            <w:pPr>
              <w:spacing w:after="0" w:line="240" w:lineRule="auto"/>
              <w:rPr>
                <w:rFonts w:ascii="Times New Roman" w:hAnsi="Times New Roman"/>
                <w:b/>
                <w:sz w:val="16"/>
                <w:szCs w:val="16"/>
                <w:lang w:eastAsia="ru-RU"/>
              </w:rPr>
            </w:pPr>
            <w:r w:rsidRPr="00EC2EF9">
              <w:rPr>
                <w:rFonts w:ascii="Times New Roman" w:hAnsi="Times New Roman"/>
                <w:b/>
                <w:sz w:val="16"/>
                <w:szCs w:val="16"/>
                <w:lang w:eastAsia="ru-RU"/>
              </w:rPr>
              <w:t>Мероприятие 2.2.3  Выявление и поддержка   одаренных школьников, в рамках проведения районных конкурсов и участия в краевых конкурсах, олимпиадах и других мероприятиях</w:t>
            </w:r>
          </w:p>
        </w:tc>
      </w:tr>
      <w:tr w:rsidR="00EC2EF9" w:rsidRPr="00EC2EF9" w14:paraId="7C2F3AC3" w14:textId="77777777" w:rsidTr="0021209C">
        <w:trPr>
          <w:trHeight w:val="480"/>
        </w:trPr>
        <w:tc>
          <w:tcPr>
            <w:tcW w:w="375" w:type="dxa"/>
            <w:tcBorders>
              <w:top w:val="nil"/>
              <w:left w:val="single" w:sz="4" w:space="0" w:color="auto"/>
              <w:bottom w:val="single" w:sz="4" w:space="0" w:color="auto"/>
              <w:right w:val="single" w:sz="4" w:space="0" w:color="auto"/>
            </w:tcBorders>
            <w:shd w:val="clear" w:color="auto" w:fill="FFFFFF"/>
            <w:vAlign w:val="center"/>
          </w:tcPr>
          <w:p w14:paraId="3A63B443"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16</w:t>
            </w:r>
          </w:p>
        </w:tc>
        <w:tc>
          <w:tcPr>
            <w:tcW w:w="720" w:type="dxa"/>
            <w:tcBorders>
              <w:top w:val="nil"/>
              <w:left w:val="nil"/>
              <w:bottom w:val="single" w:sz="4" w:space="0" w:color="auto"/>
              <w:right w:val="single" w:sz="4" w:space="0" w:color="auto"/>
            </w:tcBorders>
            <w:shd w:val="clear" w:color="FFFFFF" w:fill="FFFFFF"/>
            <w:vAlign w:val="center"/>
          </w:tcPr>
          <w:p w14:paraId="1E073573"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79360,00</w:t>
            </w:r>
          </w:p>
        </w:tc>
        <w:tc>
          <w:tcPr>
            <w:tcW w:w="720" w:type="dxa"/>
            <w:tcBorders>
              <w:top w:val="nil"/>
              <w:left w:val="nil"/>
              <w:bottom w:val="single" w:sz="4" w:space="0" w:color="auto"/>
              <w:right w:val="single" w:sz="4" w:space="0" w:color="auto"/>
            </w:tcBorders>
            <w:shd w:val="clear" w:color="FFFFFF" w:fill="FFFFFF"/>
            <w:vAlign w:val="center"/>
          </w:tcPr>
          <w:p w14:paraId="159A3EB8"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84274,00</w:t>
            </w:r>
          </w:p>
        </w:tc>
        <w:tc>
          <w:tcPr>
            <w:tcW w:w="900" w:type="dxa"/>
            <w:tcBorders>
              <w:top w:val="nil"/>
              <w:left w:val="nil"/>
              <w:bottom w:val="single" w:sz="4" w:space="0" w:color="auto"/>
              <w:right w:val="single" w:sz="4" w:space="0" w:color="auto"/>
            </w:tcBorders>
            <w:shd w:val="clear" w:color="FFFFFF" w:fill="FFFFFF"/>
            <w:vAlign w:val="center"/>
          </w:tcPr>
          <w:p w14:paraId="5964C653"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68800,00</w:t>
            </w:r>
          </w:p>
        </w:tc>
        <w:tc>
          <w:tcPr>
            <w:tcW w:w="900" w:type="dxa"/>
            <w:tcBorders>
              <w:top w:val="nil"/>
              <w:left w:val="nil"/>
              <w:bottom w:val="single" w:sz="4" w:space="0" w:color="auto"/>
              <w:right w:val="single" w:sz="4" w:space="0" w:color="auto"/>
            </w:tcBorders>
            <w:shd w:val="clear" w:color="auto" w:fill="FFFFFF"/>
            <w:vAlign w:val="center"/>
          </w:tcPr>
          <w:p w14:paraId="0A1941D0"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15474,00</w:t>
            </w:r>
          </w:p>
        </w:tc>
        <w:tc>
          <w:tcPr>
            <w:tcW w:w="720" w:type="dxa"/>
            <w:tcBorders>
              <w:top w:val="nil"/>
              <w:left w:val="nil"/>
              <w:bottom w:val="single" w:sz="4" w:space="0" w:color="auto"/>
              <w:right w:val="single" w:sz="4" w:space="0" w:color="auto"/>
            </w:tcBorders>
            <w:shd w:val="clear" w:color="FFFFFF" w:fill="FFFFFF"/>
            <w:vAlign w:val="center"/>
          </w:tcPr>
          <w:p w14:paraId="05FE6C02"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69100,00</w:t>
            </w:r>
          </w:p>
        </w:tc>
        <w:tc>
          <w:tcPr>
            <w:tcW w:w="900" w:type="dxa"/>
            <w:tcBorders>
              <w:top w:val="nil"/>
              <w:left w:val="nil"/>
              <w:bottom w:val="single" w:sz="4" w:space="0" w:color="auto"/>
              <w:right w:val="single" w:sz="4" w:space="0" w:color="auto"/>
            </w:tcBorders>
            <w:shd w:val="clear" w:color="FFFFFF" w:fill="FFFFFF"/>
            <w:vAlign w:val="center"/>
          </w:tcPr>
          <w:p w14:paraId="0C8238FC"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68800,00</w:t>
            </w:r>
          </w:p>
        </w:tc>
        <w:tc>
          <w:tcPr>
            <w:tcW w:w="900" w:type="dxa"/>
            <w:tcBorders>
              <w:top w:val="nil"/>
              <w:left w:val="nil"/>
              <w:bottom w:val="single" w:sz="4" w:space="0" w:color="auto"/>
              <w:right w:val="single" w:sz="4" w:space="0" w:color="auto"/>
            </w:tcBorders>
            <w:shd w:val="clear" w:color="auto" w:fill="FFFFFF"/>
            <w:vAlign w:val="center"/>
          </w:tcPr>
          <w:p w14:paraId="7AD0CE1F"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300,00</w:t>
            </w:r>
          </w:p>
        </w:tc>
        <w:tc>
          <w:tcPr>
            <w:tcW w:w="720" w:type="dxa"/>
            <w:tcBorders>
              <w:top w:val="nil"/>
              <w:left w:val="nil"/>
              <w:bottom w:val="single" w:sz="4" w:space="0" w:color="auto"/>
              <w:right w:val="single" w:sz="4" w:space="0" w:color="auto"/>
            </w:tcBorders>
            <w:shd w:val="clear" w:color="FFFFFF" w:fill="FFFFFF"/>
            <w:vAlign w:val="center"/>
          </w:tcPr>
          <w:p w14:paraId="37806C67"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93200,00</w:t>
            </w:r>
          </w:p>
        </w:tc>
        <w:tc>
          <w:tcPr>
            <w:tcW w:w="900" w:type="dxa"/>
            <w:tcBorders>
              <w:top w:val="nil"/>
              <w:left w:val="nil"/>
              <w:bottom w:val="single" w:sz="4" w:space="0" w:color="auto"/>
              <w:right w:val="single" w:sz="4" w:space="0" w:color="auto"/>
            </w:tcBorders>
            <w:shd w:val="clear" w:color="FFFFFF" w:fill="FFFFFF"/>
            <w:vAlign w:val="center"/>
          </w:tcPr>
          <w:p w14:paraId="54CB900C"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68800,00</w:t>
            </w:r>
          </w:p>
        </w:tc>
        <w:tc>
          <w:tcPr>
            <w:tcW w:w="900" w:type="dxa"/>
            <w:tcBorders>
              <w:top w:val="nil"/>
              <w:left w:val="nil"/>
              <w:bottom w:val="single" w:sz="4" w:space="0" w:color="auto"/>
              <w:right w:val="single" w:sz="4" w:space="0" w:color="auto"/>
            </w:tcBorders>
            <w:shd w:val="clear" w:color="auto" w:fill="FFFFFF"/>
            <w:vAlign w:val="center"/>
          </w:tcPr>
          <w:p w14:paraId="2061F407"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24400,00</w:t>
            </w:r>
          </w:p>
        </w:tc>
        <w:tc>
          <w:tcPr>
            <w:tcW w:w="720" w:type="dxa"/>
            <w:tcBorders>
              <w:top w:val="nil"/>
              <w:left w:val="nil"/>
              <w:bottom w:val="single" w:sz="4" w:space="0" w:color="auto"/>
              <w:right w:val="single" w:sz="4" w:space="0" w:color="auto"/>
            </w:tcBorders>
            <w:shd w:val="clear" w:color="FFFFFF" w:fill="FFFFFF"/>
            <w:vAlign w:val="center"/>
          </w:tcPr>
          <w:p w14:paraId="68DB77F3"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93200,00</w:t>
            </w:r>
          </w:p>
        </w:tc>
        <w:tc>
          <w:tcPr>
            <w:tcW w:w="900" w:type="dxa"/>
            <w:tcBorders>
              <w:top w:val="nil"/>
              <w:left w:val="nil"/>
              <w:bottom w:val="single" w:sz="4" w:space="0" w:color="auto"/>
              <w:right w:val="single" w:sz="4" w:space="0" w:color="auto"/>
            </w:tcBorders>
            <w:shd w:val="clear" w:color="FFFFFF" w:fill="FFFFFF"/>
            <w:vAlign w:val="center"/>
          </w:tcPr>
          <w:p w14:paraId="46958316"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190000,00</w:t>
            </w:r>
          </w:p>
        </w:tc>
        <w:tc>
          <w:tcPr>
            <w:tcW w:w="900" w:type="dxa"/>
            <w:tcBorders>
              <w:top w:val="nil"/>
              <w:left w:val="nil"/>
              <w:bottom w:val="single" w:sz="4" w:space="0" w:color="auto"/>
              <w:right w:val="single" w:sz="4" w:space="0" w:color="auto"/>
            </w:tcBorders>
            <w:shd w:val="clear" w:color="auto" w:fill="FFFFFF"/>
            <w:vAlign w:val="center"/>
          </w:tcPr>
          <w:p w14:paraId="70D2CCB7"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-96800,00</w:t>
            </w:r>
          </w:p>
        </w:tc>
        <w:tc>
          <w:tcPr>
            <w:tcW w:w="720" w:type="dxa"/>
            <w:tcBorders>
              <w:top w:val="nil"/>
              <w:left w:val="nil"/>
              <w:bottom w:val="single" w:sz="4" w:space="0" w:color="auto"/>
              <w:right w:val="single" w:sz="4" w:space="0" w:color="auto"/>
            </w:tcBorders>
            <w:shd w:val="clear" w:color="auto" w:fill="FFFFFF"/>
            <w:vAlign w:val="center"/>
          </w:tcPr>
          <w:p w14:paraId="62046DA2"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419134,00</w:t>
            </w:r>
          </w:p>
        </w:tc>
        <w:tc>
          <w:tcPr>
            <w:tcW w:w="900" w:type="dxa"/>
            <w:tcBorders>
              <w:top w:val="nil"/>
              <w:left w:val="nil"/>
              <w:bottom w:val="single" w:sz="4" w:space="0" w:color="auto"/>
              <w:right w:val="single" w:sz="4" w:space="0" w:color="auto"/>
            </w:tcBorders>
            <w:shd w:val="clear" w:color="auto" w:fill="FFFFFF"/>
            <w:vAlign w:val="center"/>
          </w:tcPr>
          <w:p w14:paraId="5EEEC215"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475760,00</w:t>
            </w:r>
          </w:p>
        </w:tc>
        <w:tc>
          <w:tcPr>
            <w:tcW w:w="900" w:type="dxa"/>
            <w:tcBorders>
              <w:top w:val="nil"/>
              <w:left w:val="nil"/>
              <w:bottom w:val="single" w:sz="4" w:space="0" w:color="auto"/>
              <w:right w:val="single" w:sz="4" w:space="0" w:color="auto"/>
            </w:tcBorders>
            <w:shd w:val="clear" w:color="auto" w:fill="FFFFFF"/>
            <w:vAlign w:val="center"/>
          </w:tcPr>
          <w:p w14:paraId="08987E7E"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-56626,00</w:t>
            </w:r>
          </w:p>
        </w:tc>
        <w:tc>
          <w:tcPr>
            <w:tcW w:w="1080" w:type="dxa"/>
            <w:tcBorders>
              <w:top w:val="nil"/>
              <w:left w:val="nil"/>
              <w:bottom w:val="single" w:sz="4" w:space="0" w:color="auto"/>
              <w:right w:val="single" w:sz="4" w:space="0" w:color="auto"/>
            </w:tcBorders>
            <w:shd w:val="clear" w:color="FFFFFF" w:fill="FFFFFF"/>
            <w:vAlign w:val="center"/>
          </w:tcPr>
          <w:p w14:paraId="5D395999"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местный бюджет</w:t>
            </w:r>
          </w:p>
        </w:tc>
      </w:tr>
      <w:tr w:rsidR="00EC2EF9" w:rsidRPr="00EC2EF9" w14:paraId="64C71F76" w14:textId="77777777" w:rsidTr="0021209C">
        <w:trPr>
          <w:trHeight w:val="345"/>
        </w:trPr>
        <w:tc>
          <w:tcPr>
            <w:tcW w:w="14775" w:type="dxa"/>
            <w:gridSpan w:val="18"/>
            <w:tcBorders>
              <w:top w:val="single" w:sz="4" w:space="0" w:color="auto"/>
              <w:left w:val="single" w:sz="4" w:space="0" w:color="auto"/>
              <w:bottom w:val="single" w:sz="4" w:space="0" w:color="auto"/>
              <w:right w:val="single" w:sz="4" w:space="0" w:color="000000"/>
            </w:tcBorders>
            <w:shd w:val="clear" w:color="auto" w:fill="FFFFFF"/>
            <w:vAlign w:val="center"/>
          </w:tcPr>
          <w:p w14:paraId="3AEE5888" w14:textId="77777777" w:rsidR="00892469" w:rsidRPr="00EC2EF9" w:rsidRDefault="00892469" w:rsidP="0021209C">
            <w:pPr>
              <w:spacing w:after="0" w:line="240" w:lineRule="auto"/>
              <w:rPr>
                <w:rFonts w:ascii="Times New Roman" w:hAnsi="Times New Roman"/>
                <w:b/>
                <w:sz w:val="16"/>
                <w:szCs w:val="16"/>
                <w:lang w:eastAsia="ru-RU"/>
              </w:rPr>
            </w:pPr>
            <w:r w:rsidRPr="00EC2EF9">
              <w:rPr>
                <w:rFonts w:ascii="Times New Roman" w:hAnsi="Times New Roman"/>
                <w:b/>
                <w:sz w:val="16"/>
                <w:szCs w:val="16"/>
                <w:lang w:eastAsia="ru-RU"/>
              </w:rPr>
              <w:t>Мероприятие 2.2.4.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r>
      <w:tr w:rsidR="00EC2EF9" w:rsidRPr="00EC2EF9" w14:paraId="1328C6D0" w14:textId="77777777" w:rsidTr="0021209C">
        <w:trPr>
          <w:trHeight w:val="420"/>
        </w:trPr>
        <w:tc>
          <w:tcPr>
            <w:tcW w:w="375" w:type="dxa"/>
            <w:tcBorders>
              <w:top w:val="nil"/>
              <w:left w:val="single" w:sz="4" w:space="0" w:color="auto"/>
              <w:bottom w:val="single" w:sz="4" w:space="0" w:color="auto"/>
              <w:right w:val="single" w:sz="4" w:space="0" w:color="auto"/>
            </w:tcBorders>
            <w:shd w:val="clear" w:color="auto" w:fill="FFFFFF"/>
            <w:vAlign w:val="center"/>
          </w:tcPr>
          <w:p w14:paraId="460EEBB3"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17</w:t>
            </w:r>
          </w:p>
        </w:tc>
        <w:tc>
          <w:tcPr>
            <w:tcW w:w="720" w:type="dxa"/>
            <w:tcBorders>
              <w:top w:val="nil"/>
              <w:left w:val="single" w:sz="4" w:space="0" w:color="auto"/>
              <w:bottom w:val="single" w:sz="4" w:space="0" w:color="auto"/>
              <w:right w:val="single" w:sz="4" w:space="0" w:color="auto"/>
            </w:tcBorders>
            <w:shd w:val="clear" w:color="FFFFFF" w:fill="FFFFFF"/>
            <w:vAlign w:val="center"/>
          </w:tcPr>
          <w:p w14:paraId="45751934"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FFFFFF" w:fill="FFFFFF"/>
            <w:vAlign w:val="center"/>
          </w:tcPr>
          <w:p w14:paraId="3854BE4D"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FFFFFF" w:fill="FFFFFF"/>
            <w:vAlign w:val="center"/>
          </w:tcPr>
          <w:p w14:paraId="261564B8"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1DC5AB08"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FFFFFF" w:fill="FFFFFF"/>
            <w:vAlign w:val="center"/>
          </w:tcPr>
          <w:p w14:paraId="433F109F"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FFFFFF" w:fill="FFFFFF"/>
            <w:vAlign w:val="center"/>
          </w:tcPr>
          <w:p w14:paraId="656D7EDF"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34A92C6B"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FFFFFF" w:fill="FFFFFF"/>
            <w:vAlign w:val="center"/>
          </w:tcPr>
          <w:p w14:paraId="5919E4EE"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FFFFFF" w:fill="FFFFFF"/>
            <w:vAlign w:val="center"/>
          </w:tcPr>
          <w:p w14:paraId="5170530E"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 </w:t>
            </w:r>
          </w:p>
        </w:tc>
        <w:tc>
          <w:tcPr>
            <w:tcW w:w="900" w:type="dxa"/>
            <w:tcBorders>
              <w:top w:val="nil"/>
              <w:left w:val="nil"/>
              <w:bottom w:val="single" w:sz="4" w:space="0" w:color="auto"/>
              <w:right w:val="single" w:sz="4" w:space="0" w:color="auto"/>
            </w:tcBorders>
            <w:shd w:val="clear" w:color="auto" w:fill="FFFFFF"/>
            <w:vAlign w:val="center"/>
          </w:tcPr>
          <w:p w14:paraId="5D2F1CB2"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720" w:type="dxa"/>
            <w:tcBorders>
              <w:top w:val="nil"/>
              <w:left w:val="nil"/>
              <w:bottom w:val="single" w:sz="4" w:space="0" w:color="auto"/>
              <w:right w:val="single" w:sz="4" w:space="0" w:color="auto"/>
            </w:tcBorders>
            <w:shd w:val="clear" w:color="FFFFFF" w:fill="FFFFFF"/>
            <w:vAlign w:val="center"/>
          </w:tcPr>
          <w:p w14:paraId="736CC5FB"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FFFFFF" w:fill="FFFFFF"/>
            <w:vAlign w:val="center"/>
          </w:tcPr>
          <w:p w14:paraId="2EF42EE9"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125000,00</w:t>
            </w:r>
          </w:p>
        </w:tc>
        <w:tc>
          <w:tcPr>
            <w:tcW w:w="900" w:type="dxa"/>
            <w:tcBorders>
              <w:top w:val="nil"/>
              <w:left w:val="nil"/>
              <w:bottom w:val="single" w:sz="4" w:space="0" w:color="auto"/>
              <w:right w:val="single" w:sz="4" w:space="0" w:color="auto"/>
            </w:tcBorders>
            <w:shd w:val="clear" w:color="auto" w:fill="FFFFFF"/>
            <w:vAlign w:val="center"/>
          </w:tcPr>
          <w:p w14:paraId="68B87CE1"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-125000,00</w:t>
            </w:r>
          </w:p>
        </w:tc>
        <w:tc>
          <w:tcPr>
            <w:tcW w:w="720" w:type="dxa"/>
            <w:tcBorders>
              <w:top w:val="nil"/>
              <w:left w:val="nil"/>
              <w:bottom w:val="single" w:sz="4" w:space="0" w:color="auto"/>
              <w:right w:val="single" w:sz="4" w:space="0" w:color="auto"/>
            </w:tcBorders>
            <w:shd w:val="clear" w:color="auto" w:fill="FFFFFF"/>
            <w:vAlign w:val="center"/>
          </w:tcPr>
          <w:p w14:paraId="089BB496"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0,00</w:t>
            </w:r>
          </w:p>
        </w:tc>
        <w:tc>
          <w:tcPr>
            <w:tcW w:w="900" w:type="dxa"/>
            <w:tcBorders>
              <w:top w:val="nil"/>
              <w:left w:val="nil"/>
              <w:bottom w:val="single" w:sz="4" w:space="0" w:color="auto"/>
              <w:right w:val="single" w:sz="4" w:space="0" w:color="auto"/>
            </w:tcBorders>
            <w:shd w:val="clear" w:color="auto" w:fill="FFFFFF"/>
            <w:vAlign w:val="center"/>
          </w:tcPr>
          <w:p w14:paraId="586B80BC"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125000,00</w:t>
            </w:r>
          </w:p>
        </w:tc>
        <w:tc>
          <w:tcPr>
            <w:tcW w:w="900" w:type="dxa"/>
            <w:tcBorders>
              <w:top w:val="nil"/>
              <w:left w:val="nil"/>
              <w:bottom w:val="single" w:sz="4" w:space="0" w:color="auto"/>
              <w:right w:val="single" w:sz="4" w:space="0" w:color="auto"/>
            </w:tcBorders>
            <w:shd w:val="clear" w:color="auto" w:fill="FFFFFF"/>
            <w:vAlign w:val="center"/>
          </w:tcPr>
          <w:p w14:paraId="2F368683"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-125000,00</w:t>
            </w:r>
          </w:p>
        </w:tc>
        <w:tc>
          <w:tcPr>
            <w:tcW w:w="1080" w:type="dxa"/>
            <w:tcBorders>
              <w:top w:val="nil"/>
              <w:left w:val="nil"/>
              <w:bottom w:val="single" w:sz="4" w:space="0" w:color="auto"/>
              <w:right w:val="single" w:sz="4" w:space="0" w:color="auto"/>
            </w:tcBorders>
            <w:shd w:val="clear" w:color="FFFFFF" w:fill="FFFFFF"/>
            <w:vAlign w:val="center"/>
          </w:tcPr>
          <w:p w14:paraId="59D31DBD" w14:textId="77777777" w:rsidR="00892469" w:rsidRPr="00EC2EF9" w:rsidRDefault="00892469" w:rsidP="0021209C">
            <w:pPr>
              <w:spacing w:after="0" w:line="240" w:lineRule="auto"/>
              <w:jc w:val="center"/>
              <w:rPr>
                <w:rFonts w:ascii="Times New Roman" w:hAnsi="Times New Roman"/>
                <w:sz w:val="16"/>
                <w:szCs w:val="16"/>
                <w:lang w:eastAsia="ru-RU"/>
              </w:rPr>
            </w:pPr>
            <w:r w:rsidRPr="00EC2EF9">
              <w:rPr>
                <w:rFonts w:ascii="Times New Roman" w:hAnsi="Times New Roman"/>
                <w:sz w:val="16"/>
                <w:szCs w:val="16"/>
                <w:lang w:eastAsia="ru-RU"/>
              </w:rPr>
              <w:t>местный бюджет</w:t>
            </w:r>
          </w:p>
        </w:tc>
      </w:tr>
    </w:tbl>
    <w:p w14:paraId="1E5FC34D" w14:textId="77777777" w:rsidR="00892469" w:rsidRPr="00EC2EF9" w:rsidRDefault="00892469" w:rsidP="0021209C">
      <w:pPr>
        <w:spacing w:after="0" w:line="240" w:lineRule="auto"/>
        <w:jc w:val="center"/>
        <w:rPr>
          <w:lang w:eastAsia="ru-RU"/>
        </w:rPr>
      </w:pPr>
    </w:p>
    <w:sectPr w:rsidR="00892469" w:rsidRPr="00EC2EF9" w:rsidSect="00C971DA">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7498E" w14:textId="77777777" w:rsidR="00BC4E0A" w:rsidRDefault="00BC4E0A" w:rsidP="00EC2631">
      <w:pPr>
        <w:spacing w:after="0" w:line="240" w:lineRule="auto"/>
      </w:pPr>
      <w:r>
        <w:separator/>
      </w:r>
    </w:p>
  </w:endnote>
  <w:endnote w:type="continuationSeparator" w:id="0">
    <w:p w14:paraId="21D1D3A6" w14:textId="77777777" w:rsidR="00BC4E0A" w:rsidRDefault="00BC4E0A" w:rsidP="00EC2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3B0FC" w14:textId="77777777" w:rsidR="00BC4E0A" w:rsidRDefault="00BC4E0A" w:rsidP="00EC2631">
      <w:pPr>
        <w:spacing w:after="0" w:line="240" w:lineRule="auto"/>
      </w:pPr>
      <w:r>
        <w:separator/>
      </w:r>
    </w:p>
  </w:footnote>
  <w:footnote w:type="continuationSeparator" w:id="0">
    <w:p w14:paraId="20D9E8EA" w14:textId="77777777" w:rsidR="00BC4E0A" w:rsidRDefault="00BC4E0A" w:rsidP="00EC2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CD684" w14:textId="77777777" w:rsidR="00B15C42" w:rsidRDefault="00B15C42">
    <w:pPr>
      <w:pStyle w:val="a3"/>
      <w:jc w:val="center"/>
    </w:pPr>
    <w:r>
      <w:fldChar w:fldCharType="begin"/>
    </w:r>
    <w:r>
      <w:instrText>PAGE   \* MERGEFORMAT</w:instrText>
    </w:r>
    <w:r>
      <w:fldChar w:fldCharType="separate"/>
    </w:r>
    <w:r>
      <w:rPr>
        <w:noProof/>
      </w:rPr>
      <w:t>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75DBD"/>
    <w:multiLevelType w:val="hybridMultilevel"/>
    <w:tmpl w:val="656A1E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CDF514B"/>
    <w:multiLevelType w:val="hybridMultilevel"/>
    <w:tmpl w:val="D7BCCF82"/>
    <w:lvl w:ilvl="0" w:tplc="415E41E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15:restartNumberingAfterBreak="0">
    <w:nsid w:val="25BA7940"/>
    <w:multiLevelType w:val="hybridMultilevel"/>
    <w:tmpl w:val="DDFC9DAE"/>
    <w:lvl w:ilvl="0" w:tplc="9980679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328E34E3"/>
    <w:multiLevelType w:val="hybridMultilevel"/>
    <w:tmpl w:val="ED10191C"/>
    <w:lvl w:ilvl="0" w:tplc="2318D9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4C701F2B"/>
    <w:multiLevelType w:val="hybridMultilevel"/>
    <w:tmpl w:val="9912F7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5E287A59"/>
    <w:multiLevelType w:val="hybridMultilevel"/>
    <w:tmpl w:val="98323B4A"/>
    <w:lvl w:ilvl="0" w:tplc="0A0CB10C">
      <w:start w:val="1"/>
      <w:numFmt w:val="decimal"/>
      <w:lvlText w:val="%1."/>
      <w:lvlJc w:val="left"/>
      <w:pPr>
        <w:ind w:left="720" w:hanging="360"/>
      </w:pPr>
      <w:rPr>
        <w:rFonts w:cs="Times New Roman" w:hint="default"/>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B4"/>
    <w:rsid w:val="0000231A"/>
    <w:rsid w:val="0001490F"/>
    <w:rsid w:val="0001735C"/>
    <w:rsid w:val="00043D04"/>
    <w:rsid w:val="00047A0A"/>
    <w:rsid w:val="0005665B"/>
    <w:rsid w:val="00060ACC"/>
    <w:rsid w:val="0008042F"/>
    <w:rsid w:val="000810A7"/>
    <w:rsid w:val="00092A97"/>
    <w:rsid w:val="00092C3A"/>
    <w:rsid w:val="000931BF"/>
    <w:rsid w:val="00094802"/>
    <w:rsid w:val="000A435B"/>
    <w:rsid w:val="000B6A38"/>
    <w:rsid w:val="000C1B2C"/>
    <w:rsid w:val="000D7DA3"/>
    <w:rsid w:val="000E271B"/>
    <w:rsid w:val="000E535A"/>
    <w:rsid w:val="000F2520"/>
    <w:rsid w:val="00115AB4"/>
    <w:rsid w:val="00117F17"/>
    <w:rsid w:val="00123565"/>
    <w:rsid w:val="001309A4"/>
    <w:rsid w:val="0013412D"/>
    <w:rsid w:val="00136173"/>
    <w:rsid w:val="00144D4B"/>
    <w:rsid w:val="00145E0A"/>
    <w:rsid w:val="00147FE1"/>
    <w:rsid w:val="00152D7B"/>
    <w:rsid w:val="001565C7"/>
    <w:rsid w:val="0015701E"/>
    <w:rsid w:val="0016171D"/>
    <w:rsid w:val="00176823"/>
    <w:rsid w:val="0018077E"/>
    <w:rsid w:val="00180981"/>
    <w:rsid w:val="00180EE7"/>
    <w:rsid w:val="0018311C"/>
    <w:rsid w:val="00185261"/>
    <w:rsid w:val="001967C6"/>
    <w:rsid w:val="001A41C2"/>
    <w:rsid w:val="001E5DD2"/>
    <w:rsid w:val="001E6153"/>
    <w:rsid w:val="001F057C"/>
    <w:rsid w:val="0021209C"/>
    <w:rsid w:val="00222B98"/>
    <w:rsid w:val="0022409A"/>
    <w:rsid w:val="00231D33"/>
    <w:rsid w:val="00232576"/>
    <w:rsid w:val="00232C22"/>
    <w:rsid w:val="00232F62"/>
    <w:rsid w:val="002335E7"/>
    <w:rsid w:val="00240969"/>
    <w:rsid w:val="002430CF"/>
    <w:rsid w:val="002469EC"/>
    <w:rsid w:val="002500B8"/>
    <w:rsid w:val="00251179"/>
    <w:rsid w:val="0027136F"/>
    <w:rsid w:val="0028080E"/>
    <w:rsid w:val="002816B5"/>
    <w:rsid w:val="0028498E"/>
    <w:rsid w:val="00296439"/>
    <w:rsid w:val="002A1590"/>
    <w:rsid w:val="002A1AA9"/>
    <w:rsid w:val="002C06EB"/>
    <w:rsid w:val="002C4FB9"/>
    <w:rsid w:val="002C51AD"/>
    <w:rsid w:val="002C5C7B"/>
    <w:rsid w:val="002C69A7"/>
    <w:rsid w:val="002D40C4"/>
    <w:rsid w:val="002F046F"/>
    <w:rsid w:val="003027B9"/>
    <w:rsid w:val="003141C2"/>
    <w:rsid w:val="0031513B"/>
    <w:rsid w:val="00320498"/>
    <w:rsid w:val="00323F39"/>
    <w:rsid w:val="00324C33"/>
    <w:rsid w:val="00326302"/>
    <w:rsid w:val="00330813"/>
    <w:rsid w:val="0033404D"/>
    <w:rsid w:val="00334B7F"/>
    <w:rsid w:val="00341695"/>
    <w:rsid w:val="00350085"/>
    <w:rsid w:val="00365060"/>
    <w:rsid w:val="00372596"/>
    <w:rsid w:val="00380CDC"/>
    <w:rsid w:val="003851C5"/>
    <w:rsid w:val="003853B8"/>
    <w:rsid w:val="00385508"/>
    <w:rsid w:val="003902FD"/>
    <w:rsid w:val="003A6D34"/>
    <w:rsid w:val="003B7B7B"/>
    <w:rsid w:val="003C774F"/>
    <w:rsid w:val="003D43BF"/>
    <w:rsid w:val="003D4939"/>
    <w:rsid w:val="003E0853"/>
    <w:rsid w:val="003E2B91"/>
    <w:rsid w:val="003E4F05"/>
    <w:rsid w:val="003E522E"/>
    <w:rsid w:val="003F360A"/>
    <w:rsid w:val="003F780C"/>
    <w:rsid w:val="003F7CBE"/>
    <w:rsid w:val="003F7E6D"/>
    <w:rsid w:val="00400FD2"/>
    <w:rsid w:val="00401333"/>
    <w:rsid w:val="00404254"/>
    <w:rsid w:val="004054BB"/>
    <w:rsid w:val="00406FE2"/>
    <w:rsid w:val="00412695"/>
    <w:rsid w:val="004176B4"/>
    <w:rsid w:val="00427F81"/>
    <w:rsid w:val="004351FE"/>
    <w:rsid w:val="0044122E"/>
    <w:rsid w:val="004633A7"/>
    <w:rsid w:val="004710E9"/>
    <w:rsid w:val="00477B37"/>
    <w:rsid w:val="004843CC"/>
    <w:rsid w:val="004910CF"/>
    <w:rsid w:val="004950B7"/>
    <w:rsid w:val="00497A35"/>
    <w:rsid w:val="004A350B"/>
    <w:rsid w:val="004B15FA"/>
    <w:rsid w:val="004B797F"/>
    <w:rsid w:val="004C4835"/>
    <w:rsid w:val="004C4F14"/>
    <w:rsid w:val="004C53E0"/>
    <w:rsid w:val="004D4AD2"/>
    <w:rsid w:val="004D67CD"/>
    <w:rsid w:val="004F3E14"/>
    <w:rsid w:val="00504A9F"/>
    <w:rsid w:val="00526EF2"/>
    <w:rsid w:val="00533EEF"/>
    <w:rsid w:val="00534D64"/>
    <w:rsid w:val="00535F42"/>
    <w:rsid w:val="0054314E"/>
    <w:rsid w:val="005676B8"/>
    <w:rsid w:val="005865B2"/>
    <w:rsid w:val="0059741B"/>
    <w:rsid w:val="005A24E4"/>
    <w:rsid w:val="005A58DE"/>
    <w:rsid w:val="005B3E88"/>
    <w:rsid w:val="005F18DE"/>
    <w:rsid w:val="005F7898"/>
    <w:rsid w:val="006230A8"/>
    <w:rsid w:val="00623E55"/>
    <w:rsid w:val="00626096"/>
    <w:rsid w:val="00630B40"/>
    <w:rsid w:val="00651926"/>
    <w:rsid w:val="00655B55"/>
    <w:rsid w:val="00656131"/>
    <w:rsid w:val="00666738"/>
    <w:rsid w:val="006820B5"/>
    <w:rsid w:val="00683114"/>
    <w:rsid w:val="006832FC"/>
    <w:rsid w:val="00685B45"/>
    <w:rsid w:val="006A3B46"/>
    <w:rsid w:val="006A5D7C"/>
    <w:rsid w:val="006C00D3"/>
    <w:rsid w:val="006D2012"/>
    <w:rsid w:val="006D2096"/>
    <w:rsid w:val="006E45D7"/>
    <w:rsid w:val="006E6CAA"/>
    <w:rsid w:val="006E6EA8"/>
    <w:rsid w:val="0070503A"/>
    <w:rsid w:val="007059B8"/>
    <w:rsid w:val="00715296"/>
    <w:rsid w:val="00734A09"/>
    <w:rsid w:val="00743411"/>
    <w:rsid w:val="00751670"/>
    <w:rsid w:val="0075211C"/>
    <w:rsid w:val="007623EE"/>
    <w:rsid w:val="00767832"/>
    <w:rsid w:val="007714AD"/>
    <w:rsid w:val="007825E3"/>
    <w:rsid w:val="00786E4F"/>
    <w:rsid w:val="00795427"/>
    <w:rsid w:val="00796786"/>
    <w:rsid w:val="007A033D"/>
    <w:rsid w:val="007A1F56"/>
    <w:rsid w:val="007A7DE5"/>
    <w:rsid w:val="007A7F96"/>
    <w:rsid w:val="007B4E6C"/>
    <w:rsid w:val="007B60EA"/>
    <w:rsid w:val="007C2676"/>
    <w:rsid w:val="007E18DB"/>
    <w:rsid w:val="007F2CB2"/>
    <w:rsid w:val="007F368F"/>
    <w:rsid w:val="007F4732"/>
    <w:rsid w:val="007F7DD4"/>
    <w:rsid w:val="00801D55"/>
    <w:rsid w:val="008055F6"/>
    <w:rsid w:val="0080662E"/>
    <w:rsid w:val="008121B1"/>
    <w:rsid w:val="00832539"/>
    <w:rsid w:val="008604D4"/>
    <w:rsid w:val="00860EDA"/>
    <w:rsid w:val="00871BE1"/>
    <w:rsid w:val="00875ECC"/>
    <w:rsid w:val="00883AF8"/>
    <w:rsid w:val="00892469"/>
    <w:rsid w:val="00892E39"/>
    <w:rsid w:val="008A02B0"/>
    <w:rsid w:val="008A6E21"/>
    <w:rsid w:val="008B182A"/>
    <w:rsid w:val="008C05EE"/>
    <w:rsid w:val="008C1193"/>
    <w:rsid w:val="008C48B3"/>
    <w:rsid w:val="008D7BC0"/>
    <w:rsid w:val="008E0D4E"/>
    <w:rsid w:val="008E16DC"/>
    <w:rsid w:val="008E65D0"/>
    <w:rsid w:val="008E691D"/>
    <w:rsid w:val="008F172D"/>
    <w:rsid w:val="009054C4"/>
    <w:rsid w:val="00910C46"/>
    <w:rsid w:val="00914D00"/>
    <w:rsid w:val="00915791"/>
    <w:rsid w:val="00920A01"/>
    <w:rsid w:val="00925EC9"/>
    <w:rsid w:val="00927566"/>
    <w:rsid w:val="00930815"/>
    <w:rsid w:val="00932300"/>
    <w:rsid w:val="00932B94"/>
    <w:rsid w:val="009719F9"/>
    <w:rsid w:val="00972046"/>
    <w:rsid w:val="0097351D"/>
    <w:rsid w:val="00973BFD"/>
    <w:rsid w:val="0098270B"/>
    <w:rsid w:val="009845EC"/>
    <w:rsid w:val="00991FC5"/>
    <w:rsid w:val="009A4376"/>
    <w:rsid w:val="009A66FC"/>
    <w:rsid w:val="009A6B80"/>
    <w:rsid w:val="009A77BA"/>
    <w:rsid w:val="009B18E4"/>
    <w:rsid w:val="009B37D8"/>
    <w:rsid w:val="009B42EE"/>
    <w:rsid w:val="009B5039"/>
    <w:rsid w:val="009B66D9"/>
    <w:rsid w:val="009C0E85"/>
    <w:rsid w:val="009C4DB5"/>
    <w:rsid w:val="009C4E4B"/>
    <w:rsid w:val="009C66E8"/>
    <w:rsid w:val="009D622B"/>
    <w:rsid w:val="009E10A2"/>
    <w:rsid w:val="009F5DF6"/>
    <w:rsid w:val="00A008D5"/>
    <w:rsid w:val="00A0142D"/>
    <w:rsid w:val="00A030AB"/>
    <w:rsid w:val="00A06249"/>
    <w:rsid w:val="00A121A5"/>
    <w:rsid w:val="00A21337"/>
    <w:rsid w:val="00A300EE"/>
    <w:rsid w:val="00A31354"/>
    <w:rsid w:val="00A44C46"/>
    <w:rsid w:val="00A465FB"/>
    <w:rsid w:val="00A63933"/>
    <w:rsid w:val="00A7002E"/>
    <w:rsid w:val="00A7494E"/>
    <w:rsid w:val="00A75DA3"/>
    <w:rsid w:val="00A77464"/>
    <w:rsid w:val="00A8001B"/>
    <w:rsid w:val="00A83EE3"/>
    <w:rsid w:val="00A857DC"/>
    <w:rsid w:val="00A9157F"/>
    <w:rsid w:val="00AA320B"/>
    <w:rsid w:val="00AB2FEF"/>
    <w:rsid w:val="00AC3A17"/>
    <w:rsid w:val="00AE1BAB"/>
    <w:rsid w:val="00AE5AA3"/>
    <w:rsid w:val="00B04C84"/>
    <w:rsid w:val="00B04DC0"/>
    <w:rsid w:val="00B06353"/>
    <w:rsid w:val="00B14308"/>
    <w:rsid w:val="00B15C42"/>
    <w:rsid w:val="00B32FAA"/>
    <w:rsid w:val="00B37D62"/>
    <w:rsid w:val="00B46A42"/>
    <w:rsid w:val="00B62D97"/>
    <w:rsid w:val="00B63BDA"/>
    <w:rsid w:val="00B81C21"/>
    <w:rsid w:val="00BA69A2"/>
    <w:rsid w:val="00BB5111"/>
    <w:rsid w:val="00BB59C6"/>
    <w:rsid w:val="00BB6CE1"/>
    <w:rsid w:val="00BC2558"/>
    <w:rsid w:val="00BC4E0A"/>
    <w:rsid w:val="00BF3462"/>
    <w:rsid w:val="00C11CCE"/>
    <w:rsid w:val="00C17290"/>
    <w:rsid w:val="00C21D77"/>
    <w:rsid w:val="00C22CC6"/>
    <w:rsid w:val="00C253D6"/>
    <w:rsid w:val="00C2780B"/>
    <w:rsid w:val="00C31EC7"/>
    <w:rsid w:val="00C328FF"/>
    <w:rsid w:val="00C46761"/>
    <w:rsid w:val="00C51A95"/>
    <w:rsid w:val="00C5280F"/>
    <w:rsid w:val="00C53380"/>
    <w:rsid w:val="00C56C2F"/>
    <w:rsid w:val="00C627D5"/>
    <w:rsid w:val="00C67A39"/>
    <w:rsid w:val="00C71C7B"/>
    <w:rsid w:val="00C77912"/>
    <w:rsid w:val="00C93BE7"/>
    <w:rsid w:val="00C94359"/>
    <w:rsid w:val="00C971DA"/>
    <w:rsid w:val="00CE043D"/>
    <w:rsid w:val="00CE15B8"/>
    <w:rsid w:val="00CF0138"/>
    <w:rsid w:val="00CF124D"/>
    <w:rsid w:val="00CF2FCD"/>
    <w:rsid w:val="00CF450A"/>
    <w:rsid w:val="00D01298"/>
    <w:rsid w:val="00D11EFC"/>
    <w:rsid w:val="00D14031"/>
    <w:rsid w:val="00D64C7A"/>
    <w:rsid w:val="00D65479"/>
    <w:rsid w:val="00D67065"/>
    <w:rsid w:val="00D77C3B"/>
    <w:rsid w:val="00D85015"/>
    <w:rsid w:val="00D92777"/>
    <w:rsid w:val="00DA56E7"/>
    <w:rsid w:val="00DB435C"/>
    <w:rsid w:val="00DB58BE"/>
    <w:rsid w:val="00DD6ADB"/>
    <w:rsid w:val="00E01A69"/>
    <w:rsid w:val="00E2466A"/>
    <w:rsid w:val="00E35875"/>
    <w:rsid w:val="00E45918"/>
    <w:rsid w:val="00E57356"/>
    <w:rsid w:val="00E61A29"/>
    <w:rsid w:val="00E64D6F"/>
    <w:rsid w:val="00EB2499"/>
    <w:rsid w:val="00EC23CE"/>
    <w:rsid w:val="00EC2631"/>
    <w:rsid w:val="00EC2EF9"/>
    <w:rsid w:val="00EC3B8B"/>
    <w:rsid w:val="00ED0633"/>
    <w:rsid w:val="00ED268F"/>
    <w:rsid w:val="00ED3492"/>
    <w:rsid w:val="00ED44D7"/>
    <w:rsid w:val="00EE6942"/>
    <w:rsid w:val="00EE7FF5"/>
    <w:rsid w:val="00F022E3"/>
    <w:rsid w:val="00F07041"/>
    <w:rsid w:val="00F1226F"/>
    <w:rsid w:val="00F12861"/>
    <w:rsid w:val="00F17E46"/>
    <w:rsid w:val="00F433B1"/>
    <w:rsid w:val="00F51212"/>
    <w:rsid w:val="00F57007"/>
    <w:rsid w:val="00F60120"/>
    <w:rsid w:val="00F62746"/>
    <w:rsid w:val="00F6448F"/>
    <w:rsid w:val="00F7042A"/>
    <w:rsid w:val="00F7468E"/>
    <w:rsid w:val="00F80AB2"/>
    <w:rsid w:val="00F8140B"/>
    <w:rsid w:val="00FB253C"/>
    <w:rsid w:val="00FD2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8BB3690"/>
  <w15:docId w15:val="{D4C649E3-E88E-4A58-B07F-68413718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0A2"/>
    <w:pPr>
      <w:spacing w:after="160" w:line="259" w:lineRule="auto"/>
    </w:pPr>
    <w:rPr>
      <w:lang w:eastAsia="en-US"/>
    </w:rPr>
  </w:style>
  <w:style w:type="paragraph" w:styleId="2">
    <w:name w:val="heading 2"/>
    <w:basedOn w:val="a"/>
    <w:next w:val="a"/>
    <w:link w:val="20"/>
    <w:uiPriority w:val="99"/>
    <w:qFormat/>
    <w:rsid w:val="002469EC"/>
    <w:pPr>
      <w:keepNext/>
      <w:keepLines/>
      <w:spacing w:before="200" w:after="0" w:line="360" w:lineRule="auto"/>
      <w:ind w:firstLine="709"/>
      <w:jc w:val="both"/>
      <w:outlineLvl w:val="1"/>
    </w:pPr>
    <w:rPr>
      <w:rFonts w:ascii="Cambria" w:hAnsi="Cambria"/>
      <w:b/>
      <w:bCs/>
      <w:color w:val="4F81BD"/>
      <w:sz w:val="26"/>
      <w:szCs w:val="26"/>
      <w:lang w:eastAsia="ru-RU"/>
    </w:rPr>
  </w:style>
  <w:style w:type="paragraph" w:styleId="3">
    <w:name w:val="heading 3"/>
    <w:basedOn w:val="a"/>
    <w:next w:val="a"/>
    <w:link w:val="30"/>
    <w:uiPriority w:val="99"/>
    <w:qFormat/>
    <w:rsid w:val="002469EC"/>
    <w:pPr>
      <w:spacing w:after="0" w:line="240" w:lineRule="auto"/>
      <w:jc w:val="center"/>
      <w:outlineLvl w:val="2"/>
    </w:pPr>
    <w:rPr>
      <w:rFonts w:ascii="Times New Roman" w:hAnsi="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469EC"/>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locked/>
    <w:rsid w:val="002469EC"/>
    <w:rPr>
      <w:rFonts w:ascii="Times New Roman" w:eastAsia="Times New Roman" w:hAnsi="Times New Roman" w:cs="Times New Roman"/>
      <w:b/>
      <w:sz w:val="28"/>
      <w:szCs w:val="28"/>
      <w:lang w:eastAsia="ru-RU"/>
    </w:rPr>
  </w:style>
  <w:style w:type="paragraph" w:styleId="a3">
    <w:name w:val="header"/>
    <w:basedOn w:val="a"/>
    <w:link w:val="a4"/>
    <w:uiPriority w:val="99"/>
    <w:rsid w:val="00EC2631"/>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EC2631"/>
    <w:rPr>
      <w:rFonts w:cs="Times New Roman"/>
    </w:rPr>
  </w:style>
  <w:style w:type="paragraph" w:styleId="a5">
    <w:name w:val="footer"/>
    <w:basedOn w:val="a"/>
    <w:link w:val="a6"/>
    <w:uiPriority w:val="99"/>
    <w:rsid w:val="00EC2631"/>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EC2631"/>
    <w:rPr>
      <w:rFonts w:cs="Times New Roman"/>
    </w:rPr>
  </w:style>
  <w:style w:type="paragraph" w:styleId="a7">
    <w:name w:val="List Paragraph"/>
    <w:basedOn w:val="a"/>
    <w:uiPriority w:val="99"/>
    <w:qFormat/>
    <w:rsid w:val="00E01A69"/>
    <w:pPr>
      <w:ind w:left="720"/>
      <w:contextualSpacing/>
    </w:pPr>
  </w:style>
  <w:style w:type="character" w:customStyle="1" w:styleId="fontstyle01">
    <w:name w:val="fontstyle01"/>
    <w:basedOn w:val="a0"/>
    <w:uiPriority w:val="99"/>
    <w:rsid w:val="002469EC"/>
    <w:rPr>
      <w:rFonts w:ascii="Calibri" w:hAnsi="Calibri" w:cs="Times New Roman"/>
      <w:color w:val="000000"/>
      <w:sz w:val="22"/>
      <w:szCs w:val="22"/>
    </w:rPr>
  </w:style>
  <w:style w:type="paragraph" w:customStyle="1" w:styleId="CharChar">
    <w:name w:val="Char Char Знак Знак Знак"/>
    <w:basedOn w:val="a"/>
    <w:uiPriority w:val="99"/>
    <w:rsid w:val="00385508"/>
    <w:pPr>
      <w:autoSpaceDE w:val="0"/>
      <w:autoSpaceDN w:val="0"/>
      <w:spacing w:line="240" w:lineRule="exact"/>
    </w:pPr>
    <w:rPr>
      <w:rFonts w:ascii="Arial" w:eastAsia="Times New Roman" w:hAnsi="Arial" w:cs="Arial"/>
      <w:b/>
      <w:bCs/>
      <w:sz w:val="20"/>
      <w:szCs w:val="20"/>
      <w:lang w:val="en-US" w:eastAsia="de-DE"/>
    </w:rPr>
  </w:style>
  <w:style w:type="paragraph" w:styleId="a8">
    <w:name w:val="Balloon Text"/>
    <w:basedOn w:val="a"/>
    <w:link w:val="a9"/>
    <w:uiPriority w:val="99"/>
    <w:semiHidden/>
    <w:rsid w:val="002A1AA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2A1AA9"/>
    <w:rPr>
      <w:rFonts w:ascii="Segoe UI" w:hAnsi="Segoe UI" w:cs="Segoe UI"/>
      <w:sz w:val="18"/>
      <w:szCs w:val="18"/>
    </w:rPr>
  </w:style>
  <w:style w:type="paragraph" w:customStyle="1" w:styleId="ConsPlusNormal">
    <w:name w:val="ConsPlusNormal"/>
    <w:link w:val="ConsPlusNormal0"/>
    <w:uiPriority w:val="99"/>
    <w:rsid w:val="009719F9"/>
    <w:pPr>
      <w:widowControl w:val="0"/>
      <w:autoSpaceDE w:val="0"/>
      <w:autoSpaceDN w:val="0"/>
    </w:pPr>
    <w:rPr>
      <w:rFonts w:ascii="Times New Roman" w:eastAsia="Times New Roman" w:hAnsi="Times New Roman"/>
      <w:sz w:val="24"/>
    </w:rPr>
  </w:style>
  <w:style w:type="character" w:customStyle="1" w:styleId="ConsPlusNormal0">
    <w:name w:val="ConsPlusNormal Знак"/>
    <w:link w:val="ConsPlusNormal"/>
    <w:uiPriority w:val="99"/>
    <w:locked/>
    <w:rsid w:val="009719F9"/>
    <w:rPr>
      <w:rFonts w:ascii="Times New Roman" w:hAnsi="Times New Roman"/>
      <w:sz w:val="22"/>
      <w:lang w:eastAsia="ru-RU"/>
    </w:rPr>
  </w:style>
  <w:style w:type="table" w:styleId="aa">
    <w:name w:val="Table Grid"/>
    <w:basedOn w:val="a1"/>
    <w:uiPriority w:val="99"/>
    <w:rsid w:val="009719F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rsid w:val="00D85015"/>
    <w:rPr>
      <w:rFonts w:cs="Times New Roman"/>
      <w:color w:val="0000FF"/>
      <w:u w:val="single"/>
    </w:rPr>
  </w:style>
  <w:style w:type="character" w:customStyle="1" w:styleId="21">
    <w:name w:val="Основной текст (2)"/>
    <w:uiPriority w:val="99"/>
    <w:rsid w:val="0097351D"/>
    <w:rPr>
      <w:rFonts w:ascii="Times New Roman" w:hAnsi="Times New Roman"/>
      <w:color w:val="000000"/>
      <w:spacing w:val="0"/>
      <w:w w:val="100"/>
      <w:position w:val="0"/>
      <w:sz w:val="21"/>
      <w:u w:val="none"/>
      <w:lang w:val="ru-RU" w:eastAsia="ru-RU"/>
    </w:rPr>
  </w:style>
  <w:style w:type="character" w:customStyle="1" w:styleId="29pt">
    <w:name w:val="Основной текст (2) + 9 pt"/>
    <w:uiPriority w:val="99"/>
    <w:rsid w:val="006E6CAA"/>
    <w:rPr>
      <w:rFonts w:ascii="Times New Roman" w:hAnsi="Times New Roman"/>
      <w:color w:val="000000"/>
      <w:spacing w:val="0"/>
      <w:w w:val="100"/>
      <w:position w:val="0"/>
      <w:sz w:val="18"/>
      <w:u w:val="no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3846189">
      <w:marLeft w:val="0"/>
      <w:marRight w:val="0"/>
      <w:marTop w:val="0"/>
      <w:marBottom w:val="0"/>
      <w:divBdr>
        <w:top w:val="none" w:sz="0" w:space="0" w:color="auto"/>
        <w:left w:val="none" w:sz="0" w:space="0" w:color="auto"/>
        <w:bottom w:val="none" w:sz="0" w:space="0" w:color="auto"/>
        <w:right w:val="none" w:sz="0" w:space="0" w:color="auto"/>
      </w:divBdr>
    </w:div>
    <w:div w:id="1693846190">
      <w:marLeft w:val="0"/>
      <w:marRight w:val="0"/>
      <w:marTop w:val="0"/>
      <w:marBottom w:val="0"/>
      <w:divBdr>
        <w:top w:val="none" w:sz="0" w:space="0" w:color="auto"/>
        <w:left w:val="none" w:sz="0" w:space="0" w:color="auto"/>
        <w:bottom w:val="none" w:sz="0" w:space="0" w:color="auto"/>
        <w:right w:val="none" w:sz="0" w:space="0" w:color="auto"/>
      </w:divBdr>
    </w:div>
    <w:div w:id="1693846191">
      <w:marLeft w:val="0"/>
      <w:marRight w:val="0"/>
      <w:marTop w:val="0"/>
      <w:marBottom w:val="0"/>
      <w:divBdr>
        <w:top w:val="none" w:sz="0" w:space="0" w:color="auto"/>
        <w:left w:val="none" w:sz="0" w:space="0" w:color="auto"/>
        <w:bottom w:val="none" w:sz="0" w:space="0" w:color="auto"/>
        <w:right w:val="none" w:sz="0" w:space="0" w:color="auto"/>
      </w:divBdr>
    </w:div>
    <w:div w:id="1693846192">
      <w:marLeft w:val="0"/>
      <w:marRight w:val="0"/>
      <w:marTop w:val="0"/>
      <w:marBottom w:val="0"/>
      <w:divBdr>
        <w:top w:val="none" w:sz="0" w:space="0" w:color="auto"/>
        <w:left w:val="none" w:sz="0" w:space="0" w:color="auto"/>
        <w:bottom w:val="none" w:sz="0" w:space="0" w:color="auto"/>
        <w:right w:val="none" w:sz="0" w:space="0" w:color="auto"/>
      </w:divBdr>
    </w:div>
    <w:div w:id="1693846193">
      <w:marLeft w:val="0"/>
      <w:marRight w:val="0"/>
      <w:marTop w:val="0"/>
      <w:marBottom w:val="0"/>
      <w:divBdr>
        <w:top w:val="none" w:sz="0" w:space="0" w:color="auto"/>
        <w:left w:val="none" w:sz="0" w:space="0" w:color="auto"/>
        <w:bottom w:val="none" w:sz="0" w:space="0" w:color="auto"/>
        <w:right w:val="none" w:sz="0" w:space="0" w:color="auto"/>
      </w:divBdr>
    </w:div>
    <w:div w:id="16938461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12</Pages>
  <Words>4150</Words>
  <Characters>30845</Characters>
  <Application>Microsoft Office Word</Application>
  <DocSecurity>0</DocSecurity>
  <Lines>257</Lines>
  <Paragraphs>69</Paragraphs>
  <ScaleCrop>false</ScaleCrop>
  <HeadingPairs>
    <vt:vector size="2" baseType="variant">
      <vt:variant>
        <vt:lpstr>Название</vt:lpstr>
      </vt:variant>
      <vt:variant>
        <vt:i4>1</vt:i4>
      </vt:variant>
    </vt:vector>
  </HeadingPairs>
  <TitlesOfParts>
    <vt:vector size="1" baseType="lpstr">
      <vt:lpstr>КОНТРОЛЬНО-СЧЕТНЫЙ ОРГАН МУНИЦИПАЛЬНОГО ОБРАЗОВАНИЯ</vt:lpstr>
    </vt:vector>
  </TitlesOfParts>
  <Company/>
  <LinksUpToDate>false</LinksUpToDate>
  <CharactersWithSpaces>34926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КОНТРОЛЬНО-СЧЕТНЫЙ ОРГАН МУНИЦИПАЛЬНОГО ОБРАЗОВАНИЯ</dc:title>
  <dc:subject/>
  <dc:creator>User</dc:creator>
  <cp:keywords/>
  <dc:description/>
  <cp:lastModifiedBy>User</cp:lastModifiedBy>
  <cp:revision>18</cp:revision>
  <cp:lastPrinted>2023-02-20T01:22:00Z</cp:lastPrinted>
  <dcterms:created xsi:type="dcterms:W3CDTF">2023-02-20T01:15:00Z</dcterms:created>
  <dcterms:modified xsi:type="dcterms:W3CDTF">2023-02-20T07:09:00Z</dcterms:modified>
</cp:coreProperties>
</file>