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3F838" w14:textId="04CD749F" w:rsidR="00E74426" w:rsidRPr="000E1D55" w:rsidRDefault="00E74426" w:rsidP="0003655B">
      <w:pPr>
        <w:spacing w:after="0" w:line="240" w:lineRule="auto"/>
        <w:jc w:val="right"/>
        <w:rPr>
          <w:rFonts w:ascii="Times New Roman" w:eastAsiaTheme="minorHAnsi" w:hAnsi="Times New Roman"/>
        </w:rPr>
      </w:pPr>
      <w:r w:rsidRPr="000E1D55">
        <w:rPr>
          <w:rFonts w:ascii="Times New Roman" w:eastAsiaTheme="minorHAnsi" w:hAnsi="Times New Roman"/>
        </w:rPr>
        <w:t>УТВЕРЖДЕН</w:t>
      </w:r>
      <w:r>
        <w:rPr>
          <w:rFonts w:ascii="Times New Roman" w:eastAsiaTheme="minorHAnsi" w:hAnsi="Times New Roman"/>
        </w:rPr>
        <w:t>О</w:t>
      </w:r>
      <w:r w:rsidRPr="000E1D55">
        <w:rPr>
          <w:rFonts w:ascii="Times New Roman" w:eastAsiaTheme="minorHAnsi" w:hAnsi="Times New Roman"/>
        </w:rPr>
        <w:t xml:space="preserve">  </w:t>
      </w:r>
    </w:p>
    <w:p w14:paraId="540646E6" w14:textId="13D00545" w:rsidR="00E74426" w:rsidRPr="004A26CD" w:rsidRDefault="00E74426" w:rsidP="00DA743C">
      <w:pPr>
        <w:spacing w:after="0" w:line="240" w:lineRule="auto"/>
        <w:jc w:val="right"/>
        <w:rPr>
          <w:rFonts w:ascii="Times New Roman" w:eastAsiaTheme="minorHAnsi" w:hAnsi="Times New Roman"/>
          <w:sz w:val="24"/>
          <w:szCs w:val="24"/>
        </w:rPr>
      </w:pPr>
      <w:r w:rsidRPr="000E1D55">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0E1D55">
        <w:rPr>
          <w:rFonts w:ascii="Times New Roman" w:eastAsiaTheme="minorHAnsi" w:hAnsi="Times New Roman"/>
          <w:sz w:val="24"/>
          <w:szCs w:val="24"/>
        </w:rPr>
        <w:t xml:space="preserve"> </w:t>
      </w:r>
      <w:r w:rsidR="004A26CD" w:rsidRPr="004A26CD">
        <w:rPr>
          <w:rFonts w:ascii="Times New Roman" w:eastAsiaTheme="minorHAnsi" w:hAnsi="Times New Roman"/>
          <w:sz w:val="24"/>
          <w:szCs w:val="24"/>
        </w:rPr>
        <w:t>Председателем </w:t>
      </w:r>
      <w:proofErr w:type="spellStart"/>
      <w:r w:rsidR="004A26CD">
        <w:rPr>
          <w:rFonts w:ascii="Times New Roman" w:eastAsiaTheme="minorHAnsi" w:hAnsi="Times New Roman"/>
          <w:sz w:val="24"/>
          <w:szCs w:val="24"/>
        </w:rPr>
        <w:t>К</w:t>
      </w:r>
      <w:r w:rsidR="004A26CD" w:rsidRPr="004A26CD">
        <w:rPr>
          <w:rFonts w:ascii="Times New Roman" w:eastAsiaTheme="minorHAnsi" w:hAnsi="Times New Roman"/>
          <w:sz w:val="24"/>
          <w:szCs w:val="24"/>
        </w:rPr>
        <w:t>онтрольно</w:t>
      </w:r>
      <w:proofErr w:type="spellEnd"/>
      <w:r w:rsidRPr="004A26CD">
        <w:rPr>
          <w:rFonts w:ascii="Times New Roman" w:eastAsiaTheme="minorHAnsi" w:hAnsi="Times New Roman"/>
          <w:sz w:val="24"/>
          <w:szCs w:val="24"/>
        </w:rPr>
        <w:t xml:space="preserve"> - счетного органа</w:t>
      </w:r>
    </w:p>
    <w:p w14:paraId="0FDAB522" w14:textId="77777777" w:rsidR="00E74426" w:rsidRPr="004A26CD" w:rsidRDefault="00E74426" w:rsidP="00DA743C">
      <w:pPr>
        <w:spacing w:after="0" w:line="240" w:lineRule="auto"/>
        <w:jc w:val="right"/>
        <w:rPr>
          <w:rFonts w:ascii="Times New Roman" w:eastAsiaTheme="minorHAnsi" w:hAnsi="Times New Roman"/>
          <w:sz w:val="24"/>
          <w:szCs w:val="24"/>
        </w:rPr>
      </w:pPr>
      <w:r w:rsidRPr="004A26CD">
        <w:rPr>
          <w:rFonts w:ascii="Times New Roman" w:eastAsiaTheme="minorHAnsi" w:hAnsi="Times New Roman"/>
          <w:sz w:val="24"/>
          <w:szCs w:val="24"/>
        </w:rPr>
        <w:t xml:space="preserve">                                    муниципального образования </w:t>
      </w:r>
    </w:p>
    <w:p w14:paraId="54638914" w14:textId="77777777" w:rsidR="00E74426" w:rsidRPr="004A26CD" w:rsidRDefault="00E74426" w:rsidP="00DA743C">
      <w:pPr>
        <w:spacing w:after="0" w:line="240" w:lineRule="auto"/>
        <w:jc w:val="right"/>
        <w:rPr>
          <w:rFonts w:ascii="Times New Roman" w:eastAsiaTheme="minorHAnsi" w:hAnsi="Times New Roman"/>
          <w:sz w:val="24"/>
          <w:szCs w:val="24"/>
        </w:rPr>
      </w:pPr>
      <w:proofErr w:type="spellStart"/>
      <w:r w:rsidRPr="004A26CD">
        <w:rPr>
          <w:rFonts w:ascii="Times New Roman" w:eastAsiaTheme="minorHAnsi" w:hAnsi="Times New Roman"/>
          <w:sz w:val="24"/>
          <w:szCs w:val="24"/>
        </w:rPr>
        <w:t>Змеиногорский</w:t>
      </w:r>
      <w:proofErr w:type="spellEnd"/>
      <w:r w:rsidRPr="004A26CD">
        <w:rPr>
          <w:rFonts w:ascii="Times New Roman" w:eastAsiaTheme="minorHAnsi" w:hAnsi="Times New Roman"/>
          <w:sz w:val="24"/>
          <w:szCs w:val="24"/>
        </w:rPr>
        <w:t xml:space="preserve"> район Алтайского края</w:t>
      </w:r>
    </w:p>
    <w:p w14:paraId="098EB928" w14:textId="141607CB" w:rsidR="00E74426" w:rsidRPr="003411A0" w:rsidRDefault="00E74426" w:rsidP="00DA743C">
      <w:pPr>
        <w:spacing w:after="0" w:line="240" w:lineRule="auto"/>
        <w:jc w:val="right"/>
        <w:rPr>
          <w:rFonts w:ascii="Times New Roman" w:eastAsiaTheme="minorHAnsi" w:hAnsi="Times New Roman"/>
          <w:color w:val="FF0000"/>
          <w:sz w:val="24"/>
          <w:szCs w:val="24"/>
        </w:rPr>
      </w:pPr>
      <w:r w:rsidRPr="004A26CD">
        <w:rPr>
          <w:rFonts w:ascii="Times New Roman" w:eastAsiaTheme="minorHAnsi" w:hAnsi="Times New Roman"/>
          <w:sz w:val="24"/>
          <w:szCs w:val="24"/>
        </w:rPr>
        <w:t>                                                                                         </w:t>
      </w:r>
      <w:r w:rsidR="00186F2D" w:rsidRPr="00186F2D">
        <w:rPr>
          <w:rFonts w:ascii="Times New Roman" w:eastAsiaTheme="minorHAnsi" w:hAnsi="Times New Roman"/>
          <w:sz w:val="24"/>
          <w:szCs w:val="24"/>
        </w:rPr>
        <w:t xml:space="preserve">06 апреля </w:t>
      </w:r>
      <w:r w:rsidRPr="00186F2D">
        <w:rPr>
          <w:rFonts w:ascii="Times New Roman" w:eastAsiaTheme="minorHAnsi" w:hAnsi="Times New Roman"/>
          <w:sz w:val="24"/>
          <w:szCs w:val="24"/>
        </w:rPr>
        <w:t>202</w:t>
      </w:r>
      <w:r w:rsidR="00CD54B9" w:rsidRPr="00186F2D">
        <w:rPr>
          <w:rFonts w:ascii="Times New Roman" w:eastAsiaTheme="minorHAnsi" w:hAnsi="Times New Roman"/>
          <w:sz w:val="24"/>
          <w:szCs w:val="24"/>
        </w:rPr>
        <w:t>2</w:t>
      </w:r>
      <w:r w:rsidRPr="00186F2D">
        <w:rPr>
          <w:rFonts w:ascii="Times New Roman" w:eastAsiaTheme="minorHAnsi" w:hAnsi="Times New Roman"/>
          <w:sz w:val="24"/>
          <w:szCs w:val="24"/>
        </w:rPr>
        <w:t xml:space="preserve"> </w:t>
      </w:r>
      <w:r w:rsidR="00CD54B9" w:rsidRPr="00186F2D">
        <w:rPr>
          <w:rFonts w:ascii="Times New Roman" w:eastAsiaTheme="minorHAnsi" w:hAnsi="Times New Roman"/>
          <w:sz w:val="24"/>
          <w:szCs w:val="24"/>
        </w:rPr>
        <w:t>года №</w:t>
      </w:r>
      <w:r w:rsidR="00186F2D" w:rsidRPr="00186F2D">
        <w:rPr>
          <w:rFonts w:ascii="Times New Roman" w:eastAsiaTheme="minorHAnsi" w:hAnsi="Times New Roman"/>
          <w:sz w:val="24"/>
          <w:szCs w:val="24"/>
        </w:rPr>
        <w:t xml:space="preserve"> 28</w:t>
      </w:r>
    </w:p>
    <w:p w14:paraId="2255A887" w14:textId="77777777" w:rsidR="00E74426" w:rsidRPr="006B7B3C" w:rsidRDefault="00E74426" w:rsidP="00DA743C">
      <w:pPr>
        <w:pStyle w:val="Default"/>
        <w:jc w:val="center"/>
        <w:rPr>
          <w:b/>
          <w:bCs/>
          <w:sz w:val="22"/>
          <w:szCs w:val="22"/>
        </w:rPr>
      </w:pPr>
    </w:p>
    <w:p w14:paraId="66E2BD88" w14:textId="6ACA44D5" w:rsidR="00AF2B94" w:rsidRPr="006B7B3C" w:rsidRDefault="009D6EDF" w:rsidP="00DA743C">
      <w:pPr>
        <w:pStyle w:val="Default"/>
        <w:jc w:val="center"/>
        <w:rPr>
          <w:sz w:val="22"/>
          <w:szCs w:val="22"/>
        </w:rPr>
      </w:pPr>
      <w:r w:rsidRPr="006B7B3C">
        <w:rPr>
          <w:sz w:val="22"/>
          <w:szCs w:val="22"/>
        </w:rPr>
        <w:t>ЗАКЛЮЧЕНИЕ</w:t>
      </w:r>
    </w:p>
    <w:p w14:paraId="7001F33D" w14:textId="0BC7629D" w:rsidR="004A26CD" w:rsidRPr="009D6EDF" w:rsidRDefault="004A26CD" w:rsidP="00DA743C">
      <w:pPr>
        <w:suppressAutoHyphens/>
        <w:spacing w:after="0" w:line="240" w:lineRule="auto"/>
        <w:jc w:val="both"/>
        <w:rPr>
          <w:rFonts w:ascii="Times New Roman" w:hAnsi="Times New Roman"/>
          <w:sz w:val="24"/>
          <w:szCs w:val="24"/>
          <w:lang w:eastAsia="ar-SA"/>
        </w:rPr>
      </w:pPr>
      <w:r w:rsidRPr="009D6EDF">
        <w:rPr>
          <w:rFonts w:ascii="Times New Roman" w:hAnsi="Times New Roman"/>
          <w:sz w:val="24"/>
          <w:szCs w:val="24"/>
          <w:lang w:eastAsia="ar-SA"/>
        </w:rPr>
        <w:t xml:space="preserve">по результатам проведения внешней проверки годового отчета об исполнении бюджета поселения </w:t>
      </w:r>
      <w:proofErr w:type="spellStart"/>
      <w:r w:rsidR="003411A0">
        <w:rPr>
          <w:rFonts w:ascii="Times New Roman" w:hAnsi="Times New Roman"/>
          <w:sz w:val="24"/>
          <w:szCs w:val="24"/>
          <w:lang w:eastAsia="ar-SA"/>
        </w:rPr>
        <w:t>Таловский</w:t>
      </w:r>
      <w:proofErr w:type="spellEnd"/>
      <w:r w:rsidRPr="009D6EDF">
        <w:rPr>
          <w:rFonts w:ascii="Times New Roman" w:hAnsi="Times New Roman"/>
          <w:sz w:val="24"/>
          <w:szCs w:val="24"/>
          <w:lang w:eastAsia="ar-SA"/>
        </w:rPr>
        <w:t xml:space="preserve"> сельсовет </w:t>
      </w:r>
      <w:proofErr w:type="spellStart"/>
      <w:r w:rsidRPr="009D6EDF">
        <w:rPr>
          <w:rFonts w:ascii="Times New Roman" w:hAnsi="Times New Roman"/>
          <w:sz w:val="24"/>
          <w:szCs w:val="24"/>
          <w:lang w:eastAsia="ar-SA"/>
        </w:rPr>
        <w:t>Змеиногорского</w:t>
      </w:r>
      <w:proofErr w:type="spellEnd"/>
      <w:r w:rsidRPr="009D6EDF">
        <w:rPr>
          <w:rFonts w:ascii="Times New Roman" w:hAnsi="Times New Roman"/>
          <w:sz w:val="24"/>
          <w:szCs w:val="24"/>
          <w:lang w:eastAsia="ar-SA"/>
        </w:rPr>
        <w:t xml:space="preserve"> района Алтайского края за 2021 год</w:t>
      </w:r>
    </w:p>
    <w:p w14:paraId="6F346149" w14:textId="77777777" w:rsidR="00185A71" w:rsidRPr="009D6EDF" w:rsidRDefault="00185A71" w:rsidP="00DA743C">
      <w:pPr>
        <w:spacing w:after="0" w:line="240" w:lineRule="auto"/>
        <w:jc w:val="both"/>
        <w:rPr>
          <w:rFonts w:ascii="Times New Roman" w:hAnsi="Times New Roman"/>
          <w:sz w:val="24"/>
          <w:szCs w:val="24"/>
        </w:rPr>
      </w:pPr>
    </w:p>
    <w:p w14:paraId="6D028924" w14:textId="5F8B4C2A" w:rsidR="00D14F20" w:rsidRPr="009D6EDF" w:rsidRDefault="00AF2B94" w:rsidP="00DA743C">
      <w:pPr>
        <w:spacing w:after="0" w:line="240" w:lineRule="auto"/>
        <w:ind w:firstLine="709"/>
        <w:jc w:val="both"/>
        <w:rPr>
          <w:rFonts w:ascii="Times New Roman" w:hAnsi="Times New Roman"/>
          <w:sz w:val="24"/>
          <w:szCs w:val="24"/>
        </w:rPr>
      </w:pPr>
      <w:r w:rsidRPr="009D6EDF">
        <w:rPr>
          <w:rFonts w:ascii="Times New Roman" w:hAnsi="Times New Roman"/>
          <w:sz w:val="24"/>
          <w:szCs w:val="24"/>
        </w:rPr>
        <w:t xml:space="preserve">Внешняя проверка отчёта </w:t>
      </w:r>
      <w:bookmarkStart w:id="0" w:name="_Hlk61608148"/>
      <w:r w:rsidRPr="009D6EDF">
        <w:rPr>
          <w:rFonts w:ascii="Times New Roman" w:hAnsi="Times New Roman"/>
          <w:sz w:val="24"/>
          <w:szCs w:val="24"/>
        </w:rPr>
        <w:t xml:space="preserve">об исполнении бюджета </w:t>
      </w:r>
      <w:r w:rsidR="004A26CD" w:rsidRPr="009D6EDF">
        <w:rPr>
          <w:rFonts w:ascii="Times New Roman" w:hAnsi="Times New Roman"/>
          <w:sz w:val="24"/>
          <w:szCs w:val="24"/>
        </w:rPr>
        <w:t xml:space="preserve">поселения </w:t>
      </w:r>
      <w:proofErr w:type="spellStart"/>
      <w:r w:rsidR="003411A0">
        <w:rPr>
          <w:rFonts w:ascii="Times New Roman" w:hAnsi="Times New Roman"/>
          <w:bCs/>
          <w:sz w:val="24"/>
          <w:szCs w:val="24"/>
        </w:rPr>
        <w:t>Таловский</w:t>
      </w:r>
      <w:proofErr w:type="spellEnd"/>
      <w:r w:rsidR="002C2F26" w:rsidRPr="009D6EDF">
        <w:rPr>
          <w:rFonts w:ascii="Times New Roman" w:hAnsi="Times New Roman"/>
          <w:bCs/>
          <w:sz w:val="24"/>
          <w:szCs w:val="24"/>
        </w:rPr>
        <w:t xml:space="preserve"> </w:t>
      </w:r>
      <w:r w:rsidR="00414980" w:rsidRPr="009D6EDF">
        <w:rPr>
          <w:rFonts w:ascii="Times New Roman" w:hAnsi="Times New Roman"/>
          <w:sz w:val="24"/>
          <w:szCs w:val="24"/>
        </w:rPr>
        <w:t xml:space="preserve">сельсовет </w:t>
      </w:r>
      <w:proofErr w:type="spellStart"/>
      <w:r w:rsidR="00414980" w:rsidRPr="009D6EDF">
        <w:rPr>
          <w:rFonts w:ascii="Times New Roman" w:hAnsi="Times New Roman"/>
          <w:sz w:val="24"/>
          <w:szCs w:val="24"/>
        </w:rPr>
        <w:t>Змеиногорского</w:t>
      </w:r>
      <w:proofErr w:type="spellEnd"/>
      <w:r w:rsidR="00414980" w:rsidRPr="009D6EDF">
        <w:rPr>
          <w:rFonts w:ascii="Times New Roman" w:hAnsi="Times New Roman"/>
          <w:sz w:val="24"/>
          <w:szCs w:val="24"/>
        </w:rPr>
        <w:t xml:space="preserve"> района Алтайского края</w:t>
      </w:r>
      <w:r w:rsidR="00B30E36" w:rsidRPr="009D6EDF">
        <w:rPr>
          <w:rFonts w:ascii="Times New Roman" w:hAnsi="Times New Roman"/>
          <w:sz w:val="24"/>
          <w:szCs w:val="24"/>
        </w:rPr>
        <w:t xml:space="preserve"> (далее - бюджет </w:t>
      </w:r>
      <w:r w:rsidR="004A26CD" w:rsidRPr="009D6EDF">
        <w:rPr>
          <w:rFonts w:ascii="Times New Roman" w:hAnsi="Times New Roman"/>
          <w:sz w:val="24"/>
          <w:szCs w:val="24"/>
        </w:rPr>
        <w:t>поселения</w:t>
      </w:r>
      <w:r w:rsidR="00B30E36" w:rsidRPr="009D6EDF">
        <w:rPr>
          <w:rFonts w:ascii="Times New Roman" w:hAnsi="Times New Roman"/>
          <w:sz w:val="24"/>
          <w:szCs w:val="24"/>
        </w:rPr>
        <w:t>)</w:t>
      </w:r>
      <w:r w:rsidR="00414980" w:rsidRPr="009D6EDF">
        <w:rPr>
          <w:rFonts w:ascii="Times New Roman" w:hAnsi="Times New Roman"/>
          <w:sz w:val="24"/>
          <w:szCs w:val="24"/>
        </w:rPr>
        <w:t xml:space="preserve"> </w:t>
      </w:r>
      <w:r w:rsidRPr="009D6EDF">
        <w:rPr>
          <w:rFonts w:ascii="Times New Roman" w:hAnsi="Times New Roman"/>
          <w:sz w:val="24"/>
          <w:szCs w:val="24"/>
        </w:rPr>
        <w:t>за 20</w:t>
      </w:r>
      <w:r w:rsidR="00414980" w:rsidRPr="009D6EDF">
        <w:rPr>
          <w:rFonts w:ascii="Times New Roman" w:hAnsi="Times New Roman"/>
          <w:sz w:val="24"/>
          <w:szCs w:val="24"/>
        </w:rPr>
        <w:t>2</w:t>
      </w:r>
      <w:r w:rsidR="004A26CD" w:rsidRPr="009D6EDF">
        <w:rPr>
          <w:rFonts w:ascii="Times New Roman" w:hAnsi="Times New Roman"/>
          <w:sz w:val="24"/>
          <w:szCs w:val="24"/>
        </w:rPr>
        <w:t>1</w:t>
      </w:r>
      <w:r w:rsidRPr="009D6EDF">
        <w:rPr>
          <w:rFonts w:ascii="Times New Roman" w:hAnsi="Times New Roman"/>
          <w:sz w:val="24"/>
          <w:szCs w:val="24"/>
        </w:rPr>
        <w:t xml:space="preserve"> год </w:t>
      </w:r>
      <w:bookmarkEnd w:id="0"/>
      <w:r w:rsidRPr="009D6EDF">
        <w:rPr>
          <w:rFonts w:ascii="Times New Roman" w:hAnsi="Times New Roman"/>
          <w:sz w:val="24"/>
          <w:szCs w:val="24"/>
        </w:rPr>
        <w:t xml:space="preserve">проведена </w:t>
      </w:r>
      <w:r w:rsidR="00414980" w:rsidRPr="009D6EDF">
        <w:rPr>
          <w:rFonts w:ascii="Times New Roman" w:hAnsi="Times New Roman"/>
          <w:sz w:val="24"/>
          <w:szCs w:val="24"/>
        </w:rPr>
        <w:t>председателем</w:t>
      </w:r>
      <w:r w:rsidRPr="009D6EDF">
        <w:rPr>
          <w:rFonts w:ascii="Times New Roman" w:hAnsi="Times New Roman"/>
          <w:sz w:val="24"/>
          <w:szCs w:val="24"/>
        </w:rPr>
        <w:t xml:space="preserve"> Контрольно-счетно</w:t>
      </w:r>
      <w:r w:rsidR="00414980" w:rsidRPr="009D6EDF">
        <w:rPr>
          <w:rFonts w:ascii="Times New Roman" w:hAnsi="Times New Roman"/>
          <w:sz w:val="24"/>
          <w:szCs w:val="24"/>
        </w:rPr>
        <w:t xml:space="preserve">го органа </w:t>
      </w:r>
      <w:r w:rsidR="00F819B1" w:rsidRPr="009D6EDF">
        <w:rPr>
          <w:rFonts w:ascii="Times New Roman" w:hAnsi="Times New Roman"/>
          <w:sz w:val="24"/>
          <w:szCs w:val="24"/>
        </w:rPr>
        <w:t xml:space="preserve">муниципального образования </w:t>
      </w:r>
      <w:proofErr w:type="spellStart"/>
      <w:r w:rsidR="00F819B1" w:rsidRPr="009D6EDF">
        <w:rPr>
          <w:rFonts w:ascii="Times New Roman" w:hAnsi="Times New Roman"/>
          <w:sz w:val="24"/>
          <w:szCs w:val="24"/>
        </w:rPr>
        <w:t>Змеиногорский</w:t>
      </w:r>
      <w:proofErr w:type="spellEnd"/>
      <w:r w:rsidR="00F819B1" w:rsidRPr="009D6EDF">
        <w:rPr>
          <w:rFonts w:ascii="Times New Roman" w:hAnsi="Times New Roman"/>
          <w:sz w:val="24"/>
          <w:szCs w:val="24"/>
        </w:rPr>
        <w:t xml:space="preserve"> район Алтайского края </w:t>
      </w:r>
      <w:r w:rsidRPr="009D6EDF">
        <w:rPr>
          <w:rFonts w:ascii="Times New Roman" w:hAnsi="Times New Roman"/>
          <w:sz w:val="24"/>
          <w:szCs w:val="24"/>
        </w:rPr>
        <w:t xml:space="preserve">(далее </w:t>
      </w:r>
      <w:r w:rsidR="00DF6FA6" w:rsidRPr="009D6EDF">
        <w:rPr>
          <w:rFonts w:ascii="Times New Roman" w:hAnsi="Times New Roman"/>
          <w:sz w:val="24"/>
          <w:szCs w:val="24"/>
        </w:rPr>
        <w:t>– КСО</w:t>
      </w:r>
      <w:r w:rsidR="00F819B1" w:rsidRPr="009D6EDF">
        <w:rPr>
          <w:rFonts w:ascii="Times New Roman" w:hAnsi="Times New Roman"/>
          <w:sz w:val="24"/>
          <w:szCs w:val="24"/>
        </w:rPr>
        <w:t xml:space="preserve"> района</w:t>
      </w:r>
      <w:r w:rsidRPr="009D6EDF">
        <w:rPr>
          <w:rFonts w:ascii="Times New Roman" w:hAnsi="Times New Roman"/>
          <w:sz w:val="24"/>
          <w:szCs w:val="24"/>
        </w:rPr>
        <w:t>) на основании статьи 264</w:t>
      </w:r>
      <w:r w:rsidR="00414980" w:rsidRPr="009D6EDF">
        <w:rPr>
          <w:rFonts w:ascii="Times New Roman" w:hAnsi="Times New Roman"/>
          <w:sz w:val="24"/>
          <w:szCs w:val="24"/>
        </w:rPr>
        <w:t>.</w:t>
      </w:r>
      <w:r w:rsidR="00DF6FA6" w:rsidRPr="009D6EDF">
        <w:rPr>
          <w:rFonts w:ascii="Times New Roman" w:hAnsi="Times New Roman"/>
          <w:sz w:val="24"/>
          <w:szCs w:val="24"/>
        </w:rPr>
        <w:t>4</w:t>
      </w:r>
      <w:r w:rsidRPr="009D6EDF">
        <w:rPr>
          <w:rFonts w:ascii="Times New Roman" w:hAnsi="Times New Roman"/>
          <w:sz w:val="24"/>
          <w:szCs w:val="24"/>
        </w:rPr>
        <w:t xml:space="preserve"> Бюджетного кодекса Российской Федерации</w:t>
      </w:r>
      <w:r w:rsidR="00DF6FA6" w:rsidRPr="009D6EDF">
        <w:rPr>
          <w:rFonts w:ascii="Times New Roman" w:hAnsi="Times New Roman"/>
          <w:sz w:val="24"/>
          <w:szCs w:val="24"/>
        </w:rPr>
        <w:t xml:space="preserve"> (далее- БК РФ),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DF6FA6" w:rsidRPr="009D6EDF">
        <w:rPr>
          <w:sz w:val="24"/>
          <w:szCs w:val="24"/>
        </w:rPr>
        <w:t xml:space="preserve"> </w:t>
      </w:r>
      <w:r w:rsidR="00DF6FA6" w:rsidRPr="009D6EDF">
        <w:rPr>
          <w:rFonts w:ascii="Times New Roman" w:hAnsi="Times New Roman"/>
          <w:sz w:val="24"/>
          <w:szCs w:val="24"/>
        </w:rPr>
        <w:t xml:space="preserve">(ред. от 01.07.2021), Положения о Контрольно-счетном органе муниципального образования </w:t>
      </w:r>
      <w:proofErr w:type="spellStart"/>
      <w:r w:rsidR="00DF6FA6" w:rsidRPr="009D6EDF">
        <w:rPr>
          <w:rFonts w:ascii="Times New Roman" w:hAnsi="Times New Roman"/>
          <w:sz w:val="24"/>
          <w:szCs w:val="24"/>
        </w:rPr>
        <w:t>Змеиногорский</w:t>
      </w:r>
      <w:proofErr w:type="spellEnd"/>
      <w:r w:rsidR="00DF6FA6" w:rsidRPr="009D6EDF">
        <w:rPr>
          <w:rFonts w:ascii="Times New Roman" w:hAnsi="Times New Roman"/>
          <w:sz w:val="24"/>
          <w:szCs w:val="24"/>
        </w:rPr>
        <w:t xml:space="preserve"> район Алтайского края, утвержденного решением </w:t>
      </w:r>
      <w:proofErr w:type="spellStart"/>
      <w:r w:rsidR="00DF6FA6" w:rsidRPr="009D6EDF">
        <w:rPr>
          <w:rFonts w:ascii="Times New Roman" w:hAnsi="Times New Roman"/>
          <w:sz w:val="24"/>
          <w:szCs w:val="24"/>
        </w:rPr>
        <w:t>Змеиногорского</w:t>
      </w:r>
      <w:proofErr w:type="spellEnd"/>
      <w:r w:rsidR="00DF6FA6" w:rsidRPr="009D6EDF">
        <w:rPr>
          <w:rFonts w:ascii="Times New Roman" w:hAnsi="Times New Roman"/>
          <w:sz w:val="24"/>
          <w:szCs w:val="24"/>
        </w:rPr>
        <w:t xml:space="preserve"> районного Совета депутатов Алтайского края от 11.03.2022г №20, </w:t>
      </w:r>
      <w:r w:rsidR="00D14F20" w:rsidRPr="009D6EDF">
        <w:rPr>
          <w:rFonts w:ascii="Times New Roman" w:hAnsi="Times New Roman"/>
          <w:sz w:val="24"/>
          <w:szCs w:val="24"/>
        </w:rPr>
        <w:t>Соглашения №</w:t>
      </w:r>
      <w:r w:rsidR="003411A0">
        <w:rPr>
          <w:rFonts w:ascii="Times New Roman" w:hAnsi="Times New Roman"/>
          <w:sz w:val="24"/>
          <w:szCs w:val="24"/>
        </w:rPr>
        <w:t>33</w:t>
      </w:r>
      <w:r w:rsidR="00D14F20" w:rsidRPr="009D6EDF">
        <w:rPr>
          <w:rFonts w:ascii="Times New Roman" w:hAnsi="Times New Roman"/>
          <w:sz w:val="24"/>
          <w:szCs w:val="24"/>
        </w:rPr>
        <w:t xml:space="preserve"> от </w:t>
      </w:r>
      <w:r w:rsidR="003411A0">
        <w:rPr>
          <w:rFonts w:ascii="Times New Roman" w:hAnsi="Times New Roman"/>
          <w:sz w:val="24"/>
          <w:szCs w:val="24"/>
        </w:rPr>
        <w:t>11.12.</w:t>
      </w:r>
      <w:r w:rsidR="00D14F20" w:rsidRPr="009D6EDF">
        <w:rPr>
          <w:rFonts w:ascii="Times New Roman" w:hAnsi="Times New Roman"/>
          <w:sz w:val="24"/>
          <w:szCs w:val="24"/>
        </w:rPr>
        <w:t>2019</w:t>
      </w:r>
      <w:r w:rsidR="003411A0">
        <w:rPr>
          <w:rFonts w:ascii="Times New Roman" w:hAnsi="Times New Roman"/>
          <w:sz w:val="24"/>
          <w:szCs w:val="24"/>
        </w:rPr>
        <w:t>г</w:t>
      </w:r>
      <w:r w:rsidR="00D14F20" w:rsidRPr="009D6EDF">
        <w:rPr>
          <w:rFonts w:ascii="Times New Roman" w:hAnsi="Times New Roman"/>
          <w:sz w:val="24"/>
          <w:szCs w:val="24"/>
        </w:rPr>
        <w:t xml:space="preserve"> о передаче полномочий Контрольно-счетного органа     муниципального образования </w:t>
      </w:r>
      <w:proofErr w:type="spellStart"/>
      <w:r w:rsidR="003411A0">
        <w:rPr>
          <w:rFonts w:ascii="Times New Roman" w:hAnsi="Times New Roman"/>
          <w:sz w:val="24"/>
          <w:szCs w:val="24"/>
        </w:rPr>
        <w:t>Таловский</w:t>
      </w:r>
      <w:proofErr w:type="spellEnd"/>
      <w:r w:rsidR="00D14F20" w:rsidRPr="009D6EDF">
        <w:rPr>
          <w:rFonts w:ascii="Times New Roman" w:hAnsi="Times New Roman"/>
          <w:sz w:val="24"/>
          <w:szCs w:val="24"/>
        </w:rPr>
        <w:t xml:space="preserve"> сельсовет </w:t>
      </w:r>
      <w:proofErr w:type="spellStart"/>
      <w:r w:rsidR="00D14F20" w:rsidRPr="009D6EDF">
        <w:rPr>
          <w:rFonts w:ascii="Times New Roman" w:hAnsi="Times New Roman"/>
          <w:sz w:val="24"/>
          <w:szCs w:val="24"/>
        </w:rPr>
        <w:t>Змеиногорского</w:t>
      </w:r>
      <w:proofErr w:type="spellEnd"/>
      <w:r w:rsidR="00D14F20" w:rsidRPr="009D6EDF">
        <w:rPr>
          <w:rFonts w:ascii="Times New Roman" w:hAnsi="Times New Roman"/>
          <w:sz w:val="24"/>
          <w:szCs w:val="24"/>
        </w:rPr>
        <w:t xml:space="preserve"> района Алтайского края по осуществлению внешнего муниципального финансового контроля Контрольно-счетному органу муниципального образования </w:t>
      </w:r>
      <w:proofErr w:type="spellStart"/>
      <w:r w:rsidR="00D14F20" w:rsidRPr="009D6EDF">
        <w:rPr>
          <w:rFonts w:ascii="Times New Roman" w:hAnsi="Times New Roman"/>
          <w:sz w:val="24"/>
          <w:szCs w:val="24"/>
        </w:rPr>
        <w:t>Змеиногорский</w:t>
      </w:r>
      <w:proofErr w:type="spellEnd"/>
      <w:r w:rsidR="00D14F20" w:rsidRPr="009D6EDF">
        <w:rPr>
          <w:rFonts w:ascii="Times New Roman" w:hAnsi="Times New Roman"/>
          <w:sz w:val="24"/>
          <w:szCs w:val="24"/>
        </w:rPr>
        <w:t xml:space="preserve"> район Алтайского края,  в соответствии с Планом работы Контрольно-счетного органа муниципального образования </w:t>
      </w:r>
      <w:proofErr w:type="spellStart"/>
      <w:r w:rsidR="00D14F20" w:rsidRPr="009D6EDF">
        <w:rPr>
          <w:rFonts w:ascii="Times New Roman" w:hAnsi="Times New Roman"/>
          <w:sz w:val="24"/>
          <w:szCs w:val="24"/>
        </w:rPr>
        <w:t>Змеиногорский</w:t>
      </w:r>
      <w:proofErr w:type="spellEnd"/>
      <w:r w:rsidR="00D14F20" w:rsidRPr="009D6EDF">
        <w:rPr>
          <w:rFonts w:ascii="Times New Roman" w:hAnsi="Times New Roman"/>
          <w:sz w:val="24"/>
          <w:szCs w:val="24"/>
        </w:rPr>
        <w:t xml:space="preserve"> район Алтайского края на 2022год, </w:t>
      </w:r>
      <w:r w:rsidR="00D14F20" w:rsidRPr="009D6EDF">
        <w:rPr>
          <w:rFonts w:ascii="Times New Roman" w:hAnsi="Times New Roman"/>
          <w:sz w:val="24"/>
          <w:szCs w:val="24"/>
          <w:lang w:eastAsia="ar-SA"/>
        </w:rPr>
        <w:t>утвержденн</w:t>
      </w:r>
      <w:r w:rsidR="00F819B1" w:rsidRPr="009D6EDF">
        <w:rPr>
          <w:rFonts w:ascii="Times New Roman" w:hAnsi="Times New Roman"/>
          <w:sz w:val="24"/>
          <w:szCs w:val="24"/>
          <w:lang w:eastAsia="ar-SA"/>
        </w:rPr>
        <w:t>ого распоряжением</w:t>
      </w:r>
      <w:r w:rsidR="00D14F20" w:rsidRPr="009D6EDF">
        <w:rPr>
          <w:rFonts w:ascii="Times New Roman" w:hAnsi="Times New Roman"/>
          <w:sz w:val="24"/>
          <w:szCs w:val="24"/>
          <w:lang w:eastAsia="ar-SA"/>
        </w:rPr>
        <w:t xml:space="preserve"> </w:t>
      </w:r>
      <w:r w:rsidR="00F819B1" w:rsidRPr="009D6EDF">
        <w:rPr>
          <w:rFonts w:ascii="Times New Roman" w:hAnsi="Times New Roman"/>
          <w:sz w:val="24"/>
          <w:szCs w:val="24"/>
          <w:lang w:eastAsia="ar-SA"/>
        </w:rPr>
        <w:t>п</w:t>
      </w:r>
      <w:r w:rsidR="00D14F20" w:rsidRPr="009D6EDF">
        <w:rPr>
          <w:rFonts w:ascii="Times New Roman" w:hAnsi="Times New Roman"/>
          <w:sz w:val="24"/>
          <w:szCs w:val="24"/>
          <w:lang w:eastAsia="ar-SA"/>
        </w:rPr>
        <w:t>редседателя Контрольно-счетно</w:t>
      </w:r>
      <w:r w:rsidR="00F819B1" w:rsidRPr="009D6EDF">
        <w:rPr>
          <w:rFonts w:ascii="Times New Roman" w:hAnsi="Times New Roman"/>
          <w:sz w:val="24"/>
          <w:szCs w:val="24"/>
          <w:lang w:eastAsia="ar-SA"/>
        </w:rPr>
        <w:t xml:space="preserve">го органа  </w:t>
      </w:r>
      <w:r w:rsidR="00D14F20" w:rsidRPr="009D6EDF">
        <w:rPr>
          <w:rFonts w:ascii="Times New Roman" w:hAnsi="Times New Roman"/>
          <w:sz w:val="24"/>
          <w:szCs w:val="24"/>
          <w:lang w:eastAsia="ar-SA"/>
        </w:rPr>
        <w:t>муниципального</w:t>
      </w:r>
      <w:r w:rsidR="00F819B1" w:rsidRPr="009D6EDF">
        <w:rPr>
          <w:rFonts w:ascii="Times New Roman" w:hAnsi="Times New Roman"/>
          <w:sz w:val="24"/>
          <w:szCs w:val="24"/>
          <w:lang w:eastAsia="ar-SA"/>
        </w:rPr>
        <w:t xml:space="preserve"> образования </w:t>
      </w:r>
      <w:proofErr w:type="spellStart"/>
      <w:r w:rsidR="00F819B1" w:rsidRPr="009D6EDF">
        <w:rPr>
          <w:rFonts w:ascii="Times New Roman" w:hAnsi="Times New Roman"/>
          <w:sz w:val="24"/>
          <w:szCs w:val="24"/>
          <w:lang w:eastAsia="ar-SA"/>
        </w:rPr>
        <w:t>Змеиногорский</w:t>
      </w:r>
      <w:proofErr w:type="spellEnd"/>
      <w:r w:rsidR="00F819B1" w:rsidRPr="009D6EDF">
        <w:rPr>
          <w:rFonts w:ascii="Times New Roman" w:hAnsi="Times New Roman"/>
          <w:sz w:val="24"/>
          <w:szCs w:val="24"/>
          <w:lang w:eastAsia="ar-SA"/>
        </w:rPr>
        <w:t xml:space="preserve"> район Алтайского края  </w:t>
      </w:r>
      <w:r w:rsidR="00D14F20" w:rsidRPr="009D6EDF">
        <w:rPr>
          <w:rFonts w:ascii="Times New Roman" w:hAnsi="Times New Roman"/>
          <w:sz w:val="24"/>
          <w:szCs w:val="24"/>
          <w:lang w:eastAsia="ar-SA"/>
        </w:rPr>
        <w:t>от 2</w:t>
      </w:r>
      <w:r w:rsidR="00F819B1" w:rsidRPr="009D6EDF">
        <w:rPr>
          <w:rFonts w:ascii="Times New Roman" w:hAnsi="Times New Roman"/>
          <w:sz w:val="24"/>
          <w:szCs w:val="24"/>
          <w:lang w:eastAsia="ar-SA"/>
        </w:rPr>
        <w:t>7</w:t>
      </w:r>
      <w:r w:rsidR="00D14F20" w:rsidRPr="009D6EDF">
        <w:rPr>
          <w:rFonts w:ascii="Times New Roman" w:hAnsi="Times New Roman"/>
          <w:sz w:val="24"/>
          <w:szCs w:val="24"/>
          <w:lang w:eastAsia="ar-SA"/>
        </w:rPr>
        <w:t>.12.202</w:t>
      </w:r>
      <w:r w:rsidR="00F819B1" w:rsidRPr="009D6EDF">
        <w:rPr>
          <w:rFonts w:ascii="Times New Roman" w:hAnsi="Times New Roman"/>
          <w:sz w:val="24"/>
          <w:szCs w:val="24"/>
          <w:lang w:eastAsia="ar-SA"/>
        </w:rPr>
        <w:t>1</w:t>
      </w:r>
      <w:r w:rsidR="00D14F20" w:rsidRPr="009D6EDF">
        <w:rPr>
          <w:rFonts w:ascii="Times New Roman" w:hAnsi="Times New Roman"/>
          <w:sz w:val="24"/>
          <w:szCs w:val="24"/>
          <w:lang w:eastAsia="ar-SA"/>
        </w:rPr>
        <w:t xml:space="preserve"> №</w:t>
      </w:r>
      <w:r w:rsidR="00F819B1" w:rsidRPr="009D6EDF">
        <w:rPr>
          <w:rFonts w:ascii="Times New Roman" w:hAnsi="Times New Roman"/>
          <w:sz w:val="24"/>
          <w:szCs w:val="24"/>
          <w:lang w:eastAsia="ar-SA"/>
        </w:rPr>
        <w:t>96</w:t>
      </w:r>
      <w:r w:rsidR="00D14F20" w:rsidRPr="009D6EDF">
        <w:rPr>
          <w:rFonts w:ascii="Times New Roman" w:hAnsi="Times New Roman"/>
          <w:sz w:val="24"/>
          <w:szCs w:val="24"/>
          <w:lang w:eastAsia="ar-SA"/>
        </w:rPr>
        <w:t>.</w:t>
      </w:r>
    </w:p>
    <w:p w14:paraId="0A22C5DD" w14:textId="77777777" w:rsidR="00F819B1" w:rsidRPr="009D6EDF" w:rsidRDefault="00AF2B94" w:rsidP="00DA743C">
      <w:pPr>
        <w:spacing w:after="0" w:line="240" w:lineRule="auto"/>
        <w:ind w:firstLine="709"/>
        <w:jc w:val="both"/>
        <w:rPr>
          <w:rFonts w:ascii="Times New Roman" w:hAnsi="Times New Roman"/>
          <w:sz w:val="24"/>
          <w:szCs w:val="24"/>
        </w:rPr>
      </w:pPr>
      <w:r w:rsidRPr="009D6EDF">
        <w:rPr>
          <w:rFonts w:ascii="Times New Roman" w:hAnsi="Times New Roman"/>
          <w:sz w:val="24"/>
          <w:szCs w:val="24"/>
        </w:rPr>
        <w:t xml:space="preserve">Цель </w:t>
      </w:r>
      <w:r w:rsidR="00F819B1" w:rsidRPr="009D6EDF">
        <w:rPr>
          <w:rFonts w:ascii="Times New Roman" w:hAnsi="Times New Roman"/>
          <w:sz w:val="24"/>
          <w:szCs w:val="24"/>
        </w:rPr>
        <w:t>экспертно-аналитического мероприятия:</w:t>
      </w:r>
    </w:p>
    <w:p w14:paraId="7E2B139F" w14:textId="32690370" w:rsidR="00F819B1" w:rsidRPr="009D6EDF" w:rsidRDefault="00F819B1" w:rsidP="00DA743C">
      <w:pPr>
        <w:spacing w:after="0" w:line="240" w:lineRule="auto"/>
        <w:ind w:firstLine="709"/>
        <w:jc w:val="both"/>
        <w:rPr>
          <w:rFonts w:ascii="Times New Roman" w:hAnsi="Times New Roman"/>
          <w:bCs/>
          <w:sz w:val="24"/>
          <w:szCs w:val="24"/>
        </w:rPr>
      </w:pPr>
      <w:r w:rsidRPr="009D6EDF">
        <w:rPr>
          <w:rFonts w:ascii="Times New Roman" w:hAnsi="Times New Roman"/>
          <w:sz w:val="24"/>
          <w:szCs w:val="24"/>
        </w:rPr>
        <w:t xml:space="preserve">- </w:t>
      </w:r>
      <w:r w:rsidRPr="009D6EDF">
        <w:rPr>
          <w:rFonts w:ascii="Times New Roman" w:hAnsi="Times New Roman"/>
          <w:bCs/>
          <w:sz w:val="24"/>
          <w:szCs w:val="24"/>
        </w:rPr>
        <w:t xml:space="preserve">установление достоверности, полноты и соответствия нормативным требованиям, требованиям действующего бюджетного законодательства  бюджетной отчетности главных администраторов бюджетных средств, годового отчета об исполнении бюджета </w:t>
      </w:r>
      <w:bookmarkStart w:id="1" w:name="_Hlk99979420"/>
      <w:bookmarkStart w:id="2" w:name="_Hlk99979382"/>
      <w:r w:rsidRPr="009D6EDF">
        <w:rPr>
          <w:rFonts w:ascii="Times New Roman" w:hAnsi="Times New Roman"/>
          <w:bCs/>
          <w:sz w:val="24"/>
          <w:szCs w:val="24"/>
        </w:rPr>
        <w:t xml:space="preserve">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w:t>
      </w:r>
      <w:bookmarkEnd w:id="1"/>
      <w:r w:rsidRPr="009D6EDF">
        <w:rPr>
          <w:rFonts w:ascii="Times New Roman" w:hAnsi="Times New Roman"/>
          <w:bCs/>
          <w:sz w:val="24"/>
          <w:szCs w:val="24"/>
        </w:rPr>
        <w:t xml:space="preserve">, а также представленных в составе проекта решения Совета депутатов </w:t>
      </w:r>
      <w:proofErr w:type="spellStart"/>
      <w:r w:rsidR="003411A0">
        <w:rPr>
          <w:rFonts w:ascii="Times New Roman" w:hAnsi="Times New Roman"/>
          <w:bCs/>
          <w:sz w:val="24"/>
          <w:szCs w:val="24"/>
        </w:rPr>
        <w:t>Таловского</w:t>
      </w:r>
      <w:proofErr w:type="spellEnd"/>
      <w:r w:rsidRPr="009D6EDF">
        <w:rPr>
          <w:rFonts w:ascii="Times New Roman" w:hAnsi="Times New Roman"/>
          <w:bCs/>
          <w:sz w:val="24"/>
          <w:szCs w:val="24"/>
        </w:rPr>
        <w:t xml:space="preserve"> сельсовета </w:t>
      </w:r>
      <w:proofErr w:type="spellStart"/>
      <w:r w:rsidRPr="009D6EDF">
        <w:rPr>
          <w:rFonts w:ascii="Times New Roman" w:hAnsi="Times New Roman"/>
          <w:bCs/>
          <w:sz w:val="24"/>
          <w:szCs w:val="24"/>
        </w:rPr>
        <w:t>Змеиногорского</w:t>
      </w:r>
      <w:proofErr w:type="spellEnd"/>
      <w:r w:rsidRPr="009D6EDF">
        <w:rPr>
          <w:rFonts w:ascii="Times New Roman" w:hAnsi="Times New Roman"/>
          <w:bCs/>
          <w:sz w:val="24"/>
          <w:szCs w:val="24"/>
        </w:rPr>
        <w:t xml:space="preserve"> района Алтайского края</w:t>
      </w:r>
      <w:bookmarkEnd w:id="2"/>
      <w:r w:rsidRPr="009D6EDF">
        <w:rPr>
          <w:rFonts w:ascii="Times New Roman" w:hAnsi="Times New Roman"/>
          <w:bCs/>
          <w:sz w:val="24"/>
          <w:szCs w:val="24"/>
        </w:rPr>
        <w:t xml:space="preserve"> «Об утверждении отчета об исполнении бюджета 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 </w:t>
      </w:r>
      <w:proofErr w:type="spellStart"/>
      <w:r w:rsidRPr="009D6EDF">
        <w:rPr>
          <w:rFonts w:ascii="Times New Roman" w:hAnsi="Times New Roman"/>
          <w:bCs/>
          <w:sz w:val="24"/>
          <w:szCs w:val="24"/>
        </w:rPr>
        <w:t>Змеиногорского</w:t>
      </w:r>
      <w:proofErr w:type="spellEnd"/>
      <w:r w:rsidRPr="009D6EDF">
        <w:rPr>
          <w:rFonts w:ascii="Times New Roman" w:hAnsi="Times New Roman"/>
          <w:bCs/>
          <w:sz w:val="24"/>
          <w:szCs w:val="24"/>
        </w:rPr>
        <w:t xml:space="preserve"> района Алтайского края за 2021 год» документов и материалов;</w:t>
      </w:r>
    </w:p>
    <w:p w14:paraId="4D81D503" w14:textId="033A341B" w:rsidR="006157EE" w:rsidRPr="009D6EDF" w:rsidRDefault="006157EE" w:rsidP="00DA743C">
      <w:pPr>
        <w:spacing w:after="0" w:line="240" w:lineRule="auto"/>
        <w:ind w:firstLine="709"/>
        <w:jc w:val="both"/>
        <w:rPr>
          <w:rFonts w:ascii="Times New Roman" w:hAnsi="Times New Roman"/>
          <w:sz w:val="24"/>
          <w:szCs w:val="24"/>
        </w:rPr>
      </w:pPr>
      <w:r w:rsidRPr="009D6EDF">
        <w:rPr>
          <w:rFonts w:ascii="Times New Roman" w:hAnsi="Times New Roman"/>
          <w:sz w:val="24"/>
          <w:szCs w:val="24"/>
        </w:rPr>
        <w:t xml:space="preserve">- оценка своевременности представления, состава и содержания документов по исполнению бюджета </w:t>
      </w:r>
      <w:bookmarkStart w:id="3" w:name="_Hlk99979511"/>
      <w:r w:rsidRPr="009D6EDF">
        <w:rPr>
          <w:rFonts w:ascii="Times New Roman" w:hAnsi="Times New Roman"/>
          <w:bCs/>
          <w:sz w:val="24"/>
          <w:szCs w:val="24"/>
        </w:rPr>
        <w:t xml:space="preserve">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w:t>
      </w:r>
      <w:bookmarkEnd w:id="3"/>
      <w:r w:rsidRPr="009D6EDF">
        <w:rPr>
          <w:rFonts w:ascii="Times New Roman" w:hAnsi="Times New Roman"/>
          <w:sz w:val="24"/>
          <w:szCs w:val="24"/>
        </w:rPr>
        <w:t>, сведений, представленных в бюджетной отчетности, иных документах и материалах;</w:t>
      </w:r>
    </w:p>
    <w:p w14:paraId="78D2840E" w14:textId="77777777" w:rsidR="006157EE" w:rsidRPr="009D6EDF" w:rsidRDefault="006157EE" w:rsidP="00DA743C">
      <w:pPr>
        <w:spacing w:after="0" w:line="240" w:lineRule="auto"/>
        <w:ind w:firstLine="709"/>
        <w:jc w:val="both"/>
        <w:rPr>
          <w:rFonts w:ascii="Times New Roman" w:hAnsi="Times New Roman"/>
          <w:bCs/>
          <w:sz w:val="24"/>
          <w:szCs w:val="24"/>
        </w:rPr>
      </w:pPr>
      <w:r w:rsidRPr="009D6EDF">
        <w:rPr>
          <w:rFonts w:ascii="Times New Roman" w:hAnsi="Times New Roman"/>
          <w:sz w:val="24"/>
          <w:szCs w:val="24"/>
        </w:rPr>
        <w:t xml:space="preserve">- </w:t>
      </w:r>
      <w:r w:rsidRPr="009D6EDF">
        <w:rPr>
          <w:rFonts w:ascii="Times New Roman" w:hAnsi="Times New Roman"/>
          <w:bCs/>
          <w:sz w:val="24"/>
          <w:szCs w:val="24"/>
        </w:rPr>
        <w:t>соответствие порядка ведения бюджетного учета законодательству Российской Федерации;</w:t>
      </w:r>
    </w:p>
    <w:p w14:paraId="5E7C0F2D" w14:textId="2C904C61" w:rsidR="006157EE" w:rsidRPr="009D6EDF" w:rsidRDefault="006157EE" w:rsidP="00DA743C">
      <w:pPr>
        <w:spacing w:after="0" w:line="240" w:lineRule="auto"/>
        <w:ind w:firstLine="709"/>
        <w:jc w:val="both"/>
        <w:rPr>
          <w:rFonts w:ascii="Times New Roman" w:hAnsi="Times New Roman"/>
          <w:bCs/>
          <w:sz w:val="24"/>
          <w:szCs w:val="24"/>
        </w:rPr>
      </w:pPr>
      <w:r w:rsidRPr="009D6EDF">
        <w:rPr>
          <w:rFonts w:ascii="Times New Roman" w:hAnsi="Times New Roman"/>
          <w:bCs/>
          <w:sz w:val="24"/>
          <w:szCs w:val="24"/>
        </w:rPr>
        <w:t xml:space="preserve">- установление соответствия фактического исполнения бюджета 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 его плановым назначениям, утвержденным решением </w:t>
      </w:r>
      <w:bookmarkStart w:id="4" w:name="_Hlk99979988"/>
      <w:r w:rsidRPr="009D6EDF">
        <w:rPr>
          <w:rFonts w:ascii="Times New Roman" w:hAnsi="Times New Roman"/>
          <w:bCs/>
          <w:sz w:val="24"/>
          <w:szCs w:val="24"/>
        </w:rPr>
        <w:t xml:space="preserve">Совета депутатов </w:t>
      </w:r>
      <w:proofErr w:type="spellStart"/>
      <w:r w:rsidR="003411A0">
        <w:rPr>
          <w:rFonts w:ascii="Times New Roman" w:hAnsi="Times New Roman"/>
          <w:bCs/>
          <w:sz w:val="24"/>
          <w:szCs w:val="24"/>
        </w:rPr>
        <w:t>Таловского</w:t>
      </w:r>
      <w:proofErr w:type="spellEnd"/>
      <w:r w:rsidRPr="009D6EDF">
        <w:rPr>
          <w:rFonts w:ascii="Times New Roman" w:hAnsi="Times New Roman"/>
          <w:bCs/>
          <w:sz w:val="24"/>
          <w:szCs w:val="24"/>
        </w:rPr>
        <w:t xml:space="preserve"> сельсовета </w:t>
      </w:r>
      <w:proofErr w:type="spellStart"/>
      <w:r w:rsidRPr="009D6EDF">
        <w:rPr>
          <w:rFonts w:ascii="Times New Roman" w:hAnsi="Times New Roman"/>
          <w:bCs/>
          <w:sz w:val="24"/>
          <w:szCs w:val="24"/>
        </w:rPr>
        <w:t>Змеиногорского</w:t>
      </w:r>
      <w:proofErr w:type="spellEnd"/>
      <w:r w:rsidRPr="009D6EDF">
        <w:rPr>
          <w:rFonts w:ascii="Times New Roman" w:hAnsi="Times New Roman"/>
          <w:bCs/>
          <w:sz w:val="24"/>
          <w:szCs w:val="24"/>
        </w:rPr>
        <w:t xml:space="preserve"> района Алтайского края</w:t>
      </w:r>
      <w:bookmarkEnd w:id="4"/>
      <w:r w:rsidRPr="009D6EDF">
        <w:rPr>
          <w:rFonts w:ascii="Times New Roman" w:hAnsi="Times New Roman"/>
          <w:bCs/>
          <w:sz w:val="24"/>
          <w:szCs w:val="24"/>
        </w:rPr>
        <w:t xml:space="preserve"> о бюджете 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w:t>
      </w:r>
      <w:r w:rsidRPr="009D6EDF">
        <w:rPr>
          <w:rFonts w:ascii="Times New Roman" w:hAnsi="Times New Roman"/>
          <w:bCs/>
          <w:sz w:val="24"/>
          <w:szCs w:val="24"/>
          <w:lang w:eastAsia="ar-SA"/>
        </w:rPr>
        <w:t xml:space="preserve"> </w:t>
      </w:r>
      <w:r w:rsidRPr="009D6EDF">
        <w:rPr>
          <w:rFonts w:ascii="Times New Roman" w:hAnsi="Times New Roman"/>
          <w:bCs/>
          <w:sz w:val="24"/>
          <w:szCs w:val="24"/>
        </w:rPr>
        <w:t>на очередной финансовый год;</w:t>
      </w:r>
    </w:p>
    <w:p w14:paraId="73B26940" w14:textId="07245D2B" w:rsidR="006157EE" w:rsidRPr="009D6EDF" w:rsidRDefault="006157EE" w:rsidP="00DA743C">
      <w:pPr>
        <w:spacing w:after="0" w:line="240" w:lineRule="auto"/>
        <w:ind w:firstLine="709"/>
        <w:jc w:val="both"/>
        <w:rPr>
          <w:rFonts w:ascii="Times New Roman" w:hAnsi="Times New Roman"/>
          <w:b/>
          <w:bCs/>
          <w:i/>
          <w:sz w:val="24"/>
          <w:szCs w:val="24"/>
        </w:rPr>
      </w:pPr>
      <w:r w:rsidRPr="009D6EDF">
        <w:rPr>
          <w:rFonts w:ascii="Times New Roman" w:hAnsi="Times New Roman"/>
          <w:bCs/>
          <w:sz w:val="24"/>
          <w:szCs w:val="24"/>
        </w:rPr>
        <w:t xml:space="preserve">- анализ исполнения бюджета 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 оценка законности и эффективности (результативности и экономности) использования в отчетном финансовом году бюджетных средств.</w:t>
      </w:r>
    </w:p>
    <w:p w14:paraId="2AEB7418" w14:textId="7382D3B8" w:rsidR="006C4431" w:rsidRPr="009D6EDF" w:rsidRDefault="006157EE" w:rsidP="00DA743C">
      <w:pPr>
        <w:spacing w:after="0" w:line="240" w:lineRule="auto"/>
        <w:jc w:val="both"/>
        <w:rPr>
          <w:rFonts w:ascii="Times New Roman" w:hAnsi="Times New Roman"/>
          <w:bCs/>
          <w:sz w:val="24"/>
          <w:szCs w:val="24"/>
        </w:rPr>
      </w:pPr>
      <w:r w:rsidRPr="009D6EDF">
        <w:rPr>
          <w:rFonts w:ascii="Times New Roman" w:hAnsi="Times New Roman"/>
          <w:sz w:val="24"/>
          <w:szCs w:val="24"/>
        </w:rPr>
        <w:t xml:space="preserve">            </w:t>
      </w:r>
      <w:r w:rsidR="00AF2B94" w:rsidRPr="009D6EDF">
        <w:rPr>
          <w:rFonts w:ascii="Times New Roman" w:hAnsi="Times New Roman"/>
          <w:sz w:val="24"/>
          <w:szCs w:val="24"/>
        </w:rPr>
        <w:t xml:space="preserve">Объектом внешней проверки бюджета </w:t>
      </w:r>
      <w:proofErr w:type="spellStart"/>
      <w:r w:rsidR="003411A0">
        <w:rPr>
          <w:rFonts w:ascii="Times New Roman" w:hAnsi="Times New Roman"/>
          <w:sz w:val="24"/>
          <w:szCs w:val="24"/>
        </w:rPr>
        <w:t>Таловского</w:t>
      </w:r>
      <w:proofErr w:type="spellEnd"/>
      <w:r w:rsidR="00903041" w:rsidRPr="009D6EDF">
        <w:rPr>
          <w:rFonts w:ascii="Times New Roman" w:hAnsi="Times New Roman"/>
          <w:sz w:val="24"/>
          <w:szCs w:val="24"/>
        </w:rPr>
        <w:t xml:space="preserve"> </w:t>
      </w:r>
      <w:r w:rsidRPr="009D6EDF">
        <w:rPr>
          <w:rFonts w:ascii="Times New Roman" w:hAnsi="Times New Roman"/>
          <w:sz w:val="24"/>
          <w:szCs w:val="24"/>
        </w:rPr>
        <w:t>сельсовета является</w:t>
      </w:r>
      <w:r w:rsidR="00AF2B94" w:rsidRPr="009D6EDF">
        <w:rPr>
          <w:rFonts w:ascii="Times New Roman" w:hAnsi="Times New Roman"/>
          <w:sz w:val="24"/>
          <w:szCs w:val="24"/>
        </w:rPr>
        <w:t xml:space="preserve">: </w:t>
      </w:r>
      <w:r w:rsidR="008B6F57" w:rsidRPr="009D6EDF">
        <w:rPr>
          <w:rFonts w:ascii="Times New Roman" w:hAnsi="Times New Roman"/>
          <w:sz w:val="24"/>
          <w:szCs w:val="24"/>
        </w:rPr>
        <w:t xml:space="preserve">                                           </w:t>
      </w:r>
      <w:r w:rsidR="00883BDB" w:rsidRPr="009D6EDF">
        <w:rPr>
          <w:rFonts w:ascii="Times New Roman" w:hAnsi="Times New Roman"/>
          <w:sz w:val="24"/>
          <w:szCs w:val="24"/>
        </w:rPr>
        <w:t xml:space="preserve">  </w:t>
      </w:r>
      <w:r w:rsidR="008B6F57" w:rsidRPr="009D6EDF">
        <w:rPr>
          <w:rFonts w:ascii="Times New Roman" w:hAnsi="Times New Roman"/>
          <w:sz w:val="24"/>
          <w:szCs w:val="24"/>
        </w:rPr>
        <w:t>-</w:t>
      </w:r>
      <w:r w:rsidR="00883BDB" w:rsidRPr="009D6EDF">
        <w:rPr>
          <w:rFonts w:ascii="Times New Roman" w:hAnsi="Times New Roman"/>
          <w:sz w:val="24"/>
          <w:szCs w:val="24"/>
        </w:rPr>
        <w:t xml:space="preserve">        </w:t>
      </w:r>
      <w:r w:rsidR="00DA743C">
        <w:rPr>
          <w:rFonts w:ascii="Times New Roman" w:hAnsi="Times New Roman"/>
          <w:sz w:val="24"/>
          <w:szCs w:val="24"/>
        </w:rPr>
        <w:t xml:space="preserve"> </w:t>
      </w:r>
      <w:r w:rsidR="00883BDB" w:rsidRPr="009D6EDF">
        <w:rPr>
          <w:rFonts w:ascii="Times New Roman" w:hAnsi="Times New Roman"/>
          <w:sz w:val="24"/>
          <w:szCs w:val="24"/>
        </w:rPr>
        <w:t xml:space="preserve">- </w:t>
      </w:r>
      <w:r w:rsidR="00AF2B94" w:rsidRPr="009D6EDF">
        <w:rPr>
          <w:rFonts w:ascii="Times New Roman" w:hAnsi="Times New Roman"/>
          <w:sz w:val="24"/>
          <w:szCs w:val="24"/>
        </w:rPr>
        <w:t xml:space="preserve">Администрация </w:t>
      </w:r>
      <w:proofErr w:type="spellStart"/>
      <w:r w:rsidR="003411A0">
        <w:rPr>
          <w:rFonts w:ascii="Times New Roman" w:hAnsi="Times New Roman"/>
          <w:sz w:val="24"/>
          <w:szCs w:val="24"/>
        </w:rPr>
        <w:t>Таловского</w:t>
      </w:r>
      <w:proofErr w:type="spellEnd"/>
      <w:r w:rsidR="00903041" w:rsidRPr="009D6EDF">
        <w:rPr>
          <w:rFonts w:ascii="Times New Roman" w:hAnsi="Times New Roman"/>
          <w:sz w:val="24"/>
          <w:szCs w:val="24"/>
        </w:rPr>
        <w:t xml:space="preserve"> </w:t>
      </w:r>
      <w:r w:rsidR="00AF2B94" w:rsidRPr="009D6EDF">
        <w:rPr>
          <w:rFonts w:ascii="Times New Roman" w:hAnsi="Times New Roman"/>
          <w:sz w:val="24"/>
          <w:szCs w:val="24"/>
        </w:rPr>
        <w:t>сельсовета</w:t>
      </w:r>
      <w:r w:rsidR="00D10AD1" w:rsidRPr="009D6EDF">
        <w:rPr>
          <w:rFonts w:ascii="Times New Roman" w:hAnsi="Times New Roman"/>
          <w:sz w:val="24"/>
          <w:szCs w:val="24"/>
        </w:rPr>
        <w:t xml:space="preserve"> </w:t>
      </w:r>
      <w:proofErr w:type="spellStart"/>
      <w:r w:rsidR="00D10AD1" w:rsidRPr="009D6EDF">
        <w:rPr>
          <w:rFonts w:ascii="Times New Roman" w:hAnsi="Times New Roman"/>
          <w:sz w:val="24"/>
          <w:szCs w:val="24"/>
        </w:rPr>
        <w:t>Змеиногорского</w:t>
      </w:r>
      <w:proofErr w:type="spellEnd"/>
      <w:r w:rsidR="00AF2B94" w:rsidRPr="009D6EDF">
        <w:rPr>
          <w:rFonts w:ascii="Times New Roman" w:hAnsi="Times New Roman"/>
          <w:sz w:val="24"/>
          <w:szCs w:val="24"/>
        </w:rPr>
        <w:t xml:space="preserve"> района Алтайского края</w:t>
      </w:r>
      <w:r w:rsidRPr="009D6EDF">
        <w:rPr>
          <w:rFonts w:ascii="Times New Roman" w:hAnsi="Times New Roman"/>
          <w:sz w:val="24"/>
          <w:szCs w:val="24"/>
        </w:rPr>
        <w:t>,</w:t>
      </w:r>
      <w:r w:rsidRPr="009D6EDF">
        <w:rPr>
          <w:rFonts w:ascii="Times New Roman" w:hAnsi="Times New Roman"/>
          <w:bCs/>
          <w:sz w:val="24"/>
          <w:szCs w:val="24"/>
          <w:lang w:eastAsia="ar-SA"/>
        </w:rPr>
        <w:t xml:space="preserve"> </w:t>
      </w:r>
      <w:r w:rsidRPr="009D6EDF">
        <w:rPr>
          <w:rFonts w:ascii="Times New Roman" w:hAnsi="Times New Roman"/>
          <w:bCs/>
          <w:sz w:val="24"/>
          <w:szCs w:val="24"/>
        </w:rPr>
        <w:t xml:space="preserve">как орган, уполномоченный на обеспечение исполнения бюджета поселения </w:t>
      </w:r>
      <w:proofErr w:type="spellStart"/>
      <w:r w:rsidR="003411A0">
        <w:rPr>
          <w:rFonts w:ascii="Times New Roman" w:hAnsi="Times New Roman"/>
          <w:bCs/>
          <w:sz w:val="24"/>
          <w:szCs w:val="24"/>
        </w:rPr>
        <w:t>Таловский</w:t>
      </w:r>
      <w:proofErr w:type="spellEnd"/>
      <w:r w:rsidRPr="009D6EDF">
        <w:rPr>
          <w:rFonts w:ascii="Times New Roman" w:hAnsi="Times New Roman"/>
          <w:bCs/>
          <w:sz w:val="24"/>
          <w:szCs w:val="24"/>
        </w:rPr>
        <w:t xml:space="preserve"> сельсовет и составления отчета об исполнении бюджета </w:t>
      </w:r>
      <w:r w:rsidR="006C4431" w:rsidRPr="009D6EDF">
        <w:rPr>
          <w:rFonts w:ascii="Times New Roman" w:hAnsi="Times New Roman"/>
          <w:bCs/>
          <w:sz w:val="24"/>
          <w:szCs w:val="24"/>
        </w:rPr>
        <w:t xml:space="preserve">поселения </w:t>
      </w:r>
      <w:proofErr w:type="spellStart"/>
      <w:r w:rsidR="003411A0">
        <w:rPr>
          <w:rFonts w:ascii="Times New Roman" w:hAnsi="Times New Roman"/>
          <w:bCs/>
          <w:sz w:val="24"/>
          <w:szCs w:val="24"/>
        </w:rPr>
        <w:t>Таловский</w:t>
      </w:r>
      <w:proofErr w:type="spellEnd"/>
      <w:r w:rsidR="006C4431" w:rsidRPr="009D6EDF">
        <w:rPr>
          <w:rFonts w:ascii="Times New Roman" w:hAnsi="Times New Roman"/>
          <w:bCs/>
          <w:sz w:val="24"/>
          <w:szCs w:val="24"/>
        </w:rPr>
        <w:t xml:space="preserve"> сельсовет</w:t>
      </w:r>
      <w:r w:rsidRPr="009D6EDF">
        <w:rPr>
          <w:rFonts w:ascii="Times New Roman" w:hAnsi="Times New Roman"/>
          <w:bCs/>
          <w:sz w:val="24"/>
          <w:szCs w:val="24"/>
        </w:rPr>
        <w:t xml:space="preserve">, а также на внесение отчета об исполнении бюджета </w:t>
      </w:r>
      <w:r w:rsidR="006C4431" w:rsidRPr="009D6EDF">
        <w:rPr>
          <w:rFonts w:ascii="Times New Roman" w:hAnsi="Times New Roman"/>
          <w:bCs/>
          <w:sz w:val="24"/>
          <w:szCs w:val="24"/>
        </w:rPr>
        <w:t xml:space="preserve">поселения </w:t>
      </w:r>
      <w:proofErr w:type="spellStart"/>
      <w:r w:rsidR="003411A0">
        <w:rPr>
          <w:rFonts w:ascii="Times New Roman" w:hAnsi="Times New Roman"/>
          <w:bCs/>
          <w:sz w:val="24"/>
          <w:szCs w:val="24"/>
        </w:rPr>
        <w:t>Таловский</w:t>
      </w:r>
      <w:proofErr w:type="spellEnd"/>
      <w:r w:rsidR="006C4431" w:rsidRPr="009D6EDF">
        <w:rPr>
          <w:rFonts w:ascii="Times New Roman" w:hAnsi="Times New Roman"/>
          <w:bCs/>
          <w:sz w:val="24"/>
          <w:szCs w:val="24"/>
        </w:rPr>
        <w:t xml:space="preserve"> сельсовет</w:t>
      </w:r>
      <w:r w:rsidRPr="009D6EDF">
        <w:rPr>
          <w:rFonts w:ascii="Times New Roman" w:hAnsi="Times New Roman"/>
          <w:bCs/>
          <w:sz w:val="24"/>
          <w:szCs w:val="24"/>
        </w:rPr>
        <w:t xml:space="preserve"> для </w:t>
      </w:r>
      <w:r w:rsidRPr="009D6EDF">
        <w:rPr>
          <w:rFonts w:ascii="Times New Roman" w:hAnsi="Times New Roman"/>
          <w:bCs/>
          <w:sz w:val="24"/>
          <w:szCs w:val="24"/>
        </w:rPr>
        <w:lastRenderedPageBreak/>
        <w:t xml:space="preserve">утверждения в </w:t>
      </w:r>
      <w:r w:rsidR="006C4431" w:rsidRPr="009D6EDF">
        <w:rPr>
          <w:rFonts w:ascii="Times New Roman" w:hAnsi="Times New Roman"/>
          <w:bCs/>
          <w:sz w:val="24"/>
          <w:szCs w:val="24"/>
        </w:rPr>
        <w:t xml:space="preserve">Совета депутатов </w:t>
      </w:r>
      <w:proofErr w:type="spellStart"/>
      <w:r w:rsidR="003411A0">
        <w:rPr>
          <w:rFonts w:ascii="Times New Roman" w:hAnsi="Times New Roman"/>
          <w:bCs/>
          <w:sz w:val="24"/>
          <w:szCs w:val="24"/>
        </w:rPr>
        <w:t>Таловского</w:t>
      </w:r>
      <w:proofErr w:type="spellEnd"/>
      <w:r w:rsidR="006C4431" w:rsidRPr="009D6EDF">
        <w:rPr>
          <w:rFonts w:ascii="Times New Roman" w:hAnsi="Times New Roman"/>
          <w:bCs/>
          <w:sz w:val="24"/>
          <w:szCs w:val="24"/>
        </w:rPr>
        <w:t xml:space="preserve"> сельсовета </w:t>
      </w:r>
      <w:proofErr w:type="spellStart"/>
      <w:r w:rsidR="006C4431" w:rsidRPr="009D6EDF">
        <w:rPr>
          <w:rFonts w:ascii="Times New Roman" w:hAnsi="Times New Roman"/>
          <w:bCs/>
          <w:sz w:val="24"/>
          <w:szCs w:val="24"/>
        </w:rPr>
        <w:t>Змеиногорского</w:t>
      </w:r>
      <w:proofErr w:type="spellEnd"/>
      <w:r w:rsidR="006C4431" w:rsidRPr="009D6EDF">
        <w:rPr>
          <w:rFonts w:ascii="Times New Roman" w:hAnsi="Times New Roman"/>
          <w:bCs/>
          <w:sz w:val="24"/>
          <w:szCs w:val="24"/>
        </w:rPr>
        <w:t xml:space="preserve"> района Алтайского края</w:t>
      </w:r>
      <w:r w:rsidRPr="009D6EDF">
        <w:rPr>
          <w:rFonts w:ascii="Times New Roman" w:hAnsi="Times New Roman"/>
          <w:bCs/>
          <w:sz w:val="24"/>
          <w:szCs w:val="24"/>
        </w:rPr>
        <w:t>;</w:t>
      </w:r>
    </w:p>
    <w:p w14:paraId="00DC3CBC" w14:textId="25FB6638" w:rsidR="008B6F57" w:rsidRPr="009D6EDF" w:rsidRDefault="008B6F57" w:rsidP="00DA743C">
      <w:pPr>
        <w:spacing w:after="0" w:line="240" w:lineRule="auto"/>
        <w:jc w:val="both"/>
        <w:rPr>
          <w:rFonts w:ascii="Times New Roman" w:hAnsi="Times New Roman"/>
          <w:b/>
          <w:bCs/>
          <w:i/>
          <w:sz w:val="24"/>
          <w:szCs w:val="24"/>
        </w:rPr>
      </w:pPr>
      <w:r w:rsidRPr="009D6EDF">
        <w:rPr>
          <w:rFonts w:ascii="Times New Roman" w:hAnsi="Times New Roman"/>
          <w:bCs/>
          <w:sz w:val="24"/>
          <w:szCs w:val="24"/>
        </w:rPr>
        <w:t xml:space="preserve">          </w:t>
      </w:r>
      <w:r w:rsidR="009D6EDF">
        <w:rPr>
          <w:rFonts w:ascii="Times New Roman" w:hAnsi="Times New Roman"/>
          <w:bCs/>
          <w:sz w:val="24"/>
          <w:szCs w:val="24"/>
        </w:rPr>
        <w:t xml:space="preserve"> </w:t>
      </w:r>
      <w:r w:rsidRPr="009D6EDF">
        <w:rPr>
          <w:rFonts w:ascii="Times New Roman" w:hAnsi="Times New Roman"/>
          <w:bCs/>
          <w:sz w:val="24"/>
          <w:szCs w:val="24"/>
        </w:rPr>
        <w:t>- главные администраторы доходов бюджета и главные администраторы источников финансирования дефицита бюджета.</w:t>
      </w:r>
    </w:p>
    <w:p w14:paraId="3772403C" w14:textId="1DE22297" w:rsidR="00CD54B9" w:rsidRPr="00186F2D" w:rsidRDefault="008B6F57" w:rsidP="00DA743C">
      <w:pPr>
        <w:spacing w:after="0" w:line="240" w:lineRule="auto"/>
        <w:jc w:val="both"/>
        <w:rPr>
          <w:rFonts w:ascii="Times New Roman" w:hAnsi="Times New Roman"/>
          <w:sz w:val="24"/>
          <w:szCs w:val="24"/>
        </w:rPr>
      </w:pPr>
      <w:r w:rsidRPr="009D6EDF">
        <w:rPr>
          <w:rFonts w:ascii="Times New Roman" w:hAnsi="Times New Roman"/>
          <w:bCs/>
          <w:sz w:val="24"/>
          <w:szCs w:val="24"/>
        </w:rPr>
        <w:t xml:space="preserve">         </w:t>
      </w:r>
      <w:r w:rsidR="009D6EDF">
        <w:rPr>
          <w:rFonts w:ascii="Times New Roman" w:hAnsi="Times New Roman"/>
          <w:bCs/>
          <w:sz w:val="24"/>
          <w:szCs w:val="24"/>
        </w:rPr>
        <w:t xml:space="preserve">  </w:t>
      </w:r>
      <w:r w:rsidRPr="009D6EDF">
        <w:rPr>
          <w:rFonts w:ascii="Times New Roman" w:hAnsi="Times New Roman"/>
          <w:iCs/>
          <w:sz w:val="24"/>
          <w:szCs w:val="24"/>
        </w:rPr>
        <w:t>Срок проведения экспертно-аналитического мероприятия:</w:t>
      </w:r>
      <w:r w:rsidR="00CD54B9">
        <w:rPr>
          <w:rFonts w:ascii="Times New Roman" w:hAnsi="Times New Roman"/>
          <w:bCs/>
          <w:sz w:val="24"/>
          <w:szCs w:val="24"/>
        </w:rPr>
        <w:t xml:space="preserve"> </w:t>
      </w:r>
      <w:r w:rsidR="00186F2D" w:rsidRPr="00186F2D">
        <w:rPr>
          <w:rFonts w:ascii="Times New Roman" w:hAnsi="Times New Roman"/>
          <w:bCs/>
          <w:sz w:val="24"/>
          <w:szCs w:val="24"/>
        </w:rPr>
        <w:t>с 25 марта 2022г. по 25 апреля 2022г.</w:t>
      </w:r>
    </w:p>
    <w:p w14:paraId="7484FCAA" w14:textId="697DEE47" w:rsidR="001C12C9" w:rsidRPr="009D6EDF" w:rsidRDefault="00CD54B9" w:rsidP="00DA743C">
      <w:pPr>
        <w:spacing w:after="0" w:line="240" w:lineRule="auto"/>
        <w:jc w:val="both"/>
        <w:rPr>
          <w:rFonts w:ascii="Times New Roman" w:hAnsi="Times New Roman"/>
          <w:bCs/>
          <w:sz w:val="24"/>
          <w:szCs w:val="24"/>
        </w:rPr>
      </w:pPr>
      <w:r>
        <w:rPr>
          <w:rFonts w:ascii="Times New Roman" w:hAnsi="Times New Roman"/>
          <w:sz w:val="24"/>
          <w:szCs w:val="24"/>
        </w:rPr>
        <w:t xml:space="preserve">            </w:t>
      </w:r>
      <w:r w:rsidR="001C12C9" w:rsidRPr="00CD54B9">
        <w:rPr>
          <w:rFonts w:ascii="Times New Roman" w:hAnsi="Times New Roman"/>
          <w:sz w:val="24"/>
          <w:szCs w:val="24"/>
        </w:rPr>
        <w:t xml:space="preserve">При проведении внешней проверки годового отчета об исполнении </w:t>
      </w:r>
      <w:r w:rsidR="001C12C9" w:rsidRPr="009D6EDF">
        <w:rPr>
          <w:rFonts w:ascii="Times New Roman" w:hAnsi="Times New Roman"/>
          <w:sz w:val="24"/>
          <w:szCs w:val="24"/>
        </w:rPr>
        <w:t>бюджета  поселения</w:t>
      </w:r>
      <w:r w:rsidR="00385F47" w:rsidRPr="009D6EDF">
        <w:rPr>
          <w:rFonts w:ascii="Times New Roman" w:hAnsi="Times New Roman"/>
          <w:sz w:val="24"/>
          <w:szCs w:val="24"/>
        </w:rPr>
        <w:t>,</w:t>
      </w:r>
      <w:r w:rsidR="001C12C9" w:rsidRPr="009D6EDF">
        <w:rPr>
          <w:rFonts w:ascii="Times New Roman" w:hAnsi="Times New Roman"/>
          <w:sz w:val="24"/>
          <w:szCs w:val="24"/>
        </w:rPr>
        <w:t xml:space="preserve"> </w:t>
      </w:r>
      <w:r w:rsidR="00385F47" w:rsidRPr="009D6EDF">
        <w:rPr>
          <w:rFonts w:ascii="Times New Roman" w:hAnsi="Times New Roman"/>
          <w:sz w:val="24"/>
          <w:szCs w:val="24"/>
        </w:rPr>
        <w:t>КСО район</w:t>
      </w:r>
      <w:r w:rsidR="00883BDB" w:rsidRPr="009D6EDF">
        <w:rPr>
          <w:rFonts w:ascii="Times New Roman" w:hAnsi="Times New Roman"/>
          <w:sz w:val="24"/>
          <w:szCs w:val="24"/>
        </w:rPr>
        <w:t>а</w:t>
      </w:r>
      <w:r w:rsidR="00385F47" w:rsidRPr="009D6EDF">
        <w:rPr>
          <w:rFonts w:ascii="Times New Roman" w:hAnsi="Times New Roman"/>
          <w:sz w:val="24"/>
          <w:szCs w:val="24"/>
        </w:rPr>
        <w:t>,</w:t>
      </w:r>
      <w:r w:rsidR="001C12C9" w:rsidRPr="009D6EDF">
        <w:rPr>
          <w:rFonts w:ascii="Times New Roman" w:hAnsi="Times New Roman"/>
          <w:sz w:val="24"/>
          <w:szCs w:val="24"/>
        </w:rPr>
        <w:t xml:space="preserve"> руководствовал</w:t>
      </w:r>
      <w:r w:rsidR="00385F47" w:rsidRPr="009D6EDF">
        <w:rPr>
          <w:rFonts w:ascii="Times New Roman" w:hAnsi="Times New Roman"/>
          <w:sz w:val="24"/>
          <w:szCs w:val="24"/>
        </w:rPr>
        <w:t xml:space="preserve">ся </w:t>
      </w:r>
      <w:r w:rsidR="00385F47" w:rsidRPr="009D6EDF">
        <w:rPr>
          <w:rFonts w:ascii="Times New Roman" w:hAnsi="Times New Roman"/>
          <w:bCs/>
          <w:sz w:val="24"/>
          <w:szCs w:val="24"/>
        </w:rPr>
        <w:t>Положени</w:t>
      </w:r>
      <w:r w:rsidR="00A525DF" w:rsidRPr="009D6EDF">
        <w:rPr>
          <w:rFonts w:ascii="Times New Roman" w:hAnsi="Times New Roman"/>
          <w:bCs/>
          <w:sz w:val="24"/>
          <w:szCs w:val="24"/>
        </w:rPr>
        <w:t>ем</w:t>
      </w:r>
      <w:r w:rsidR="00385F47" w:rsidRPr="009D6EDF">
        <w:rPr>
          <w:rFonts w:ascii="Times New Roman" w:hAnsi="Times New Roman"/>
          <w:bCs/>
          <w:sz w:val="24"/>
          <w:szCs w:val="24"/>
        </w:rPr>
        <w:t xml:space="preserve"> о бюджетном процессе и финан</w:t>
      </w:r>
      <w:r w:rsidR="00385F47" w:rsidRPr="009D6EDF">
        <w:rPr>
          <w:rFonts w:ascii="Times New Roman" w:hAnsi="Times New Roman"/>
          <w:bCs/>
          <w:sz w:val="24"/>
          <w:szCs w:val="24"/>
        </w:rPr>
        <w:softHyphen/>
        <w:t>совом контроле в муниципальном образо</w:t>
      </w:r>
      <w:r w:rsidR="00385F47" w:rsidRPr="009D6EDF">
        <w:rPr>
          <w:rFonts w:ascii="Times New Roman" w:hAnsi="Times New Roman"/>
          <w:bCs/>
          <w:sz w:val="24"/>
          <w:szCs w:val="24"/>
        </w:rPr>
        <w:softHyphen/>
        <w:t xml:space="preserve">вании </w:t>
      </w:r>
      <w:proofErr w:type="spellStart"/>
      <w:r w:rsidR="003411A0">
        <w:rPr>
          <w:rFonts w:ascii="Times New Roman" w:hAnsi="Times New Roman"/>
          <w:bCs/>
          <w:sz w:val="24"/>
          <w:szCs w:val="24"/>
        </w:rPr>
        <w:t>Таловский</w:t>
      </w:r>
      <w:proofErr w:type="spellEnd"/>
      <w:r w:rsidR="00385F47" w:rsidRPr="009D6EDF">
        <w:rPr>
          <w:rFonts w:ascii="Times New Roman" w:hAnsi="Times New Roman"/>
          <w:bCs/>
          <w:sz w:val="24"/>
          <w:szCs w:val="24"/>
        </w:rPr>
        <w:t xml:space="preserve"> сельсовет  </w:t>
      </w:r>
      <w:proofErr w:type="spellStart"/>
      <w:r w:rsidR="00385F47" w:rsidRPr="009D6EDF">
        <w:rPr>
          <w:rFonts w:ascii="Times New Roman" w:hAnsi="Times New Roman"/>
          <w:bCs/>
          <w:sz w:val="24"/>
          <w:szCs w:val="24"/>
        </w:rPr>
        <w:t>Змеиногорского</w:t>
      </w:r>
      <w:proofErr w:type="spellEnd"/>
      <w:r w:rsidR="00385F47" w:rsidRPr="009D6EDF">
        <w:rPr>
          <w:rFonts w:ascii="Times New Roman" w:hAnsi="Times New Roman"/>
          <w:bCs/>
          <w:sz w:val="24"/>
          <w:szCs w:val="24"/>
        </w:rPr>
        <w:t xml:space="preserve"> района Алтайско</w:t>
      </w:r>
      <w:r w:rsidR="00385F47" w:rsidRPr="009D6EDF">
        <w:rPr>
          <w:rFonts w:ascii="Times New Roman" w:hAnsi="Times New Roman"/>
          <w:bCs/>
          <w:sz w:val="24"/>
          <w:szCs w:val="24"/>
        </w:rPr>
        <w:softHyphen/>
        <w:t>го края</w:t>
      </w:r>
      <w:r w:rsidR="001C12C9" w:rsidRPr="009D6EDF">
        <w:rPr>
          <w:rFonts w:ascii="Times New Roman" w:hAnsi="Times New Roman"/>
          <w:sz w:val="24"/>
          <w:szCs w:val="24"/>
        </w:rPr>
        <w:t xml:space="preserve"> от </w:t>
      </w:r>
      <w:r w:rsidR="005E0067">
        <w:rPr>
          <w:rFonts w:ascii="Times New Roman" w:hAnsi="Times New Roman"/>
          <w:sz w:val="24"/>
          <w:szCs w:val="24"/>
        </w:rPr>
        <w:t>18</w:t>
      </w:r>
      <w:r w:rsidR="001C12C9" w:rsidRPr="009D6EDF">
        <w:rPr>
          <w:rFonts w:ascii="Times New Roman" w:hAnsi="Times New Roman"/>
          <w:sz w:val="24"/>
          <w:szCs w:val="24"/>
        </w:rPr>
        <w:t>.0</w:t>
      </w:r>
      <w:r w:rsidR="005E0067">
        <w:rPr>
          <w:rFonts w:ascii="Times New Roman" w:hAnsi="Times New Roman"/>
          <w:sz w:val="24"/>
          <w:szCs w:val="24"/>
        </w:rPr>
        <w:t>6</w:t>
      </w:r>
      <w:r w:rsidR="001C12C9" w:rsidRPr="009D6EDF">
        <w:rPr>
          <w:rFonts w:ascii="Times New Roman" w:hAnsi="Times New Roman"/>
          <w:sz w:val="24"/>
          <w:szCs w:val="24"/>
        </w:rPr>
        <w:t>.20</w:t>
      </w:r>
      <w:r w:rsidR="005E0067">
        <w:rPr>
          <w:rFonts w:ascii="Times New Roman" w:hAnsi="Times New Roman"/>
          <w:sz w:val="24"/>
          <w:szCs w:val="24"/>
        </w:rPr>
        <w:t>18</w:t>
      </w:r>
      <w:r w:rsidR="001C12C9" w:rsidRPr="009D6EDF">
        <w:rPr>
          <w:rFonts w:ascii="Times New Roman" w:hAnsi="Times New Roman"/>
          <w:sz w:val="24"/>
          <w:szCs w:val="24"/>
        </w:rPr>
        <w:t xml:space="preserve"> №</w:t>
      </w:r>
      <w:r w:rsidR="005E0067">
        <w:rPr>
          <w:rFonts w:ascii="Times New Roman" w:hAnsi="Times New Roman"/>
          <w:sz w:val="24"/>
          <w:szCs w:val="24"/>
        </w:rPr>
        <w:t>11</w:t>
      </w:r>
      <w:r w:rsidR="001C12C9" w:rsidRPr="009D6EDF">
        <w:rPr>
          <w:rFonts w:ascii="Times New Roman" w:hAnsi="Times New Roman"/>
          <w:sz w:val="24"/>
          <w:szCs w:val="24"/>
        </w:rPr>
        <w:t>, Стандартом внешнего муниципального финансового контроля «Организация и проведение внешней проверки годового отчета об исполнении бюджета» СВМФК-</w:t>
      </w:r>
      <w:r w:rsidR="00A525DF" w:rsidRPr="009D6EDF">
        <w:rPr>
          <w:rFonts w:ascii="Times New Roman" w:hAnsi="Times New Roman"/>
          <w:sz w:val="24"/>
          <w:szCs w:val="24"/>
        </w:rPr>
        <w:t>04</w:t>
      </w:r>
      <w:r w:rsidR="001C12C9" w:rsidRPr="009D6EDF">
        <w:rPr>
          <w:rFonts w:ascii="Times New Roman" w:hAnsi="Times New Roman"/>
          <w:sz w:val="24"/>
          <w:szCs w:val="24"/>
        </w:rPr>
        <w:t xml:space="preserve"> (далее – Стандарт), </w:t>
      </w:r>
      <w:r w:rsidR="001C12C9" w:rsidRPr="009D6EDF">
        <w:rPr>
          <w:rFonts w:ascii="Times New Roman" w:hAnsi="Times New Roman"/>
          <w:bCs/>
          <w:sz w:val="24"/>
          <w:szCs w:val="24"/>
        </w:rPr>
        <w:t xml:space="preserve">утвержденным </w:t>
      </w:r>
      <w:r w:rsidR="00A525DF" w:rsidRPr="009D6EDF">
        <w:rPr>
          <w:rFonts w:ascii="Times New Roman" w:hAnsi="Times New Roman"/>
          <w:bCs/>
          <w:sz w:val="24"/>
          <w:szCs w:val="24"/>
        </w:rPr>
        <w:t>п</w:t>
      </w:r>
      <w:r w:rsidR="001C12C9" w:rsidRPr="009D6EDF">
        <w:rPr>
          <w:rFonts w:ascii="Times New Roman" w:hAnsi="Times New Roman"/>
          <w:bCs/>
          <w:sz w:val="24"/>
          <w:szCs w:val="24"/>
        </w:rPr>
        <w:t>редседателем Контрольно-счетно</w:t>
      </w:r>
      <w:r w:rsidR="00A525DF" w:rsidRPr="009D6EDF">
        <w:rPr>
          <w:rFonts w:ascii="Times New Roman" w:hAnsi="Times New Roman"/>
          <w:bCs/>
          <w:sz w:val="24"/>
          <w:szCs w:val="24"/>
        </w:rPr>
        <w:t xml:space="preserve">го органа </w:t>
      </w:r>
      <w:r w:rsidR="001C12C9" w:rsidRPr="009D6EDF">
        <w:rPr>
          <w:rFonts w:ascii="Times New Roman" w:hAnsi="Times New Roman"/>
          <w:bCs/>
          <w:sz w:val="24"/>
          <w:szCs w:val="24"/>
        </w:rPr>
        <w:t xml:space="preserve">муниципального </w:t>
      </w:r>
      <w:r w:rsidR="00A525DF" w:rsidRPr="009D6EDF">
        <w:rPr>
          <w:rFonts w:ascii="Times New Roman" w:hAnsi="Times New Roman"/>
          <w:bCs/>
          <w:sz w:val="24"/>
          <w:szCs w:val="24"/>
        </w:rPr>
        <w:t xml:space="preserve">образования </w:t>
      </w:r>
      <w:proofErr w:type="spellStart"/>
      <w:r w:rsidR="00A525DF" w:rsidRPr="009D6EDF">
        <w:rPr>
          <w:rFonts w:ascii="Times New Roman" w:hAnsi="Times New Roman"/>
          <w:bCs/>
          <w:sz w:val="24"/>
          <w:szCs w:val="24"/>
        </w:rPr>
        <w:t>Змеиногорский</w:t>
      </w:r>
      <w:proofErr w:type="spellEnd"/>
      <w:r w:rsidR="00A525DF" w:rsidRPr="009D6EDF">
        <w:rPr>
          <w:rFonts w:ascii="Times New Roman" w:hAnsi="Times New Roman"/>
          <w:bCs/>
          <w:sz w:val="24"/>
          <w:szCs w:val="24"/>
        </w:rPr>
        <w:t xml:space="preserve"> </w:t>
      </w:r>
      <w:r w:rsidR="001C12C9" w:rsidRPr="009D6EDF">
        <w:rPr>
          <w:rFonts w:ascii="Times New Roman" w:hAnsi="Times New Roman"/>
          <w:bCs/>
          <w:sz w:val="24"/>
          <w:szCs w:val="24"/>
        </w:rPr>
        <w:t xml:space="preserve">район </w:t>
      </w:r>
      <w:r w:rsidR="00A525DF" w:rsidRPr="009D6EDF">
        <w:rPr>
          <w:rFonts w:ascii="Times New Roman" w:hAnsi="Times New Roman"/>
          <w:bCs/>
          <w:sz w:val="24"/>
          <w:szCs w:val="24"/>
        </w:rPr>
        <w:t xml:space="preserve">Алтайского края от 23.09.2020г. №11. </w:t>
      </w:r>
      <w:r w:rsidR="001C12C9" w:rsidRPr="009D6EDF">
        <w:rPr>
          <w:rFonts w:ascii="Times New Roman" w:hAnsi="Times New Roman"/>
          <w:bCs/>
          <w:sz w:val="24"/>
          <w:szCs w:val="24"/>
        </w:rPr>
        <w:t xml:space="preserve"> </w:t>
      </w:r>
    </w:p>
    <w:p w14:paraId="2CDE0630" w14:textId="399479E7" w:rsidR="001C12C9" w:rsidRPr="009D6EDF" w:rsidRDefault="00A525DF" w:rsidP="00DA743C">
      <w:pPr>
        <w:spacing w:after="0" w:line="240" w:lineRule="auto"/>
        <w:jc w:val="both"/>
        <w:rPr>
          <w:rFonts w:ascii="Times New Roman" w:hAnsi="Times New Roman"/>
          <w:sz w:val="24"/>
          <w:szCs w:val="24"/>
        </w:rPr>
      </w:pPr>
      <w:r w:rsidRPr="009D6EDF">
        <w:rPr>
          <w:rFonts w:ascii="Times New Roman" w:hAnsi="Times New Roman"/>
          <w:bCs/>
          <w:sz w:val="24"/>
          <w:szCs w:val="24"/>
        </w:rPr>
        <w:t xml:space="preserve">             </w:t>
      </w:r>
      <w:r w:rsidR="001C12C9" w:rsidRPr="009D6EDF">
        <w:rPr>
          <w:rFonts w:ascii="Times New Roman" w:hAnsi="Times New Roman"/>
          <w:bCs/>
          <w:sz w:val="24"/>
          <w:szCs w:val="24"/>
        </w:rPr>
        <w:t xml:space="preserve">Настоящее заключение подготовлено </w:t>
      </w:r>
      <w:r w:rsidR="001C12C9" w:rsidRPr="009D6EDF">
        <w:rPr>
          <w:rFonts w:ascii="Times New Roman" w:hAnsi="Times New Roman"/>
          <w:sz w:val="24"/>
          <w:szCs w:val="24"/>
        </w:rPr>
        <w:t>на основании Отчета об исполнении бюджета     поселения</w:t>
      </w:r>
      <w:r w:rsidR="00412DED" w:rsidRPr="009D6EDF">
        <w:rPr>
          <w:rFonts w:ascii="Times New Roman" w:hAnsi="Times New Roman"/>
          <w:sz w:val="24"/>
          <w:szCs w:val="24"/>
        </w:rPr>
        <w:t xml:space="preserve"> </w:t>
      </w:r>
      <w:proofErr w:type="spellStart"/>
      <w:r w:rsidR="003411A0">
        <w:rPr>
          <w:rFonts w:ascii="Times New Roman" w:hAnsi="Times New Roman"/>
          <w:sz w:val="24"/>
          <w:szCs w:val="24"/>
        </w:rPr>
        <w:t>Таловский</w:t>
      </w:r>
      <w:proofErr w:type="spellEnd"/>
      <w:r w:rsidR="00412DED" w:rsidRPr="009D6EDF">
        <w:rPr>
          <w:rFonts w:ascii="Times New Roman" w:hAnsi="Times New Roman"/>
          <w:sz w:val="24"/>
          <w:szCs w:val="24"/>
        </w:rPr>
        <w:t xml:space="preserve"> сельсовет </w:t>
      </w:r>
      <w:r w:rsidR="001C12C9" w:rsidRPr="009D6EDF">
        <w:rPr>
          <w:rFonts w:ascii="Times New Roman" w:hAnsi="Times New Roman"/>
          <w:sz w:val="24"/>
          <w:szCs w:val="24"/>
        </w:rPr>
        <w:t>за 202</w:t>
      </w:r>
      <w:r w:rsidR="00412DED" w:rsidRPr="009D6EDF">
        <w:rPr>
          <w:rFonts w:ascii="Times New Roman" w:hAnsi="Times New Roman"/>
          <w:sz w:val="24"/>
          <w:szCs w:val="24"/>
        </w:rPr>
        <w:t>1</w:t>
      </w:r>
      <w:r w:rsidR="001C12C9" w:rsidRPr="009D6EDF">
        <w:rPr>
          <w:rFonts w:ascii="Times New Roman" w:hAnsi="Times New Roman"/>
          <w:sz w:val="24"/>
          <w:szCs w:val="24"/>
        </w:rPr>
        <w:t xml:space="preserve"> год, представленного </w:t>
      </w:r>
      <w:r w:rsidR="00883BDB" w:rsidRPr="009D6EDF">
        <w:rPr>
          <w:rFonts w:ascii="Times New Roman" w:hAnsi="Times New Roman"/>
          <w:sz w:val="24"/>
          <w:szCs w:val="24"/>
        </w:rPr>
        <w:t>А</w:t>
      </w:r>
      <w:r w:rsidR="001C12C9" w:rsidRPr="009D6EDF">
        <w:rPr>
          <w:rFonts w:ascii="Times New Roman" w:hAnsi="Times New Roman"/>
          <w:sz w:val="24"/>
          <w:szCs w:val="24"/>
        </w:rPr>
        <w:t xml:space="preserve">дминистрацией  </w:t>
      </w:r>
      <w:proofErr w:type="spellStart"/>
      <w:r w:rsidR="003411A0">
        <w:rPr>
          <w:rFonts w:ascii="Times New Roman" w:hAnsi="Times New Roman"/>
          <w:sz w:val="24"/>
          <w:szCs w:val="24"/>
        </w:rPr>
        <w:t>Таловского</w:t>
      </w:r>
      <w:proofErr w:type="spellEnd"/>
      <w:r w:rsidR="001C12C9" w:rsidRPr="009D6EDF">
        <w:rPr>
          <w:rFonts w:ascii="Times New Roman" w:hAnsi="Times New Roman"/>
          <w:sz w:val="24"/>
          <w:szCs w:val="24"/>
        </w:rPr>
        <w:t xml:space="preserve"> сельс</w:t>
      </w:r>
      <w:r w:rsidR="00412DED" w:rsidRPr="009D6EDF">
        <w:rPr>
          <w:rFonts w:ascii="Times New Roman" w:hAnsi="Times New Roman"/>
          <w:sz w:val="24"/>
          <w:szCs w:val="24"/>
        </w:rPr>
        <w:t>овета</w:t>
      </w:r>
      <w:r w:rsidR="001C12C9" w:rsidRPr="009D6EDF">
        <w:rPr>
          <w:rFonts w:ascii="Times New Roman" w:hAnsi="Times New Roman"/>
          <w:sz w:val="24"/>
          <w:szCs w:val="24"/>
        </w:rPr>
        <w:t xml:space="preserve">, данных внешней проверки годовой бюджетной отчетности главных администраторов бюджетных средств   </w:t>
      </w:r>
      <w:proofErr w:type="spellStart"/>
      <w:r w:rsidR="003411A0">
        <w:rPr>
          <w:rFonts w:ascii="Times New Roman" w:hAnsi="Times New Roman"/>
          <w:sz w:val="24"/>
          <w:szCs w:val="24"/>
        </w:rPr>
        <w:t>Таловского</w:t>
      </w:r>
      <w:proofErr w:type="spellEnd"/>
      <w:r w:rsidR="00412DED" w:rsidRPr="009D6EDF">
        <w:rPr>
          <w:rFonts w:ascii="Times New Roman" w:hAnsi="Times New Roman"/>
          <w:sz w:val="24"/>
          <w:szCs w:val="24"/>
        </w:rPr>
        <w:t xml:space="preserve"> сельсовета</w:t>
      </w:r>
      <w:r w:rsidR="001C12C9" w:rsidRPr="009D6EDF">
        <w:rPr>
          <w:rFonts w:ascii="Times New Roman" w:hAnsi="Times New Roman"/>
          <w:sz w:val="24"/>
          <w:szCs w:val="24"/>
        </w:rPr>
        <w:t xml:space="preserve"> за 202</w:t>
      </w:r>
      <w:r w:rsidR="00412DED" w:rsidRPr="009D6EDF">
        <w:rPr>
          <w:rFonts w:ascii="Times New Roman" w:hAnsi="Times New Roman"/>
          <w:sz w:val="24"/>
          <w:szCs w:val="24"/>
        </w:rPr>
        <w:t>1</w:t>
      </w:r>
      <w:r w:rsidR="001C12C9" w:rsidRPr="009D6EDF">
        <w:rPr>
          <w:rFonts w:ascii="Times New Roman" w:hAnsi="Times New Roman"/>
          <w:sz w:val="24"/>
          <w:szCs w:val="24"/>
        </w:rPr>
        <w:t xml:space="preserve"> год.</w:t>
      </w:r>
    </w:p>
    <w:p w14:paraId="5CA01FCD" w14:textId="04F91CB8" w:rsidR="001C12C9" w:rsidRPr="009D6EDF" w:rsidRDefault="001C12C9" w:rsidP="00DA743C">
      <w:pPr>
        <w:spacing w:after="0" w:line="240" w:lineRule="auto"/>
        <w:jc w:val="both"/>
        <w:rPr>
          <w:rFonts w:ascii="Times New Roman" w:hAnsi="Times New Roman"/>
          <w:sz w:val="24"/>
          <w:szCs w:val="24"/>
        </w:rPr>
      </w:pPr>
      <w:r w:rsidRPr="009D6EDF">
        <w:rPr>
          <w:rFonts w:ascii="Times New Roman" w:hAnsi="Times New Roman"/>
          <w:sz w:val="24"/>
          <w:szCs w:val="24"/>
        </w:rPr>
        <w:tab/>
      </w:r>
      <w:r w:rsidR="00A50298" w:rsidRPr="009D6EDF">
        <w:rPr>
          <w:rFonts w:ascii="Times New Roman" w:hAnsi="Times New Roman"/>
          <w:sz w:val="24"/>
          <w:szCs w:val="24"/>
        </w:rPr>
        <w:t xml:space="preserve"> </w:t>
      </w:r>
      <w:r w:rsidRPr="009D6EDF">
        <w:rPr>
          <w:rFonts w:ascii="Times New Roman" w:hAnsi="Times New Roman"/>
          <w:sz w:val="24"/>
          <w:szCs w:val="24"/>
        </w:rPr>
        <w:t xml:space="preserve">Отчет об исполнении бюджета </w:t>
      </w:r>
      <w:r w:rsidR="00412DED"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00412DED" w:rsidRPr="009D6EDF">
        <w:rPr>
          <w:rFonts w:ascii="Times New Roman" w:hAnsi="Times New Roman"/>
          <w:sz w:val="24"/>
          <w:szCs w:val="24"/>
        </w:rPr>
        <w:t xml:space="preserve"> сельсовет </w:t>
      </w:r>
      <w:r w:rsidRPr="009D6EDF">
        <w:rPr>
          <w:rFonts w:ascii="Times New Roman" w:hAnsi="Times New Roman"/>
          <w:sz w:val="24"/>
          <w:szCs w:val="24"/>
        </w:rPr>
        <w:t>за 202</w:t>
      </w:r>
      <w:r w:rsidR="00412DED" w:rsidRPr="009D6EDF">
        <w:rPr>
          <w:rFonts w:ascii="Times New Roman" w:hAnsi="Times New Roman"/>
          <w:sz w:val="24"/>
          <w:szCs w:val="24"/>
        </w:rPr>
        <w:t>1</w:t>
      </w:r>
      <w:r w:rsidRPr="009D6EDF">
        <w:rPr>
          <w:rFonts w:ascii="Times New Roman" w:hAnsi="Times New Roman"/>
          <w:sz w:val="24"/>
          <w:szCs w:val="24"/>
        </w:rPr>
        <w:t xml:space="preserve"> год представлен в К</w:t>
      </w:r>
      <w:r w:rsidR="00412DED" w:rsidRPr="009D6EDF">
        <w:rPr>
          <w:rFonts w:ascii="Times New Roman" w:hAnsi="Times New Roman"/>
          <w:sz w:val="24"/>
          <w:szCs w:val="24"/>
        </w:rPr>
        <w:t xml:space="preserve">СО района в составе пакета документов, сопроводительное письмо от </w:t>
      </w:r>
      <w:r w:rsidR="005E0067">
        <w:rPr>
          <w:rFonts w:ascii="Times New Roman" w:hAnsi="Times New Roman"/>
          <w:sz w:val="24"/>
          <w:szCs w:val="24"/>
        </w:rPr>
        <w:t>09</w:t>
      </w:r>
      <w:r w:rsidRPr="009D6EDF">
        <w:rPr>
          <w:rFonts w:ascii="Times New Roman" w:hAnsi="Times New Roman"/>
          <w:sz w:val="24"/>
          <w:szCs w:val="24"/>
        </w:rPr>
        <w:t>.0</w:t>
      </w:r>
      <w:r w:rsidR="005E0067">
        <w:rPr>
          <w:rFonts w:ascii="Times New Roman" w:hAnsi="Times New Roman"/>
          <w:sz w:val="24"/>
          <w:szCs w:val="24"/>
        </w:rPr>
        <w:t>3</w:t>
      </w:r>
      <w:r w:rsidRPr="009D6EDF">
        <w:rPr>
          <w:rFonts w:ascii="Times New Roman" w:hAnsi="Times New Roman"/>
          <w:sz w:val="24"/>
          <w:szCs w:val="24"/>
        </w:rPr>
        <w:t>.202</w:t>
      </w:r>
      <w:r w:rsidR="00412DED" w:rsidRPr="009D6EDF">
        <w:rPr>
          <w:rFonts w:ascii="Times New Roman" w:hAnsi="Times New Roman"/>
          <w:sz w:val="24"/>
          <w:szCs w:val="24"/>
        </w:rPr>
        <w:t xml:space="preserve">2 </w:t>
      </w:r>
      <w:r w:rsidRPr="009D6EDF">
        <w:rPr>
          <w:rFonts w:ascii="Times New Roman" w:hAnsi="Times New Roman"/>
          <w:sz w:val="24"/>
          <w:szCs w:val="24"/>
        </w:rPr>
        <w:t xml:space="preserve"> №</w:t>
      </w:r>
      <w:r w:rsidR="005E0067">
        <w:rPr>
          <w:rFonts w:ascii="Times New Roman" w:hAnsi="Times New Roman"/>
          <w:sz w:val="24"/>
          <w:szCs w:val="24"/>
        </w:rPr>
        <w:t>16</w:t>
      </w:r>
      <w:r w:rsidRPr="009D6EDF">
        <w:rPr>
          <w:rFonts w:ascii="Times New Roman" w:hAnsi="Times New Roman"/>
          <w:sz w:val="24"/>
          <w:szCs w:val="24"/>
        </w:rPr>
        <w:t xml:space="preserve"> с соблюдением срока, установленного </w:t>
      </w:r>
      <w:r w:rsidR="00412DED" w:rsidRPr="009D6EDF">
        <w:rPr>
          <w:rFonts w:ascii="Times New Roman" w:hAnsi="Times New Roman"/>
          <w:sz w:val="24"/>
          <w:szCs w:val="24"/>
        </w:rPr>
        <w:t>стать</w:t>
      </w:r>
      <w:r w:rsidR="005E0067">
        <w:rPr>
          <w:rFonts w:ascii="Times New Roman" w:hAnsi="Times New Roman"/>
          <w:sz w:val="24"/>
          <w:szCs w:val="24"/>
        </w:rPr>
        <w:t>ей 18</w:t>
      </w:r>
      <w:r w:rsidRPr="009D6EDF">
        <w:rPr>
          <w:rFonts w:ascii="Times New Roman" w:hAnsi="Times New Roman"/>
          <w:sz w:val="24"/>
          <w:szCs w:val="24"/>
        </w:rPr>
        <w:t xml:space="preserve"> </w:t>
      </w:r>
      <w:r w:rsidR="00A50298" w:rsidRPr="009D6EDF">
        <w:rPr>
          <w:rFonts w:ascii="Times New Roman" w:hAnsi="Times New Roman"/>
          <w:sz w:val="24"/>
          <w:szCs w:val="24"/>
        </w:rPr>
        <w:t>«</w:t>
      </w:r>
      <w:r w:rsidRPr="009D6EDF">
        <w:rPr>
          <w:rFonts w:ascii="Times New Roman" w:hAnsi="Times New Roman"/>
          <w:sz w:val="24"/>
          <w:szCs w:val="24"/>
        </w:rPr>
        <w:t xml:space="preserve">Положения о бюджетном процессе в </w:t>
      </w:r>
      <w:r w:rsidR="00412DED" w:rsidRPr="009D6EDF">
        <w:rPr>
          <w:rFonts w:ascii="Times New Roman" w:hAnsi="Times New Roman"/>
          <w:sz w:val="24"/>
          <w:szCs w:val="24"/>
        </w:rPr>
        <w:t xml:space="preserve">поселении </w:t>
      </w:r>
      <w:proofErr w:type="spellStart"/>
      <w:r w:rsidR="003411A0">
        <w:rPr>
          <w:rFonts w:ascii="Times New Roman" w:hAnsi="Times New Roman"/>
          <w:sz w:val="24"/>
          <w:szCs w:val="24"/>
        </w:rPr>
        <w:t>Таловский</w:t>
      </w:r>
      <w:proofErr w:type="spellEnd"/>
      <w:r w:rsidR="00412DED" w:rsidRPr="009D6EDF">
        <w:rPr>
          <w:rFonts w:ascii="Times New Roman" w:hAnsi="Times New Roman"/>
          <w:sz w:val="24"/>
          <w:szCs w:val="24"/>
        </w:rPr>
        <w:t xml:space="preserve"> сельсовет</w:t>
      </w:r>
      <w:r w:rsidR="00A50298" w:rsidRPr="009D6EDF">
        <w:rPr>
          <w:rFonts w:ascii="Times New Roman" w:hAnsi="Times New Roman"/>
          <w:sz w:val="24"/>
          <w:szCs w:val="24"/>
        </w:rPr>
        <w:t>»</w:t>
      </w:r>
      <w:r w:rsidR="00412DED" w:rsidRPr="009D6EDF">
        <w:rPr>
          <w:rFonts w:ascii="Times New Roman" w:hAnsi="Times New Roman"/>
          <w:sz w:val="24"/>
          <w:szCs w:val="24"/>
        </w:rPr>
        <w:t xml:space="preserve">, </w:t>
      </w:r>
      <w:r w:rsidRPr="009D6EDF">
        <w:rPr>
          <w:rFonts w:ascii="Times New Roman" w:hAnsi="Times New Roman"/>
          <w:sz w:val="24"/>
          <w:szCs w:val="24"/>
        </w:rPr>
        <w:t xml:space="preserve">утвержденного решением Совета </w:t>
      </w:r>
      <w:r w:rsidR="00A50298" w:rsidRPr="009D6EDF">
        <w:rPr>
          <w:rFonts w:ascii="Times New Roman" w:hAnsi="Times New Roman"/>
          <w:sz w:val="24"/>
          <w:szCs w:val="24"/>
        </w:rPr>
        <w:t xml:space="preserve">депутатов </w:t>
      </w:r>
      <w:proofErr w:type="spellStart"/>
      <w:r w:rsidR="003411A0">
        <w:rPr>
          <w:rFonts w:ascii="Times New Roman" w:hAnsi="Times New Roman"/>
          <w:sz w:val="24"/>
          <w:szCs w:val="24"/>
        </w:rPr>
        <w:t>Таловского</w:t>
      </w:r>
      <w:proofErr w:type="spellEnd"/>
      <w:r w:rsidR="00A50298" w:rsidRPr="009D6EDF">
        <w:rPr>
          <w:rFonts w:ascii="Times New Roman" w:hAnsi="Times New Roman"/>
          <w:sz w:val="24"/>
          <w:szCs w:val="24"/>
        </w:rPr>
        <w:t xml:space="preserve"> сельсовета о</w:t>
      </w:r>
      <w:r w:rsidRPr="009D6EDF">
        <w:rPr>
          <w:rFonts w:ascii="Times New Roman" w:hAnsi="Times New Roman"/>
          <w:sz w:val="24"/>
          <w:szCs w:val="24"/>
        </w:rPr>
        <w:t xml:space="preserve">т </w:t>
      </w:r>
      <w:bookmarkStart w:id="5" w:name="_Hlk100135773"/>
      <w:r w:rsidR="005E0067">
        <w:rPr>
          <w:rFonts w:ascii="Times New Roman" w:hAnsi="Times New Roman"/>
          <w:sz w:val="24"/>
          <w:szCs w:val="24"/>
        </w:rPr>
        <w:t>18</w:t>
      </w:r>
      <w:r w:rsidRPr="009D6EDF">
        <w:rPr>
          <w:rFonts w:ascii="Times New Roman" w:hAnsi="Times New Roman"/>
          <w:sz w:val="24"/>
          <w:szCs w:val="24"/>
        </w:rPr>
        <w:t>.0</w:t>
      </w:r>
      <w:r w:rsidR="005E0067">
        <w:rPr>
          <w:rFonts w:ascii="Times New Roman" w:hAnsi="Times New Roman"/>
          <w:sz w:val="24"/>
          <w:szCs w:val="24"/>
        </w:rPr>
        <w:t>6</w:t>
      </w:r>
      <w:r w:rsidRPr="009D6EDF">
        <w:rPr>
          <w:rFonts w:ascii="Times New Roman" w:hAnsi="Times New Roman"/>
          <w:sz w:val="24"/>
          <w:szCs w:val="24"/>
        </w:rPr>
        <w:t>.20</w:t>
      </w:r>
      <w:r w:rsidR="005E0067">
        <w:rPr>
          <w:rFonts w:ascii="Times New Roman" w:hAnsi="Times New Roman"/>
          <w:sz w:val="24"/>
          <w:szCs w:val="24"/>
        </w:rPr>
        <w:t>18</w:t>
      </w:r>
      <w:r w:rsidRPr="009D6EDF">
        <w:rPr>
          <w:rFonts w:ascii="Times New Roman" w:hAnsi="Times New Roman"/>
          <w:sz w:val="24"/>
          <w:szCs w:val="24"/>
        </w:rPr>
        <w:t xml:space="preserve"> №</w:t>
      </w:r>
      <w:r w:rsidR="005E0067">
        <w:rPr>
          <w:rFonts w:ascii="Times New Roman" w:hAnsi="Times New Roman"/>
          <w:sz w:val="24"/>
          <w:szCs w:val="24"/>
        </w:rPr>
        <w:t>11</w:t>
      </w:r>
      <w:bookmarkEnd w:id="5"/>
      <w:r w:rsidRPr="009D6EDF">
        <w:rPr>
          <w:rFonts w:ascii="Times New Roman" w:hAnsi="Times New Roman"/>
          <w:sz w:val="24"/>
          <w:szCs w:val="24"/>
        </w:rPr>
        <w:t>.</w:t>
      </w:r>
    </w:p>
    <w:p w14:paraId="05F0D671" w14:textId="4C62B558" w:rsidR="001C12C9" w:rsidRPr="009D6EDF" w:rsidRDefault="00A50298"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1C12C9" w:rsidRPr="009D6EDF">
        <w:rPr>
          <w:rFonts w:ascii="Times New Roman" w:hAnsi="Times New Roman"/>
          <w:sz w:val="24"/>
          <w:szCs w:val="24"/>
        </w:rPr>
        <w:t xml:space="preserve">В соответствии </w:t>
      </w:r>
      <w:r w:rsidRPr="009D6EDF">
        <w:rPr>
          <w:rFonts w:ascii="Times New Roman" w:hAnsi="Times New Roman"/>
          <w:sz w:val="24"/>
          <w:szCs w:val="24"/>
        </w:rPr>
        <w:t xml:space="preserve">со </w:t>
      </w:r>
      <w:r w:rsidR="001C12C9" w:rsidRPr="009D6EDF">
        <w:rPr>
          <w:rFonts w:ascii="Times New Roman" w:hAnsi="Times New Roman"/>
          <w:sz w:val="24"/>
          <w:szCs w:val="24"/>
        </w:rPr>
        <w:t>с</w:t>
      </w:r>
      <w:r w:rsidRPr="009D6EDF">
        <w:rPr>
          <w:rFonts w:ascii="Times New Roman" w:hAnsi="Times New Roman"/>
          <w:sz w:val="24"/>
          <w:szCs w:val="24"/>
        </w:rPr>
        <w:t xml:space="preserve">татьей </w:t>
      </w:r>
      <w:r w:rsidR="005E0067">
        <w:rPr>
          <w:rFonts w:ascii="Times New Roman" w:hAnsi="Times New Roman"/>
          <w:sz w:val="24"/>
          <w:szCs w:val="24"/>
        </w:rPr>
        <w:t>17</w:t>
      </w:r>
      <w:r w:rsidRPr="009D6EDF">
        <w:rPr>
          <w:rFonts w:ascii="Times New Roman" w:hAnsi="Times New Roman"/>
          <w:sz w:val="24"/>
          <w:szCs w:val="24"/>
        </w:rPr>
        <w:t xml:space="preserve"> «Положения о бюджетном процессе в поселении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утвержденного решением Совета депутатов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от </w:t>
      </w:r>
      <w:r w:rsidR="005E0067">
        <w:rPr>
          <w:rFonts w:ascii="Times New Roman" w:hAnsi="Times New Roman"/>
          <w:sz w:val="24"/>
          <w:szCs w:val="24"/>
        </w:rPr>
        <w:t>18</w:t>
      </w:r>
      <w:r w:rsidR="005E0067" w:rsidRPr="009D6EDF">
        <w:rPr>
          <w:rFonts w:ascii="Times New Roman" w:hAnsi="Times New Roman"/>
          <w:sz w:val="24"/>
          <w:szCs w:val="24"/>
        </w:rPr>
        <w:t>.0</w:t>
      </w:r>
      <w:r w:rsidR="005E0067">
        <w:rPr>
          <w:rFonts w:ascii="Times New Roman" w:hAnsi="Times New Roman"/>
          <w:sz w:val="24"/>
          <w:szCs w:val="24"/>
        </w:rPr>
        <w:t>6</w:t>
      </w:r>
      <w:r w:rsidR="005E0067" w:rsidRPr="009D6EDF">
        <w:rPr>
          <w:rFonts w:ascii="Times New Roman" w:hAnsi="Times New Roman"/>
          <w:sz w:val="24"/>
          <w:szCs w:val="24"/>
        </w:rPr>
        <w:t>.20</w:t>
      </w:r>
      <w:r w:rsidR="005E0067">
        <w:rPr>
          <w:rFonts w:ascii="Times New Roman" w:hAnsi="Times New Roman"/>
          <w:sz w:val="24"/>
          <w:szCs w:val="24"/>
        </w:rPr>
        <w:t>18</w:t>
      </w:r>
      <w:r w:rsidR="005E0067" w:rsidRPr="009D6EDF">
        <w:rPr>
          <w:rFonts w:ascii="Times New Roman" w:hAnsi="Times New Roman"/>
          <w:sz w:val="24"/>
          <w:szCs w:val="24"/>
        </w:rPr>
        <w:t xml:space="preserve"> №</w:t>
      </w:r>
      <w:r w:rsidR="005E0067">
        <w:rPr>
          <w:rFonts w:ascii="Times New Roman" w:hAnsi="Times New Roman"/>
          <w:sz w:val="24"/>
          <w:szCs w:val="24"/>
        </w:rPr>
        <w:t>11</w:t>
      </w:r>
      <w:r w:rsidRPr="009D6EDF">
        <w:rPr>
          <w:rFonts w:ascii="Times New Roman" w:hAnsi="Times New Roman"/>
          <w:sz w:val="24"/>
          <w:szCs w:val="24"/>
        </w:rPr>
        <w:t xml:space="preserve"> и запроса КСО района от 10.02.2022г №</w:t>
      </w:r>
      <w:r w:rsidR="005E0067">
        <w:rPr>
          <w:rFonts w:ascii="Times New Roman" w:hAnsi="Times New Roman"/>
          <w:sz w:val="24"/>
          <w:szCs w:val="24"/>
        </w:rPr>
        <w:t>11</w:t>
      </w:r>
      <w:r w:rsidRPr="009D6EDF">
        <w:rPr>
          <w:rFonts w:ascii="Times New Roman" w:hAnsi="Times New Roman"/>
          <w:sz w:val="24"/>
          <w:szCs w:val="24"/>
        </w:rPr>
        <w:t xml:space="preserve"> «О предоставлении информации», </w:t>
      </w:r>
      <w:r w:rsidR="001C12C9" w:rsidRPr="009D6EDF">
        <w:rPr>
          <w:rFonts w:ascii="Times New Roman" w:hAnsi="Times New Roman"/>
          <w:sz w:val="24"/>
          <w:szCs w:val="24"/>
        </w:rPr>
        <w:t xml:space="preserve">в </w:t>
      </w:r>
      <w:r w:rsidR="006A0E6C" w:rsidRPr="009D6EDF">
        <w:rPr>
          <w:rFonts w:ascii="Times New Roman" w:hAnsi="Times New Roman"/>
          <w:sz w:val="24"/>
          <w:szCs w:val="24"/>
        </w:rPr>
        <w:t xml:space="preserve">КСО </w:t>
      </w:r>
      <w:r w:rsidR="009D6EDF" w:rsidRPr="009D6EDF">
        <w:rPr>
          <w:rFonts w:ascii="Times New Roman" w:hAnsi="Times New Roman"/>
          <w:sz w:val="24"/>
          <w:szCs w:val="24"/>
        </w:rPr>
        <w:t>района для</w:t>
      </w:r>
      <w:r w:rsidR="001C12C9" w:rsidRPr="009D6EDF">
        <w:rPr>
          <w:rFonts w:ascii="Times New Roman" w:hAnsi="Times New Roman"/>
          <w:sz w:val="24"/>
          <w:szCs w:val="24"/>
        </w:rPr>
        <w:t xml:space="preserve"> осуществления внешней проверки представлены:</w:t>
      </w:r>
    </w:p>
    <w:p w14:paraId="035F4DCC" w14:textId="61202B01" w:rsidR="001C12C9" w:rsidRPr="009D6EDF" w:rsidRDefault="001C12C9" w:rsidP="00DA743C">
      <w:pPr>
        <w:spacing w:after="0" w:line="240" w:lineRule="auto"/>
        <w:jc w:val="both"/>
        <w:rPr>
          <w:rFonts w:ascii="Times New Roman" w:hAnsi="Times New Roman"/>
          <w:sz w:val="24"/>
          <w:szCs w:val="24"/>
        </w:rPr>
      </w:pPr>
      <w:r w:rsidRPr="009D6EDF">
        <w:rPr>
          <w:rFonts w:ascii="Times New Roman" w:hAnsi="Times New Roman"/>
          <w:sz w:val="24"/>
          <w:szCs w:val="24"/>
        </w:rPr>
        <w:tab/>
      </w:r>
      <w:r w:rsidRPr="009719C7">
        <w:rPr>
          <w:rFonts w:ascii="Times New Roman" w:hAnsi="Times New Roman"/>
          <w:sz w:val="24"/>
          <w:szCs w:val="24"/>
        </w:rPr>
        <w:t xml:space="preserve">-решения </w:t>
      </w:r>
      <w:r w:rsidRPr="009D6EDF">
        <w:rPr>
          <w:rFonts w:ascii="Times New Roman" w:hAnsi="Times New Roman"/>
          <w:sz w:val="24"/>
          <w:szCs w:val="24"/>
        </w:rPr>
        <w:t xml:space="preserve">Совета </w:t>
      </w:r>
      <w:r w:rsidR="00884B14" w:rsidRPr="009D6EDF">
        <w:rPr>
          <w:rFonts w:ascii="Times New Roman" w:hAnsi="Times New Roman"/>
          <w:sz w:val="24"/>
          <w:szCs w:val="24"/>
        </w:rPr>
        <w:t xml:space="preserve">депутатов </w:t>
      </w:r>
      <w:proofErr w:type="spellStart"/>
      <w:r w:rsidR="003411A0">
        <w:rPr>
          <w:rFonts w:ascii="Times New Roman" w:hAnsi="Times New Roman"/>
          <w:sz w:val="24"/>
          <w:szCs w:val="24"/>
        </w:rPr>
        <w:t>Таловского</w:t>
      </w:r>
      <w:proofErr w:type="spellEnd"/>
      <w:r w:rsidR="00884B14" w:rsidRPr="009D6EDF">
        <w:rPr>
          <w:rFonts w:ascii="Times New Roman" w:hAnsi="Times New Roman"/>
          <w:sz w:val="24"/>
          <w:szCs w:val="24"/>
        </w:rPr>
        <w:t xml:space="preserve"> сельсовета </w:t>
      </w:r>
      <w:proofErr w:type="spellStart"/>
      <w:r w:rsidR="00884B14" w:rsidRPr="009D6EDF">
        <w:rPr>
          <w:rFonts w:ascii="Times New Roman" w:hAnsi="Times New Roman"/>
          <w:sz w:val="24"/>
          <w:szCs w:val="24"/>
        </w:rPr>
        <w:t>Змеиногорского</w:t>
      </w:r>
      <w:proofErr w:type="spellEnd"/>
      <w:r w:rsidR="00884B14" w:rsidRPr="009D6EDF">
        <w:rPr>
          <w:rFonts w:ascii="Times New Roman" w:hAnsi="Times New Roman"/>
          <w:sz w:val="24"/>
          <w:szCs w:val="24"/>
        </w:rPr>
        <w:t xml:space="preserve"> района Алтайского края «</w:t>
      </w:r>
      <w:r w:rsidRPr="009D6EDF">
        <w:rPr>
          <w:rFonts w:ascii="Times New Roman" w:hAnsi="Times New Roman"/>
          <w:sz w:val="24"/>
          <w:szCs w:val="24"/>
        </w:rPr>
        <w:t>О</w:t>
      </w:r>
      <w:r w:rsidR="00884B14" w:rsidRPr="009D6EDF">
        <w:rPr>
          <w:rFonts w:ascii="Times New Roman" w:hAnsi="Times New Roman"/>
          <w:sz w:val="24"/>
          <w:szCs w:val="24"/>
        </w:rPr>
        <w:t xml:space="preserve"> </w:t>
      </w:r>
      <w:r w:rsidRPr="009D6EDF">
        <w:rPr>
          <w:rFonts w:ascii="Times New Roman" w:hAnsi="Times New Roman"/>
          <w:sz w:val="24"/>
          <w:szCs w:val="24"/>
        </w:rPr>
        <w:t>бюджет</w:t>
      </w:r>
      <w:r w:rsidR="00884B14" w:rsidRPr="009D6EDF">
        <w:rPr>
          <w:rFonts w:ascii="Times New Roman" w:hAnsi="Times New Roman"/>
          <w:sz w:val="24"/>
          <w:szCs w:val="24"/>
        </w:rPr>
        <w:t>е</w:t>
      </w:r>
      <w:r w:rsidRPr="009D6EDF">
        <w:rPr>
          <w:rFonts w:ascii="Times New Roman" w:hAnsi="Times New Roman"/>
          <w:sz w:val="24"/>
          <w:szCs w:val="24"/>
        </w:rPr>
        <w:t xml:space="preserve"> </w:t>
      </w:r>
      <w:r w:rsidR="00884B14"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00884B14" w:rsidRPr="009D6EDF">
        <w:rPr>
          <w:rFonts w:ascii="Times New Roman" w:hAnsi="Times New Roman"/>
          <w:sz w:val="24"/>
          <w:szCs w:val="24"/>
        </w:rPr>
        <w:t xml:space="preserve"> сельсовет </w:t>
      </w:r>
      <w:proofErr w:type="spellStart"/>
      <w:r w:rsidR="00884B14" w:rsidRPr="009D6EDF">
        <w:rPr>
          <w:rFonts w:ascii="Times New Roman" w:hAnsi="Times New Roman"/>
          <w:sz w:val="24"/>
          <w:szCs w:val="24"/>
        </w:rPr>
        <w:t>Змеиногорского</w:t>
      </w:r>
      <w:proofErr w:type="spellEnd"/>
      <w:r w:rsidR="00884B14" w:rsidRPr="009D6EDF">
        <w:rPr>
          <w:rFonts w:ascii="Times New Roman" w:hAnsi="Times New Roman"/>
          <w:sz w:val="24"/>
          <w:szCs w:val="24"/>
        </w:rPr>
        <w:t xml:space="preserve"> района Алтайского края </w:t>
      </w:r>
      <w:r w:rsidRPr="009D6EDF">
        <w:rPr>
          <w:rFonts w:ascii="Times New Roman" w:hAnsi="Times New Roman"/>
          <w:sz w:val="24"/>
          <w:szCs w:val="24"/>
        </w:rPr>
        <w:t>за 202</w:t>
      </w:r>
      <w:r w:rsidR="00884B14" w:rsidRPr="009D6EDF">
        <w:rPr>
          <w:rFonts w:ascii="Times New Roman" w:hAnsi="Times New Roman"/>
          <w:sz w:val="24"/>
          <w:szCs w:val="24"/>
        </w:rPr>
        <w:t xml:space="preserve">1 </w:t>
      </w:r>
      <w:r w:rsidRPr="009D6EDF">
        <w:rPr>
          <w:rFonts w:ascii="Times New Roman" w:hAnsi="Times New Roman"/>
          <w:sz w:val="24"/>
          <w:szCs w:val="24"/>
        </w:rPr>
        <w:t>год» с приложениями</w:t>
      </w:r>
      <w:r w:rsidR="00F261AC" w:rsidRPr="009D6EDF">
        <w:rPr>
          <w:rFonts w:ascii="Times New Roman" w:hAnsi="Times New Roman"/>
          <w:sz w:val="24"/>
          <w:szCs w:val="24"/>
        </w:rPr>
        <w:t xml:space="preserve"> от </w:t>
      </w:r>
      <w:bookmarkStart w:id="6" w:name="_Hlk100136451"/>
      <w:r w:rsidR="009719C7">
        <w:rPr>
          <w:rFonts w:ascii="Times New Roman" w:hAnsi="Times New Roman"/>
          <w:sz w:val="24"/>
          <w:szCs w:val="24"/>
        </w:rPr>
        <w:t>17</w:t>
      </w:r>
      <w:r w:rsidR="00F261AC" w:rsidRPr="009D6EDF">
        <w:rPr>
          <w:rFonts w:ascii="Times New Roman" w:hAnsi="Times New Roman"/>
          <w:sz w:val="24"/>
          <w:szCs w:val="24"/>
        </w:rPr>
        <w:t xml:space="preserve">.12.2020г. № </w:t>
      </w:r>
      <w:r w:rsidR="009719C7">
        <w:rPr>
          <w:rFonts w:ascii="Times New Roman" w:hAnsi="Times New Roman"/>
          <w:sz w:val="24"/>
          <w:szCs w:val="24"/>
        </w:rPr>
        <w:t>22</w:t>
      </w:r>
      <w:bookmarkEnd w:id="6"/>
      <w:r w:rsidR="00F261AC" w:rsidRPr="009D6EDF">
        <w:rPr>
          <w:rFonts w:ascii="Times New Roman" w:hAnsi="Times New Roman"/>
          <w:sz w:val="24"/>
          <w:szCs w:val="24"/>
        </w:rPr>
        <w:t xml:space="preserve">; о внесении изменений в решение Совета депутатов </w:t>
      </w:r>
      <w:proofErr w:type="spellStart"/>
      <w:r w:rsidR="003411A0">
        <w:rPr>
          <w:rFonts w:ascii="Times New Roman" w:hAnsi="Times New Roman"/>
          <w:sz w:val="24"/>
          <w:szCs w:val="24"/>
        </w:rPr>
        <w:t>Таловского</w:t>
      </w:r>
      <w:proofErr w:type="spellEnd"/>
      <w:r w:rsidR="00F261AC" w:rsidRPr="009D6EDF">
        <w:rPr>
          <w:rFonts w:ascii="Times New Roman" w:hAnsi="Times New Roman"/>
          <w:sz w:val="24"/>
          <w:szCs w:val="24"/>
        </w:rPr>
        <w:t xml:space="preserve"> сельсовета от </w:t>
      </w:r>
      <w:r w:rsidR="009719C7" w:rsidRPr="009719C7">
        <w:rPr>
          <w:rFonts w:ascii="Times New Roman" w:hAnsi="Times New Roman"/>
          <w:sz w:val="24"/>
          <w:szCs w:val="24"/>
        </w:rPr>
        <w:t>17.12.2020г. № 22</w:t>
      </w:r>
      <w:r w:rsidR="00F261AC" w:rsidRPr="009D6EDF">
        <w:rPr>
          <w:rFonts w:ascii="Times New Roman" w:hAnsi="Times New Roman"/>
          <w:sz w:val="24"/>
          <w:szCs w:val="24"/>
        </w:rPr>
        <w:t xml:space="preserve">: от </w:t>
      </w:r>
      <w:r w:rsidR="009719C7">
        <w:rPr>
          <w:rFonts w:ascii="Times New Roman" w:hAnsi="Times New Roman"/>
          <w:sz w:val="24"/>
          <w:szCs w:val="24"/>
        </w:rPr>
        <w:t>25</w:t>
      </w:r>
      <w:r w:rsidR="00F261AC" w:rsidRPr="009D6EDF">
        <w:rPr>
          <w:rFonts w:ascii="Times New Roman" w:hAnsi="Times New Roman"/>
          <w:sz w:val="24"/>
          <w:szCs w:val="24"/>
        </w:rPr>
        <w:t>.03.2021г. №</w:t>
      </w:r>
      <w:r w:rsidR="009719C7">
        <w:rPr>
          <w:rFonts w:ascii="Times New Roman" w:hAnsi="Times New Roman"/>
          <w:sz w:val="24"/>
          <w:szCs w:val="24"/>
        </w:rPr>
        <w:t>9</w:t>
      </w:r>
      <w:r w:rsidR="00F261AC" w:rsidRPr="009D6EDF">
        <w:rPr>
          <w:rFonts w:ascii="Times New Roman" w:hAnsi="Times New Roman"/>
          <w:sz w:val="24"/>
          <w:szCs w:val="24"/>
        </w:rPr>
        <w:t xml:space="preserve">, от </w:t>
      </w:r>
      <w:r w:rsidR="009719C7">
        <w:rPr>
          <w:rFonts w:ascii="Times New Roman" w:hAnsi="Times New Roman"/>
          <w:sz w:val="24"/>
          <w:szCs w:val="24"/>
        </w:rPr>
        <w:t>23</w:t>
      </w:r>
      <w:r w:rsidR="00F261AC" w:rsidRPr="009D6EDF">
        <w:rPr>
          <w:rFonts w:ascii="Times New Roman" w:hAnsi="Times New Roman"/>
          <w:sz w:val="24"/>
          <w:szCs w:val="24"/>
        </w:rPr>
        <w:t>.11.2021г. №</w:t>
      </w:r>
      <w:r w:rsidR="009719C7">
        <w:rPr>
          <w:rFonts w:ascii="Times New Roman" w:hAnsi="Times New Roman"/>
          <w:sz w:val="24"/>
          <w:szCs w:val="24"/>
        </w:rPr>
        <w:t>26</w:t>
      </w:r>
      <w:r w:rsidR="00F261AC" w:rsidRPr="009D6EDF">
        <w:rPr>
          <w:rFonts w:ascii="Times New Roman" w:hAnsi="Times New Roman"/>
          <w:sz w:val="24"/>
          <w:szCs w:val="24"/>
        </w:rPr>
        <w:t>, от 2</w:t>
      </w:r>
      <w:r w:rsidR="009719C7">
        <w:rPr>
          <w:rFonts w:ascii="Times New Roman" w:hAnsi="Times New Roman"/>
          <w:sz w:val="24"/>
          <w:szCs w:val="24"/>
        </w:rPr>
        <w:t>2</w:t>
      </w:r>
      <w:r w:rsidR="00F261AC" w:rsidRPr="009D6EDF">
        <w:rPr>
          <w:rFonts w:ascii="Times New Roman" w:hAnsi="Times New Roman"/>
          <w:sz w:val="24"/>
          <w:szCs w:val="24"/>
        </w:rPr>
        <w:t xml:space="preserve">.12.2021г. № </w:t>
      </w:r>
      <w:r w:rsidR="009719C7">
        <w:rPr>
          <w:rFonts w:ascii="Times New Roman" w:hAnsi="Times New Roman"/>
          <w:sz w:val="24"/>
          <w:szCs w:val="24"/>
        </w:rPr>
        <w:t>40</w:t>
      </w:r>
      <w:r w:rsidR="00F261AC" w:rsidRPr="009D6EDF">
        <w:rPr>
          <w:rFonts w:ascii="Times New Roman" w:hAnsi="Times New Roman"/>
          <w:sz w:val="24"/>
          <w:szCs w:val="24"/>
        </w:rPr>
        <w:t xml:space="preserve">. Проект решения Совета депутатов </w:t>
      </w:r>
      <w:proofErr w:type="spellStart"/>
      <w:r w:rsidR="003411A0">
        <w:rPr>
          <w:rFonts w:ascii="Times New Roman" w:hAnsi="Times New Roman"/>
          <w:sz w:val="24"/>
          <w:szCs w:val="24"/>
        </w:rPr>
        <w:t>Таловского</w:t>
      </w:r>
      <w:proofErr w:type="spellEnd"/>
      <w:r w:rsidR="00F261AC" w:rsidRPr="009D6EDF">
        <w:rPr>
          <w:rFonts w:ascii="Times New Roman" w:hAnsi="Times New Roman"/>
          <w:sz w:val="24"/>
          <w:szCs w:val="24"/>
        </w:rPr>
        <w:t xml:space="preserve"> сельсовета «Об утверждении отчета об исполнении бюджета поселения </w:t>
      </w:r>
      <w:proofErr w:type="spellStart"/>
      <w:r w:rsidR="003411A0">
        <w:rPr>
          <w:rFonts w:ascii="Times New Roman" w:hAnsi="Times New Roman"/>
          <w:sz w:val="24"/>
          <w:szCs w:val="24"/>
        </w:rPr>
        <w:t>Таловский</w:t>
      </w:r>
      <w:proofErr w:type="spellEnd"/>
      <w:r w:rsidR="00F261AC" w:rsidRPr="009D6EDF">
        <w:rPr>
          <w:rFonts w:ascii="Times New Roman" w:hAnsi="Times New Roman"/>
          <w:sz w:val="24"/>
          <w:szCs w:val="24"/>
        </w:rPr>
        <w:t xml:space="preserve"> сельсовет </w:t>
      </w:r>
      <w:proofErr w:type="spellStart"/>
      <w:r w:rsidR="00F261AC" w:rsidRPr="009D6EDF">
        <w:rPr>
          <w:rFonts w:ascii="Times New Roman" w:hAnsi="Times New Roman"/>
          <w:sz w:val="24"/>
          <w:szCs w:val="24"/>
        </w:rPr>
        <w:t>Змеиногорского</w:t>
      </w:r>
      <w:proofErr w:type="spellEnd"/>
      <w:r w:rsidR="00F261AC" w:rsidRPr="009D6EDF">
        <w:rPr>
          <w:rFonts w:ascii="Times New Roman" w:hAnsi="Times New Roman"/>
          <w:sz w:val="24"/>
          <w:szCs w:val="24"/>
        </w:rPr>
        <w:t xml:space="preserve"> района Алтайского края за 2021 год». </w:t>
      </w:r>
    </w:p>
    <w:p w14:paraId="7A384D0B" w14:textId="0DEF3BC3" w:rsidR="001C12C9"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1C12C9" w:rsidRPr="009D6EDF">
        <w:rPr>
          <w:rFonts w:ascii="Times New Roman" w:hAnsi="Times New Roman"/>
          <w:sz w:val="24"/>
          <w:szCs w:val="24"/>
        </w:rPr>
        <w:t xml:space="preserve">- отчет об исполнении бюджета </w:t>
      </w:r>
      <w:r w:rsidR="00F261AC"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00F261AC" w:rsidRPr="009D6EDF">
        <w:rPr>
          <w:rFonts w:ascii="Times New Roman" w:hAnsi="Times New Roman"/>
          <w:sz w:val="24"/>
          <w:szCs w:val="24"/>
        </w:rPr>
        <w:t xml:space="preserve"> сельсовет </w:t>
      </w:r>
      <w:r w:rsidR="001C12C9" w:rsidRPr="009D6EDF">
        <w:rPr>
          <w:rFonts w:ascii="Times New Roman" w:hAnsi="Times New Roman"/>
          <w:sz w:val="24"/>
          <w:szCs w:val="24"/>
        </w:rPr>
        <w:t>на 01 января 202</w:t>
      </w:r>
      <w:r w:rsidR="00F261AC" w:rsidRPr="009D6EDF">
        <w:rPr>
          <w:rFonts w:ascii="Times New Roman" w:hAnsi="Times New Roman"/>
          <w:sz w:val="24"/>
          <w:szCs w:val="24"/>
        </w:rPr>
        <w:t>2</w:t>
      </w:r>
      <w:r w:rsidR="001C12C9" w:rsidRPr="009D6EDF">
        <w:rPr>
          <w:rFonts w:ascii="Times New Roman" w:hAnsi="Times New Roman"/>
          <w:sz w:val="24"/>
          <w:szCs w:val="24"/>
        </w:rPr>
        <w:t xml:space="preserve"> года (форма по ОКУД 0503117);</w:t>
      </w:r>
    </w:p>
    <w:p w14:paraId="5CF09934" w14:textId="4766BC99" w:rsidR="001C12C9"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1C12C9" w:rsidRPr="009D6EDF">
        <w:rPr>
          <w:rFonts w:ascii="Times New Roman" w:hAnsi="Times New Roman"/>
          <w:sz w:val="24"/>
          <w:szCs w:val="24"/>
        </w:rPr>
        <w:t xml:space="preserve">- баланс исполнения бюджета </w:t>
      </w:r>
      <w:r w:rsidR="00F261AC"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00F261AC" w:rsidRPr="009D6EDF">
        <w:rPr>
          <w:rFonts w:ascii="Times New Roman" w:hAnsi="Times New Roman"/>
          <w:sz w:val="24"/>
          <w:szCs w:val="24"/>
        </w:rPr>
        <w:t xml:space="preserve"> сельсовет </w:t>
      </w:r>
      <w:r w:rsidR="001C12C9" w:rsidRPr="009D6EDF">
        <w:rPr>
          <w:rFonts w:ascii="Times New Roman" w:hAnsi="Times New Roman"/>
          <w:sz w:val="24"/>
          <w:szCs w:val="24"/>
        </w:rPr>
        <w:t>на 01 января 202</w:t>
      </w:r>
      <w:r w:rsidR="00F261AC" w:rsidRPr="009D6EDF">
        <w:rPr>
          <w:rFonts w:ascii="Times New Roman" w:hAnsi="Times New Roman"/>
          <w:sz w:val="24"/>
          <w:szCs w:val="24"/>
        </w:rPr>
        <w:t>2</w:t>
      </w:r>
      <w:r w:rsidR="001C12C9" w:rsidRPr="009D6EDF">
        <w:rPr>
          <w:rFonts w:ascii="Times New Roman" w:hAnsi="Times New Roman"/>
          <w:sz w:val="24"/>
          <w:szCs w:val="24"/>
        </w:rPr>
        <w:t xml:space="preserve"> года (форма по ОКУД 0503120);</w:t>
      </w:r>
    </w:p>
    <w:p w14:paraId="77A7F4BB" w14:textId="71B777F1" w:rsidR="00F261AC" w:rsidRPr="009D6EDF" w:rsidRDefault="00F261AC"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-баланс по поступлениям и выбытиям бюджетных средств бюджета поселения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на 01 января 2022 года (форма по ОКУД 0503140);</w:t>
      </w:r>
    </w:p>
    <w:p w14:paraId="09182BD2" w14:textId="17AD2C60"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C7733" w:rsidRPr="009D6EDF">
        <w:rPr>
          <w:rFonts w:ascii="Times New Roman" w:hAnsi="Times New Roman"/>
          <w:sz w:val="24"/>
          <w:szCs w:val="24"/>
        </w:rPr>
        <w:t>справка</w:t>
      </w:r>
      <w:r w:rsidRPr="009D6EDF">
        <w:rPr>
          <w:rFonts w:ascii="Times New Roman" w:hAnsi="Times New Roman"/>
          <w:sz w:val="24"/>
          <w:szCs w:val="24"/>
        </w:rPr>
        <w:t xml:space="preserve"> по заключению счетов</w:t>
      </w:r>
      <w:r w:rsidR="00AC7733" w:rsidRPr="009D6EDF">
        <w:rPr>
          <w:rFonts w:ascii="Times New Roman" w:hAnsi="Times New Roman"/>
          <w:sz w:val="24"/>
          <w:szCs w:val="24"/>
        </w:rPr>
        <w:t xml:space="preserve"> бюджетного учета отчетного финансового года (форма ОКУД 0503110);</w:t>
      </w:r>
    </w:p>
    <w:p w14:paraId="153243A0" w14:textId="473D23A4" w:rsidR="001C12C9"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1C12C9" w:rsidRPr="009D6EDF">
        <w:rPr>
          <w:rFonts w:ascii="Times New Roman" w:hAnsi="Times New Roman"/>
          <w:sz w:val="24"/>
          <w:szCs w:val="24"/>
        </w:rPr>
        <w:t xml:space="preserve">-отчет о финансовых результатах деятельности </w:t>
      </w:r>
      <w:r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w:t>
      </w:r>
      <w:r w:rsidR="001C12C9" w:rsidRPr="009D6EDF">
        <w:rPr>
          <w:rFonts w:ascii="Times New Roman" w:hAnsi="Times New Roman"/>
          <w:sz w:val="24"/>
          <w:szCs w:val="24"/>
        </w:rPr>
        <w:t>на 01 января 202</w:t>
      </w:r>
      <w:r w:rsidRPr="009D6EDF">
        <w:rPr>
          <w:rFonts w:ascii="Times New Roman" w:hAnsi="Times New Roman"/>
          <w:sz w:val="24"/>
          <w:szCs w:val="24"/>
        </w:rPr>
        <w:t>2</w:t>
      </w:r>
      <w:r w:rsidR="001C12C9" w:rsidRPr="009D6EDF">
        <w:rPr>
          <w:rFonts w:ascii="Times New Roman" w:hAnsi="Times New Roman"/>
          <w:sz w:val="24"/>
          <w:szCs w:val="24"/>
        </w:rPr>
        <w:t xml:space="preserve"> года (форма по ОКУД 0503121);</w:t>
      </w:r>
    </w:p>
    <w:p w14:paraId="4458FB89" w14:textId="35DD417B" w:rsidR="001C12C9" w:rsidRPr="009D6EDF" w:rsidRDefault="001C12C9" w:rsidP="00DA743C">
      <w:pPr>
        <w:spacing w:after="0" w:line="240" w:lineRule="auto"/>
        <w:jc w:val="both"/>
        <w:rPr>
          <w:rFonts w:ascii="Times New Roman" w:hAnsi="Times New Roman"/>
          <w:sz w:val="24"/>
          <w:szCs w:val="24"/>
        </w:rPr>
      </w:pPr>
      <w:r w:rsidRPr="009D6EDF">
        <w:rPr>
          <w:rFonts w:ascii="Times New Roman" w:hAnsi="Times New Roman"/>
          <w:sz w:val="24"/>
          <w:szCs w:val="24"/>
        </w:rPr>
        <w:tab/>
      </w:r>
      <w:bookmarkStart w:id="7" w:name="_Hlk100039361"/>
      <w:r w:rsidRPr="009D6EDF">
        <w:rPr>
          <w:rFonts w:ascii="Times New Roman" w:hAnsi="Times New Roman"/>
          <w:sz w:val="24"/>
          <w:szCs w:val="24"/>
        </w:rPr>
        <w:t xml:space="preserve">-отчет о движении денежных средств </w:t>
      </w:r>
      <w:r w:rsidR="00BC3E8E" w:rsidRPr="009D6EDF">
        <w:rPr>
          <w:rFonts w:ascii="Times New Roman" w:hAnsi="Times New Roman"/>
          <w:sz w:val="24"/>
          <w:szCs w:val="24"/>
        </w:rPr>
        <w:t xml:space="preserve">поселения </w:t>
      </w:r>
      <w:proofErr w:type="spellStart"/>
      <w:r w:rsidR="003411A0">
        <w:rPr>
          <w:rFonts w:ascii="Times New Roman" w:hAnsi="Times New Roman"/>
          <w:sz w:val="24"/>
          <w:szCs w:val="24"/>
        </w:rPr>
        <w:t>Таловский</w:t>
      </w:r>
      <w:proofErr w:type="spellEnd"/>
      <w:r w:rsidR="00BC3E8E" w:rsidRPr="009D6EDF">
        <w:rPr>
          <w:rFonts w:ascii="Times New Roman" w:hAnsi="Times New Roman"/>
          <w:sz w:val="24"/>
          <w:szCs w:val="24"/>
        </w:rPr>
        <w:t xml:space="preserve"> сельсовет </w:t>
      </w:r>
      <w:r w:rsidRPr="009D6EDF">
        <w:rPr>
          <w:rFonts w:ascii="Times New Roman" w:hAnsi="Times New Roman"/>
          <w:sz w:val="24"/>
          <w:szCs w:val="24"/>
        </w:rPr>
        <w:t>на 01 января 202</w:t>
      </w:r>
      <w:r w:rsidR="00BC3E8E" w:rsidRPr="009D6EDF">
        <w:rPr>
          <w:rFonts w:ascii="Times New Roman" w:hAnsi="Times New Roman"/>
          <w:sz w:val="24"/>
          <w:szCs w:val="24"/>
        </w:rPr>
        <w:t>2</w:t>
      </w:r>
      <w:r w:rsidRPr="009D6EDF">
        <w:rPr>
          <w:rFonts w:ascii="Times New Roman" w:hAnsi="Times New Roman"/>
          <w:sz w:val="24"/>
          <w:szCs w:val="24"/>
        </w:rPr>
        <w:t xml:space="preserve"> года (форма по ОКУД 0503123);</w:t>
      </w:r>
      <w:bookmarkEnd w:id="7"/>
    </w:p>
    <w:p w14:paraId="657B7021" w14:textId="2470686B"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-отчет о кассовом поступлении и выбытии бюджетных средств поселения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на 01 января 2022 года (форма по ОКУД 0503124);</w:t>
      </w:r>
    </w:p>
    <w:p w14:paraId="24B68944" w14:textId="75237D5E" w:rsidR="001C12C9"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1C12C9" w:rsidRPr="009D6EDF">
        <w:rPr>
          <w:rFonts w:ascii="Times New Roman" w:hAnsi="Times New Roman"/>
          <w:sz w:val="24"/>
          <w:szCs w:val="24"/>
        </w:rPr>
        <w:t>- пояснительная записка на 01 января 202</w:t>
      </w:r>
      <w:r w:rsidRPr="009D6EDF">
        <w:rPr>
          <w:rFonts w:ascii="Times New Roman" w:hAnsi="Times New Roman"/>
          <w:sz w:val="24"/>
          <w:szCs w:val="24"/>
        </w:rPr>
        <w:t>2</w:t>
      </w:r>
      <w:r w:rsidR="001C12C9" w:rsidRPr="009D6EDF">
        <w:rPr>
          <w:rFonts w:ascii="Times New Roman" w:hAnsi="Times New Roman"/>
          <w:sz w:val="24"/>
          <w:szCs w:val="24"/>
        </w:rPr>
        <w:t xml:space="preserve"> года (форма по ОКУД 0503160);</w:t>
      </w:r>
    </w:p>
    <w:p w14:paraId="6D8D75D5" w14:textId="5090E2D2"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 сведения об исполнении бюджета (форма ОКУД 0503164);</w:t>
      </w:r>
    </w:p>
    <w:p w14:paraId="1E3A0084" w14:textId="6B454647"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 сведения о движении нефинансовых активов (форма ОКУД 0503168);</w:t>
      </w:r>
    </w:p>
    <w:p w14:paraId="308811E7" w14:textId="62348D12"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сведения по дебиторской и кредиторской задолженности (форма ОКУД 0503169);</w:t>
      </w:r>
    </w:p>
    <w:p w14:paraId="7342DE37" w14:textId="6CE682CB" w:rsidR="00BC3E8E" w:rsidRPr="009D6EDF" w:rsidRDefault="00BC3E8E" w:rsidP="00DA743C">
      <w:pPr>
        <w:spacing w:after="0" w:line="240" w:lineRule="auto"/>
        <w:jc w:val="both"/>
        <w:rPr>
          <w:rFonts w:ascii="Times New Roman" w:hAnsi="Times New Roman"/>
          <w:sz w:val="24"/>
          <w:szCs w:val="24"/>
        </w:rPr>
      </w:pPr>
      <w:r w:rsidRPr="009D6EDF">
        <w:rPr>
          <w:rFonts w:ascii="Times New Roman" w:hAnsi="Times New Roman"/>
          <w:sz w:val="24"/>
          <w:szCs w:val="24"/>
        </w:rPr>
        <w:lastRenderedPageBreak/>
        <w:t xml:space="preserve">          </w:t>
      </w:r>
      <w:r w:rsidR="00DA743C">
        <w:rPr>
          <w:rFonts w:ascii="Times New Roman" w:hAnsi="Times New Roman"/>
          <w:sz w:val="24"/>
          <w:szCs w:val="24"/>
        </w:rPr>
        <w:t xml:space="preserve"> </w:t>
      </w:r>
      <w:r w:rsidRPr="009D6EDF">
        <w:rPr>
          <w:rFonts w:ascii="Times New Roman" w:hAnsi="Times New Roman"/>
          <w:sz w:val="24"/>
          <w:szCs w:val="24"/>
        </w:rPr>
        <w:t>- сведения об изменении валюты баланса (форма 0503173);</w:t>
      </w:r>
    </w:p>
    <w:p w14:paraId="064495F2" w14:textId="08F6534E" w:rsidR="00AC7733"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xml:space="preserve"> - реестр </w:t>
      </w:r>
      <w:r w:rsidR="00AB0E43" w:rsidRPr="009D6EDF">
        <w:rPr>
          <w:rFonts w:ascii="Times New Roman" w:hAnsi="Times New Roman"/>
          <w:sz w:val="24"/>
          <w:szCs w:val="24"/>
        </w:rPr>
        <w:t>расходных</w:t>
      </w:r>
      <w:r w:rsidRPr="009D6EDF">
        <w:rPr>
          <w:rFonts w:ascii="Times New Roman" w:hAnsi="Times New Roman"/>
          <w:sz w:val="24"/>
          <w:szCs w:val="24"/>
        </w:rPr>
        <w:t xml:space="preserve"> обязательств на 01.11.2020</w:t>
      </w:r>
      <w:r w:rsidR="00AB0E43" w:rsidRPr="009D6EDF">
        <w:rPr>
          <w:rFonts w:ascii="Times New Roman" w:hAnsi="Times New Roman"/>
          <w:sz w:val="24"/>
          <w:szCs w:val="24"/>
        </w:rPr>
        <w:t>;</w:t>
      </w:r>
    </w:p>
    <w:p w14:paraId="789A8F4F" w14:textId="5C0A0F35" w:rsidR="00AC7733"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xml:space="preserve"> - бюджетная роспись бюджета поселения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на 2021 год;</w:t>
      </w:r>
    </w:p>
    <w:p w14:paraId="607FFCAD" w14:textId="033D26E7" w:rsidR="00AC7733"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xml:space="preserve">-постановление Администрации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от 2</w:t>
      </w:r>
      <w:r w:rsidR="009719C7">
        <w:rPr>
          <w:rFonts w:ascii="Times New Roman" w:hAnsi="Times New Roman"/>
          <w:sz w:val="24"/>
          <w:szCs w:val="24"/>
        </w:rPr>
        <w:t>9</w:t>
      </w:r>
      <w:r w:rsidRPr="009D6EDF">
        <w:rPr>
          <w:rFonts w:ascii="Times New Roman" w:hAnsi="Times New Roman"/>
          <w:sz w:val="24"/>
          <w:szCs w:val="24"/>
        </w:rPr>
        <w:t>.</w:t>
      </w:r>
      <w:r w:rsidR="009719C7">
        <w:rPr>
          <w:rFonts w:ascii="Times New Roman" w:hAnsi="Times New Roman"/>
          <w:sz w:val="24"/>
          <w:szCs w:val="24"/>
        </w:rPr>
        <w:t>12</w:t>
      </w:r>
      <w:r w:rsidRPr="009D6EDF">
        <w:rPr>
          <w:rFonts w:ascii="Times New Roman" w:hAnsi="Times New Roman"/>
          <w:sz w:val="24"/>
          <w:szCs w:val="24"/>
        </w:rPr>
        <w:t>.201</w:t>
      </w:r>
      <w:r w:rsidR="009719C7">
        <w:rPr>
          <w:rFonts w:ascii="Times New Roman" w:hAnsi="Times New Roman"/>
          <w:sz w:val="24"/>
          <w:szCs w:val="24"/>
        </w:rPr>
        <w:t>7</w:t>
      </w:r>
      <w:r w:rsidRPr="009D6EDF">
        <w:rPr>
          <w:rFonts w:ascii="Times New Roman" w:hAnsi="Times New Roman"/>
          <w:sz w:val="24"/>
          <w:szCs w:val="24"/>
        </w:rPr>
        <w:t xml:space="preserve"> №</w:t>
      </w:r>
      <w:r w:rsidR="009719C7">
        <w:rPr>
          <w:rFonts w:ascii="Times New Roman" w:hAnsi="Times New Roman"/>
          <w:sz w:val="24"/>
          <w:szCs w:val="24"/>
        </w:rPr>
        <w:t>45</w:t>
      </w:r>
      <w:r w:rsidRPr="009D6EDF">
        <w:rPr>
          <w:rFonts w:ascii="Times New Roman" w:hAnsi="Times New Roman"/>
          <w:sz w:val="24"/>
          <w:szCs w:val="24"/>
        </w:rPr>
        <w:t xml:space="preserve"> «Об утверждении Положения о резервном фонде Администрации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w:t>
      </w:r>
      <w:proofErr w:type="spellStart"/>
      <w:r w:rsidRPr="009D6EDF">
        <w:rPr>
          <w:rFonts w:ascii="Times New Roman" w:hAnsi="Times New Roman"/>
          <w:sz w:val="24"/>
          <w:szCs w:val="24"/>
        </w:rPr>
        <w:t>Змеиногорского</w:t>
      </w:r>
      <w:proofErr w:type="spellEnd"/>
      <w:r w:rsidRPr="009D6EDF">
        <w:rPr>
          <w:rFonts w:ascii="Times New Roman" w:hAnsi="Times New Roman"/>
          <w:sz w:val="24"/>
          <w:szCs w:val="24"/>
        </w:rPr>
        <w:t xml:space="preserve"> района Алтайского края»;</w:t>
      </w:r>
    </w:p>
    <w:p w14:paraId="12D651F0" w14:textId="63519FA9" w:rsidR="00AC7733"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xml:space="preserve"> -отчет о расходовании резервного фонда Администрации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w:t>
      </w:r>
      <w:proofErr w:type="spellStart"/>
      <w:r w:rsidRPr="009D6EDF">
        <w:rPr>
          <w:rFonts w:ascii="Times New Roman" w:hAnsi="Times New Roman"/>
          <w:sz w:val="24"/>
          <w:szCs w:val="24"/>
        </w:rPr>
        <w:t>Змеиногорского</w:t>
      </w:r>
      <w:proofErr w:type="spellEnd"/>
      <w:r w:rsidRPr="009D6EDF">
        <w:rPr>
          <w:rFonts w:ascii="Times New Roman" w:hAnsi="Times New Roman"/>
          <w:sz w:val="24"/>
          <w:szCs w:val="24"/>
        </w:rPr>
        <w:t xml:space="preserve"> района Алтайского края за 2021 год;</w:t>
      </w:r>
    </w:p>
    <w:p w14:paraId="23E14A13" w14:textId="4D66FE78" w:rsidR="00AC7733" w:rsidRPr="009D6EDF" w:rsidRDefault="00AC773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A743C">
        <w:rPr>
          <w:rFonts w:ascii="Times New Roman" w:hAnsi="Times New Roman"/>
          <w:sz w:val="24"/>
          <w:szCs w:val="24"/>
        </w:rPr>
        <w:t xml:space="preserve"> </w:t>
      </w:r>
      <w:r w:rsidRPr="009D6EDF">
        <w:rPr>
          <w:rFonts w:ascii="Times New Roman" w:hAnsi="Times New Roman"/>
          <w:sz w:val="24"/>
          <w:szCs w:val="24"/>
        </w:rPr>
        <w:t xml:space="preserve">-постановление Администрации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от </w:t>
      </w:r>
      <w:r w:rsidR="009719C7">
        <w:rPr>
          <w:rFonts w:ascii="Times New Roman" w:hAnsi="Times New Roman"/>
          <w:sz w:val="24"/>
          <w:szCs w:val="24"/>
        </w:rPr>
        <w:t>22</w:t>
      </w:r>
      <w:r w:rsidRPr="009D6EDF">
        <w:rPr>
          <w:rFonts w:ascii="Times New Roman" w:hAnsi="Times New Roman"/>
          <w:sz w:val="24"/>
          <w:szCs w:val="24"/>
        </w:rPr>
        <w:t>.12.2020 №</w:t>
      </w:r>
      <w:r w:rsidR="009719C7">
        <w:rPr>
          <w:rFonts w:ascii="Times New Roman" w:hAnsi="Times New Roman"/>
          <w:sz w:val="24"/>
          <w:szCs w:val="24"/>
        </w:rPr>
        <w:t>28</w:t>
      </w:r>
      <w:r w:rsidRPr="009D6EDF">
        <w:rPr>
          <w:rFonts w:ascii="Times New Roman" w:hAnsi="Times New Roman"/>
          <w:sz w:val="24"/>
          <w:szCs w:val="24"/>
        </w:rPr>
        <w:t xml:space="preserve"> «Об утверждении штатного расписания»</w:t>
      </w:r>
      <w:r w:rsidR="00AB0E43" w:rsidRPr="009D6EDF">
        <w:rPr>
          <w:rFonts w:ascii="Times New Roman" w:hAnsi="Times New Roman"/>
          <w:sz w:val="24"/>
          <w:szCs w:val="24"/>
        </w:rPr>
        <w:t>.</w:t>
      </w:r>
    </w:p>
    <w:p w14:paraId="15FBA858" w14:textId="7275F987" w:rsidR="00AB0E43" w:rsidRPr="009D6EDF" w:rsidRDefault="00AB0E43" w:rsidP="00DA743C">
      <w:pPr>
        <w:spacing w:after="0" w:line="240" w:lineRule="auto"/>
        <w:jc w:val="both"/>
        <w:rPr>
          <w:rFonts w:ascii="Times New Roman" w:hAnsi="Times New Roman"/>
          <w:sz w:val="24"/>
          <w:szCs w:val="24"/>
        </w:rPr>
      </w:pPr>
    </w:p>
    <w:p w14:paraId="6DAEBD2A" w14:textId="046B5233" w:rsidR="00AB0E43" w:rsidRPr="009D6EDF" w:rsidRDefault="00AB0E43" w:rsidP="00DA743C">
      <w:pPr>
        <w:pStyle w:val="Default"/>
        <w:tabs>
          <w:tab w:val="left" w:pos="567"/>
        </w:tabs>
        <w:ind w:firstLine="567"/>
        <w:jc w:val="center"/>
        <w:rPr>
          <w:rFonts w:eastAsia="Calibri"/>
          <w:bCs/>
          <w:lang w:eastAsia="ar-SA"/>
        </w:rPr>
      </w:pPr>
      <w:r w:rsidRPr="009D6EDF">
        <w:rPr>
          <w:bCs/>
        </w:rPr>
        <w:t xml:space="preserve">Внешняя проверка </w:t>
      </w:r>
      <w:r w:rsidRPr="009D6EDF">
        <w:rPr>
          <w:rFonts w:eastAsia="Calibri"/>
          <w:bCs/>
          <w:lang w:eastAsia="ar-SA"/>
        </w:rPr>
        <w:t>годовой отчетности главного администратора бюджетных средств за 2021 год</w:t>
      </w:r>
    </w:p>
    <w:p w14:paraId="4E92A5BE" w14:textId="3B6B5E14" w:rsidR="00AB0E43" w:rsidRPr="009D6EDF" w:rsidRDefault="00AB0E43" w:rsidP="00DA743C">
      <w:pPr>
        <w:spacing w:after="0" w:line="240" w:lineRule="auto"/>
        <w:jc w:val="both"/>
        <w:rPr>
          <w:rFonts w:ascii="Times New Roman" w:hAnsi="Times New Roman"/>
          <w:sz w:val="24"/>
          <w:szCs w:val="24"/>
          <w:lang w:val="x-none"/>
        </w:rPr>
      </w:pPr>
      <w:r w:rsidRPr="009D6EDF">
        <w:rPr>
          <w:rFonts w:ascii="Times New Roman" w:hAnsi="Times New Roman"/>
          <w:sz w:val="24"/>
          <w:szCs w:val="24"/>
        </w:rPr>
        <w:t xml:space="preserve">          </w:t>
      </w:r>
      <w:r w:rsidR="006A0E6C" w:rsidRPr="009D6EDF">
        <w:rPr>
          <w:rFonts w:ascii="Times New Roman" w:hAnsi="Times New Roman"/>
          <w:sz w:val="24"/>
          <w:szCs w:val="24"/>
        </w:rPr>
        <w:t xml:space="preserve"> </w:t>
      </w:r>
      <w:r w:rsidRPr="009D6EDF">
        <w:rPr>
          <w:rFonts w:ascii="Times New Roman" w:hAnsi="Times New Roman"/>
          <w:sz w:val="24"/>
          <w:szCs w:val="24"/>
          <w:lang w:val="x-none"/>
        </w:rPr>
        <w:t>Проверке были подвергнуты все представленные формы, показатели форм – выборочным методом.</w:t>
      </w:r>
    </w:p>
    <w:p w14:paraId="6AED5B2A" w14:textId="77777777"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b/>
          <w:sz w:val="24"/>
          <w:szCs w:val="24"/>
        </w:rPr>
        <w:t xml:space="preserve">           </w:t>
      </w:r>
      <w:r w:rsidRPr="009D6EDF">
        <w:rPr>
          <w:rFonts w:ascii="Times New Roman" w:hAnsi="Times New Roman"/>
          <w:bCs/>
          <w:i/>
          <w:iCs/>
          <w:sz w:val="24"/>
          <w:szCs w:val="24"/>
        </w:rPr>
        <w:t xml:space="preserve">Баланс (ф. 0503140) </w:t>
      </w:r>
      <w:r w:rsidRPr="009D6EDF">
        <w:rPr>
          <w:rFonts w:ascii="Times New Roman" w:hAnsi="Times New Roman"/>
          <w:sz w:val="24"/>
          <w:szCs w:val="24"/>
        </w:rPr>
        <w:t xml:space="preserve">сформирован в соответствии с требованиями п.101 Инструкции № 191н по состоянию на 01.01.2022 года и содержат данные по поступлениям и выбытиям бюджетных средств. </w:t>
      </w:r>
    </w:p>
    <w:p w14:paraId="2ECF3EBD" w14:textId="77777777"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Согласно п.102 Инструкции 191н показатели отражаются в балансе в разрезе бюджетной деятельности (</w:t>
      </w:r>
      <w:hyperlink r:id="rId7" w:history="1">
        <w:r w:rsidRPr="009D6EDF">
          <w:rPr>
            <w:rStyle w:val="a9"/>
            <w:rFonts w:ascii="Times New Roman" w:hAnsi="Times New Roman"/>
            <w:color w:val="auto"/>
            <w:sz w:val="24"/>
            <w:szCs w:val="24"/>
            <w:u w:val="none"/>
          </w:rPr>
          <w:t>графы 3</w:t>
        </w:r>
      </w:hyperlink>
      <w:r w:rsidRPr="009D6EDF">
        <w:rPr>
          <w:rFonts w:ascii="Times New Roman" w:hAnsi="Times New Roman"/>
          <w:sz w:val="24"/>
          <w:szCs w:val="24"/>
        </w:rPr>
        <w:t xml:space="preserve">, </w:t>
      </w:r>
      <w:hyperlink r:id="rId8" w:history="1">
        <w:r w:rsidRPr="009D6EDF">
          <w:rPr>
            <w:rStyle w:val="a9"/>
            <w:rFonts w:ascii="Times New Roman" w:hAnsi="Times New Roman"/>
            <w:color w:val="auto"/>
            <w:sz w:val="24"/>
            <w:szCs w:val="24"/>
            <w:u w:val="none"/>
          </w:rPr>
          <w:t>6</w:t>
        </w:r>
      </w:hyperlink>
      <w:r w:rsidRPr="009D6EDF">
        <w:rPr>
          <w:rFonts w:ascii="Times New Roman" w:hAnsi="Times New Roman"/>
          <w:sz w:val="24"/>
          <w:szCs w:val="24"/>
        </w:rPr>
        <w:t>), по средствам во временном распоряжении (</w:t>
      </w:r>
      <w:hyperlink r:id="rId9" w:history="1">
        <w:r w:rsidRPr="009D6EDF">
          <w:rPr>
            <w:rStyle w:val="a9"/>
            <w:rFonts w:ascii="Times New Roman" w:hAnsi="Times New Roman"/>
            <w:color w:val="auto"/>
            <w:sz w:val="24"/>
            <w:szCs w:val="24"/>
            <w:u w:val="none"/>
          </w:rPr>
          <w:t>графы 4</w:t>
        </w:r>
      </w:hyperlink>
      <w:r w:rsidRPr="009D6EDF">
        <w:rPr>
          <w:rFonts w:ascii="Times New Roman" w:hAnsi="Times New Roman"/>
          <w:sz w:val="24"/>
          <w:szCs w:val="24"/>
        </w:rPr>
        <w:t xml:space="preserve">, </w:t>
      </w:r>
      <w:hyperlink r:id="rId10" w:history="1">
        <w:r w:rsidRPr="009D6EDF">
          <w:rPr>
            <w:rStyle w:val="a9"/>
            <w:rFonts w:ascii="Times New Roman" w:hAnsi="Times New Roman"/>
            <w:color w:val="auto"/>
            <w:sz w:val="24"/>
            <w:szCs w:val="24"/>
            <w:u w:val="none"/>
          </w:rPr>
          <w:t>7</w:t>
        </w:r>
      </w:hyperlink>
      <w:r w:rsidRPr="009D6EDF">
        <w:rPr>
          <w:rFonts w:ascii="Times New Roman" w:hAnsi="Times New Roman"/>
          <w:sz w:val="24"/>
          <w:szCs w:val="24"/>
        </w:rPr>
        <w:t>) и итогового показателя (</w:t>
      </w:r>
      <w:hyperlink r:id="rId11" w:history="1">
        <w:r w:rsidRPr="009D6EDF">
          <w:rPr>
            <w:rStyle w:val="a9"/>
            <w:rFonts w:ascii="Times New Roman" w:hAnsi="Times New Roman"/>
            <w:color w:val="auto"/>
            <w:sz w:val="24"/>
            <w:szCs w:val="24"/>
            <w:u w:val="none"/>
          </w:rPr>
          <w:t>графы 5</w:t>
        </w:r>
      </w:hyperlink>
      <w:r w:rsidRPr="009D6EDF">
        <w:rPr>
          <w:rFonts w:ascii="Times New Roman" w:hAnsi="Times New Roman"/>
          <w:sz w:val="24"/>
          <w:szCs w:val="24"/>
        </w:rPr>
        <w:t xml:space="preserve">, </w:t>
      </w:r>
      <w:hyperlink r:id="rId12" w:history="1">
        <w:r w:rsidRPr="009D6EDF">
          <w:rPr>
            <w:rStyle w:val="a9"/>
            <w:rFonts w:ascii="Times New Roman" w:hAnsi="Times New Roman"/>
            <w:color w:val="auto"/>
            <w:sz w:val="24"/>
            <w:szCs w:val="24"/>
            <w:u w:val="none"/>
          </w:rPr>
          <w:t>8</w:t>
        </w:r>
      </w:hyperlink>
      <w:r w:rsidRPr="009D6EDF">
        <w:rPr>
          <w:rFonts w:ascii="Times New Roman" w:hAnsi="Times New Roman"/>
          <w:sz w:val="24"/>
          <w:szCs w:val="24"/>
        </w:rPr>
        <w:t xml:space="preserve">) на начало года (группа </w:t>
      </w:r>
      <w:hyperlink r:id="rId13" w:history="1">
        <w:r w:rsidRPr="009D6EDF">
          <w:rPr>
            <w:rStyle w:val="a9"/>
            <w:rFonts w:ascii="Times New Roman" w:hAnsi="Times New Roman"/>
            <w:color w:val="auto"/>
            <w:sz w:val="24"/>
            <w:szCs w:val="24"/>
            <w:u w:val="none"/>
          </w:rPr>
          <w:t>граф 3</w:t>
        </w:r>
      </w:hyperlink>
      <w:r w:rsidRPr="009D6EDF">
        <w:rPr>
          <w:rFonts w:ascii="Times New Roman" w:hAnsi="Times New Roman"/>
          <w:sz w:val="24"/>
          <w:szCs w:val="24"/>
        </w:rPr>
        <w:t xml:space="preserve"> - </w:t>
      </w:r>
      <w:hyperlink r:id="rId14" w:history="1">
        <w:r w:rsidRPr="009D6EDF">
          <w:rPr>
            <w:rStyle w:val="a9"/>
            <w:rFonts w:ascii="Times New Roman" w:hAnsi="Times New Roman"/>
            <w:color w:val="auto"/>
            <w:sz w:val="24"/>
            <w:szCs w:val="24"/>
            <w:u w:val="none"/>
          </w:rPr>
          <w:t>5</w:t>
        </w:r>
      </w:hyperlink>
      <w:r w:rsidRPr="009D6EDF">
        <w:rPr>
          <w:rFonts w:ascii="Times New Roman" w:hAnsi="Times New Roman"/>
          <w:sz w:val="24"/>
          <w:szCs w:val="24"/>
        </w:rPr>
        <w:t xml:space="preserve">) и конец отчетного периода (группа </w:t>
      </w:r>
      <w:hyperlink r:id="rId15" w:history="1">
        <w:r w:rsidRPr="009D6EDF">
          <w:rPr>
            <w:rStyle w:val="a9"/>
            <w:rFonts w:ascii="Times New Roman" w:hAnsi="Times New Roman"/>
            <w:color w:val="auto"/>
            <w:sz w:val="24"/>
            <w:szCs w:val="24"/>
            <w:u w:val="none"/>
          </w:rPr>
          <w:t>граф 6</w:t>
        </w:r>
      </w:hyperlink>
      <w:r w:rsidRPr="009D6EDF">
        <w:rPr>
          <w:rFonts w:ascii="Times New Roman" w:hAnsi="Times New Roman"/>
          <w:sz w:val="24"/>
          <w:szCs w:val="24"/>
        </w:rPr>
        <w:t xml:space="preserve"> - </w:t>
      </w:r>
      <w:hyperlink r:id="rId16" w:history="1">
        <w:r w:rsidRPr="009D6EDF">
          <w:rPr>
            <w:rStyle w:val="a9"/>
            <w:rFonts w:ascii="Times New Roman" w:hAnsi="Times New Roman"/>
            <w:color w:val="auto"/>
            <w:sz w:val="24"/>
            <w:szCs w:val="24"/>
            <w:u w:val="none"/>
          </w:rPr>
          <w:t>8</w:t>
        </w:r>
      </w:hyperlink>
      <w:r w:rsidRPr="009D6EDF">
        <w:rPr>
          <w:rFonts w:ascii="Times New Roman" w:hAnsi="Times New Roman"/>
          <w:sz w:val="24"/>
          <w:szCs w:val="24"/>
        </w:rPr>
        <w:t xml:space="preserve">). Баланс составлен из двух частей: актива и пассива, итоги которых равны. </w:t>
      </w:r>
    </w:p>
    <w:p w14:paraId="5FA6A277" w14:textId="77777777"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В соответствии с п. 108 Инструкции № 191н в составе Баланса (ф. 0503140) представлена Справка о наличии имущества и обязательств на забалансовых счетах.</w:t>
      </w:r>
    </w:p>
    <w:p w14:paraId="16B385DA" w14:textId="2104E88E"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6A0E6C" w:rsidRPr="009D6EDF">
        <w:rPr>
          <w:rFonts w:ascii="Times New Roman" w:hAnsi="Times New Roman"/>
          <w:sz w:val="24"/>
          <w:szCs w:val="24"/>
        </w:rPr>
        <w:t xml:space="preserve"> </w:t>
      </w:r>
      <w:r w:rsidRPr="009D6EDF">
        <w:rPr>
          <w:rFonts w:ascii="Times New Roman" w:hAnsi="Times New Roman"/>
          <w:i/>
          <w:iCs/>
          <w:sz w:val="24"/>
          <w:szCs w:val="24"/>
          <w:lang w:bidi="ru-RU"/>
        </w:rPr>
        <w:t>Справка по заключению счетов бюджетного учета отчетного финансового года (ф. 0503110)</w:t>
      </w:r>
      <w:r w:rsidRPr="009D6EDF">
        <w:rPr>
          <w:rFonts w:ascii="Times New Roman" w:hAnsi="Times New Roman"/>
          <w:sz w:val="24"/>
          <w:szCs w:val="24"/>
          <w:lang w:bidi="ru-RU"/>
        </w:rPr>
        <w:t xml:space="preserve"> </w:t>
      </w:r>
      <w:r w:rsidRPr="009D6EDF">
        <w:rPr>
          <w:rFonts w:ascii="Times New Roman" w:hAnsi="Times New Roman"/>
          <w:sz w:val="24"/>
          <w:szCs w:val="24"/>
        </w:rPr>
        <w:t xml:space="preserve">соответствует требованиям Инструкции № 191н и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p>
    <w:p w14:paraId="0022AEC7" w14:textId="00374323" w:rsidR="00AB0E43" w:rsidRPr="009D6EDF" w:rsidRDefault="004D4CE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Проверкой соответствия показателей Справки ф. 0503110 другим формам бухгалтерской отчетности установлено соответствие показателям в части доходов (строки 010-110) и расходов (строки 150-270) Отчета о финансовых результатах деятельности (ф. 0503121).  </w:t>
      </w:r>
    </w:p>
    <w:p w14:paraId="4D97ACB5" w14:textId="2E960FD1"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b/>
          <w:bCs/>
          <w:sz w:val="24"/>
          <w:szCs w:val="24"/>
          <w:lang w:bidi="ru-RU"/>
        </w:rPr>
        <w:t xml:space="preserve">            </w:t>
      </w:r>
      <w:r w:rsidRPr="009D6EDF">
        <w:rPr>
          <w:rFonts w:ascii="Times New Roman" w:hAnsi="Times New Roman"/>
          <w:bCs/>
          <w:i/>
          <w:iCs/>
          <w:sz w:val="24"/>
          <w:szCs w:val="24"/>
        </w:rPr>
        <w:t>Отчет об исполнении бюджета</w:t>
      </w:r>
      <w:r w:rsidRPr="009D6EDF">
        <w:rPr>
          <w:rFonts w:ascii="Times New Roman" w:hAnsi="Times New Roman"/>
          <w:sz w:val="24"/>
          <w:szCs w:val="24"/>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9D6EDF">
        <w:rPr>
          <w:rFonts w:ascii="Times New Roman" w:hAnsi="Times New Roman"/>
          <w:bCs/>
          <w:i/>
          <w:iCs/>
          <w:sz w:val="24"/>
          <w:szCs w:val="24"/>
        </w:rPr>
        <w:t>(ф. 0503117)</w:t>
      </w:r>
      <w:r w:rsidRPr="009D6EDF">
        <w:rPr>
          <w:rFonts w:ascii="Times New Roman" w:hAnsi="Times New Roman"/>
          <w:sz w:val="24"/>
          <w:szCs w:val="24"/>
        </w:rPr>
        <w:t xml:space="preserve">  соответствуют требованиям п. 134 Инструкции 191н. </w:t>
      </w:r>
      <w:hyperlink r:id="rId17">
        <w:r w:rsidRPr="009D6EDF">
          <w:rPr>
            <w:rStyle w:val="a9"/>
            <w:rFonts w:ascii="Times New Roman" w:hAnsi="Times New Roman"/>
            <w:color w:val="auto"/>
            <w:sz w:val="24"/>
            <w:szCs w:val="24"/>
            <w:u w:val="none"/>
          </w:rPr>
          <w:t xml:space="preserve">Выборочной проверкой соотношений (увязки) между показателями Отчета (ф. 0503117) и Отчета (ф. 0503123) расхождений не установлено. </w:t>
        </w:r>
      </w:hyperlink>
    </w:p>
    <w:p w14:paraId="4EC9803C" w14:textId="493FC5DA"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b/>
          <w:bCs/>
          <w:sz w:val="24"/>
          <w:szCs w:val="24"/>
          <w:lang w:bidi="ru-RU"/>
        </w:rPr>
        <w:t xml:space="preserve">            </w:t>
      </w:r>
      <w:r w:rsidRPr="009D6EDF">
        <w:rPr>
          <w:rFonts w:ascii="Times New Roman" w:hAnsi="Times New Roman"/>
          <w:bCs/>
          <w:i/>
          <w:iCs/>
          <w:sz w:val="24"/>
          <w:szCs w:val="24"/>
        </w:rPr>
        <w:t>Отчет о финансовых результатах деятельности (ф. 0503121)</w:t>
      </w:r>
      <w:r w:rsidRPr="009D6EDF">
        <w:rPr>
          <w:rFonts w:ascii="Times New Roman" w:hAnsi="Times New Roman"/>
          <w:sz w:val="24"/>
          <w:szCs w:val="24"/>
        </w:rPr>
        <w:t xml:space="preserve"> на 01.01.2022 год составлены с соблюдением установленных требований </w:t>
      </w:r>
      <w:proofErr w:type="spellStart"/>
      <w:r w:rsidRPr="009D6EDF">
        <w:rPr>
          <w:rFonts w:ascii="Times New Roman" w:hAnsi="Times New Roman"/>
          <w:sz w:val="24"/>
          <w:szCs w:val="24"/>
        </w:rPr>
        <w:t>п.п</w:t>
      </w:r>
      <w:proofErr w:type="spellEnd"/>
      <w:r w:rsidRPr="009D6EDF">
        <w:rPr>
          <w:rFonts w:ascii="Times New Roman" w:hAnsi="Times New Roman"/>
          <w:sz w:val="24"/>
          <w:szCs w:val="24"/>
        </w:rPr>
        <w:t>. 92 – 96,98,99 Инструкции № 191н.</w:t>
      </w:r>
    </w:p>
    <w:p w14:paraId="234955EA" w14:textId="3A89DFB8"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4D4CE9" w:rsidRPr="009D6EDF">
        <w:rPr>
          <w:rFonts w:ascii="Times New Roman" w:hAnsi="Times New Roman"/>
          <w:sz w:val="24"/>
          <w:szCs w:val="24"/>
        </w:rPr>
        <w:t xml:space="preserve">           </w:t>
      </w:r>
      <w:r w:rsidRPr="009D6EDF">
        <w:rPr>
          <w:rFonts w:ascii="Times New Roman" w:hAnsi="Times New Roman"/>
          <w:sz w:val="24"/>
          <w:szCs w:val="24"/>
        </w:rPr>
        <w:t>Отчет (ф. 0503121) содержит данные о финансовых результатах его деятельности в разрезе кодов КОСГУ по состоянию на 1 января года, следующего за отчетным.</w:t>
      </w:r>
    </w:p>
    <w:p w14:paraId="4F71BCDC" w14:textId="267246FC"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4D4CE9" w:rsidRPr="009D6EDF">
        <w:rPr>
          <w:rFonts w:ascii="Times New Roman" w:hAnsi="Times New Roman"/>
          <w:sz w:val="24"/>
          <w:szCs w:val="24"/>
        </w:rPr>
        <w:t xml:space="preserve">           </w:t>
      </w:r>
      <w:r w:rsidRPr="009D6EDF">
        <w:rPr>
          <w:rFonts w:ascii="Times New Roman" w:hAnsi="Times New Roman"/>
          <w:sz w:val="24"/>
          <w:szCs w:val="24"/>
        </w:rPr>
        <w:t xml:space="preserve">При проверке соблюдения контрольных соотношений между показателями Отчета (ф. 0503121) и Справки (ф. 0503110) отклонений не выявлено. </w:t>
      </w:r>
    </w:p>
    <w:p w14:paraId="59672F5E" w14:textId="03FFB0F3" w:rsidR="00AB0E43" w:rsidRPr="009D6EDF" w:rsidRDefault="004D4CE9" w:rsidP="00DA743C">
      <w:pPr>
        <w:spacing w:after="0" w:line="240" w:lineRule="auto"/>
        <w:jc w:val="both"/>
        <w:rPr>
          <w:rFonts w:ascii="Times New Roman" w:hAnsi="Times New Roman"/>
          <w:sz w:val="24"/>
          <w:szCs w:val="24"/>
        </w:rPr>
      </w:pPr>
      <w:r w:rsidRPr="009D6EDF">
        <w:rPr>
          <w:rFonts w:ascii="Times New Roman" w:hAnsi="Times New Roman"/>
          <w:bCs/>
          <w:i/>
          <w:iCs/>
          <w:sz w:val="24"/>
          <w:szCs w:val="24"/>
        </w:rPr>
        <w:t xml:space="preserve">            </w:t>
      </w:r>
      <w:r w:rsidR="00AB0E43" w:rsidRPr="009D6EDF">
        <w:rPr>
          <w:rFonts w:ascii="Times New Roman" w:hAnsi="Times New Roman"/>
          <w:bCs/>
          <w:i/>
          <w:iCs/>
          <w:sz w:val="24"/>
          <w:szCs w:val="24"/>
        </w:rPr>
        <w:t xml:space="preserve">Отчет о движении денежных средств </w:t>
      </w:r>
      <w:hyperlink r:id="rId18">
        <w:r w:rsidR="00AB0E43" w:rsidRPr="009D6EDF">
          <w:rPr>
            <w:rStyle w:val="a9"/>
            <w:rFonts w:ascii="Times New Roman" w:hAnsi="Times New Roman"/>
            <w:bCs/>
            <w:i/>
            <w:iCs/>
            <w:color w:val="auto"/>
            <w:sz w:val="24"/>
            <w:szCs w:val="24"/>
            <w:u w:val="none"/>
          </w:rPr>
          <w:t>(ф. 0503123)</w:t>
        </w:r>
      </w:hyperlink>
      <w:r w:rsidRPr="009D6EDF">
        <w:rPr>
          <w:rFonts w:ascii="Times New Roman" w:hAnsi="Times New Roman"/>
          <w:sz w:val="24"/>
          <w:szCs w:val="24"/>
        </w:rPr>
        <w:t xml:space="preserve"> </w:t>
      </w:r>
      <w:r w:rsidR="00AB0E43" w:rsidRPr="009D6EDF">
        <w:rPr>
          <w:rFonts w:ascii="Times New Roman" w:hAnsi="Times New Roman"/>
          <w:sz w:val="24"/>
          <w:szCs w:val="24"/>
        </w:rPr>
        <w:t xml:space="preserve">составлен в соответствии с п. 146 Инструкции № 191н в разрезе кодов КОСГУ. </w:t>
      </w:r>
    </w:p>
    <w:p w14:paraId="6691151E" w14:textId="2772C916" w:rsidR="00AB0E43" w:rsidRPr="009D6EDF" w:rsidRDefault="004D4CE9" w:rsidP="00DA743C">
      <w:pPr>
        <w:spacing w:after="0" w:line="240" w:lineRule="auto"/>
        <w:jc w:val="both"/>
        <w:rPr>
          <w:rFonts w:ascii="Times New Roman" w:hAnsi="Times New Roman"/>
          <w:sz w:val="24"/>
          <w:szCs w:val="24"/>
        </w:rPr>
      </w:pPr>
      <w:r w:rsidRPr="009D6EDF">
        <w:rPr>
          <w:rFonts w:ascii="Times New Roman" w:hAnsi="Times New Roman"/>
          <w:i/>
          <w:iCs/>
          <w:sz w:val="24"/>
          <w:szCs w:val="24"/>
        </w:rPr>
        <w:t xml:space="preserve">            </w:t>
      </w:r>
      <w:r w:rsidR="00AB0E43" w:rsidRPr="009D6EDF">
        <w:rPr>
          <w:rFonts w:ascii="Times New Roman" w:hAnsi="Times New Roman"/>
          <w:i/>
          <w:iCs/>
          <w:sz w:val="24"/>
          <w:szCs w:val="24"/>
        </w:rPr>
        <w:t>Справка по консолидируемым расчетам (ф. 0503125)</w:t>
      </w:r>
      <w:r w:rsidR="00AB0E43" w:rsidRPr="009D6EDF">
        <w:rPr>
          <w:rFonts w:ascii="Times New Roman" w:hAnsi="Times New Roman"/>
          <w:sz w:val="24"/>
          <w:szCs w:val="24"/>
        </w:rPr>
        <w:t xml:space="preserve"> составлена в соответствии п.23 Инструкции 191н. </w:t>
      </w:r>
    </w:p>
    <w:p w14:paraId="66E41648" w14:textId="240D642D" w:rsidR="00AB0E43" w:rsidRPr="009D6EDF" w:rsidRDefault="00371093" w:rsidP="00DA743C">
      <w:pPr>
        <w:spacing w:after="0" w:line="240" w:lineRule="auto"/>
        <w:jc w:val="both"/>
        <w:rPr>
          <w:rFonts w:ascii="Times New Roman" w:hAnsi="Times New Roman"/>
          <w:sz w:val="24"/>
          <w:szCs w:val="24"/>
        </w:rPr>
      </w:pPr>
      <w:r w:rsidRPr="009D6EDF">
        <w:rPr>
          <w:rFonts w:ascii="Times New Roman" w:hAnsi="Times New Roman"/>
          <w:i/>
          <w:iCs/>
          <w:sz w:val="24"/>
          <w:szCs w:val="24"/>
        </w:rPr>
        <w:t xml:space="preserve">              </w:t>
      </w:r>
      <w:r w:rsidR="00AB0E43" w:rsidRPr="009D6EDF">
        <w:rPr>
          <w:rFonts w:ascii="Times New Roman" w:hAnsi="Times New Roman"/>
          <w:i/>
          <w:iCs/>
          <w:sz w:val="24"/>
          <w:szCs w:val="24"/>
        </w:rPr>
        <w:t>Отчет о кассовом поступлении и выбытии бюджетных средств (ф.0503124)</w:t>
      </w:r>
      <w:r w:rsidR="00AB0E43" w:rsidRPr="009D6EDF">
        <w:rPr>
          <w:rFonts w:ascii="Times New Roman" w:hAnsi="Times New Roman"/>
          <w:sz w:val="24"/>
          <w:szCs w:val="24"/>
        </w:rPr>
        <w:t xml:space="preserve"> составлена в соответствии с п.122-124 Инструкции 191н. </w:t>
      </w:r>
    </w:p>
    <w:p w14:paraId="5737C80F" w14:textId="3A85BA9C" w:rsidR="00AB0E43" w:rsidRPr="009D6EDF" w:rsidRDefault="00371093" w:rsidP="00DA743C">
      <w:pPr>
        <w:spacing w:after="0" w:line="240" w:lineRule="auto"/>
        <w:jc w:val="both"/>
        <w:rPr>
          <w:rFonts w:ascii="Times New Roman" w:hAnsi="Times New Roman"/>
          <w:bCs/>
          <w:sz w:val="24"/>
          <w:szCs w:val="24"/>
        </w:rPr>
      </w:pPr>
      <w:r w:rsidRPr="009D6EDF">
        <w:rPr>
          <w:rFonts w:ascii="Times New Roman" w:hAnsi="Times New Roman"/>
          <w:bCs/>
          <w:i/>
          <w:iCs/>
          <w:sz w:val="24"/>
          <w:szCs w:val="24"/>
        </w:rPr>
        <w:lastRenderedPageBreak/>
        <w:t xml:space="preserve">               </w:t>
      </w:r>
      <w:r w:rsidR="00AB0E43" w:rsidRPr="009D6EDF">
        <w:rPr>
          <w:rFonts w:ascii="Times New Roman" w:hAnsi="Times New Roman"/>
          <w:bCs/>
          <w:i/>
          <w:iCs/>
          <w:sz w:val="24"/>
          <w:szCs w:val="24"/>
        </w:rPr>
        <w:t>Отчет о бюджетных обязательствах (ф. 0503128)</w:t>
      </w:r>
      <w:r w:rsidR="00AB0E43" w:rsidRPr="009D6EDF">
        <w:rPr>
          <w:rFonts w:ascii="Times New Roman" w:hAnsi="Times New Roman"/>
          <w:bCs/>
          <w:sz w:val="24"/>
          <w:szCs w:val="24"/>
        </w:rPr>
        <w:t xml:space="preserve"> форма не представлена</w:t>
      </w:r>
      <w:r w:rsidR="00135E61" w:rsidRPr="009D6EDF">
        <w:rPr>
          <w:rFonts w:ascii="Times New Roman" w:hAnsi="Times New Roman"/>
          <w:bCs/>
          <w:sz w:val="24"/>
          <w:szCs w:val="24"/>
        </w:rPr>
        <w:t>. Приказом Минфина России от 19.12.2014 № 157н в состав бюджетной отчетности также включен и должен быть представлен Отчет о бюджетных обязательствах (ф. 0503128).</w:t>
      </w:r>
    </w:p>
    <w:p w14:paraId="1202C39D" w14:textId="10ED8C4F" w:rsidR="00AB0E43" w:rsidRPr="009D6EDF" w:rsidRDefault="00135E61" w:rsidP="00DA743C">
      <w:pPr>
        <w:spacing w:after="0" w:line="240" w:lineRule="auto"/>
        <w:jc w:val="both"/>
        <w:rPr>
          <w:rFonts w:ascii="Times New Roman" w:hAnsi="Times New Roman"/>
          <w:sz w:val="24"/>
          <w:szCs w:val="24"/>
        </w:rPr>
      </w:pPr>
      <w:r w:rsidRPr="009D6EDF">
        <w:rPr>
          <w:rFonts w:ascii="Times New Roman" w:hAnsi="Times New Roman"/>
          <w:bCs/>
          <w:i/>
          <w:iCs/>
          <w:sz w:val="24"/>
          <w:szCs w:val="24"/>
        </w:rPr>
        <w:t xml:space="preserve">               </w:t>
      </w:r>
      <w:r w:rsidR="00AB0E43" w:rsidRPr="009D6EDF">
        <w:rPr>
          <w:rFonts w:ascii="Times New Roman" w:hAnsi="Times New Roman"/>
          <w:bCs/>
          <w:i/>
          <w:iCs/>
          <w:sz w:val="24"/>
          <w:szCs w:val="24"/>
        </w:rPr>
        <w:t>Пояснительная записка (ф. 0503160)</w:t>
      </w:r>
      <w:r w:rsidR="00AB0E43" w:rsidRPr="009D6EDF">
        <w:rPr>
          <w:rFonts w:ascii="Times New Roman" w:hAnsi="Times New Roman"/>
          <w:bCs/>
          <w:i/>
          <w:iCs/>
          <w:sz w:val="24"/>
          <w:szCs w:val="24"/>
          <w:vertAlign w:val="superscript"/>
        </w:rPr>
        <w:footnoteReference w:id="1"/>
      </w:r>
      <w:r w:rsidR="00AB0E43" w:rsidRPr="009D6EDF">
        <w:rPr>
          <w:rFonts w:ascii="Times New Roman" w:hAnsi="Times New Roman"/>
          <w:bCs/>
          <w:i/>
          <w:iCs/>
          <w:sz w:val="24"/>
          <w:szCs w:val="24"/>
        </w:rPr>
        <w:t xml:space="preserve"> </w:t>
      </w:r>
      <w:r w:rsidR="00AB0E43" w:rsidRPr="009D6EDF">
        <w:rPr>
          <w:rFonts w:ascii="Times New Roman" w:hAnsi="Times New Roman"/>
          <w:sz w:val="24"/>
          <w:szCs w:val="24"/>
        </w:rPr>
        <w:t xml:space="preserve">соответствует требованиям п. 151 Инструкции № 191н.  </w:t>
      </w:r>
      <w:r w:rsidR="00FD51D6" w:rsidRPr="009D6EDF">
        <w:rPr>
          <w:rFonts w:ascii="Times New Roman" w:hAnsi="Times New Roman"/>
          <w:sz w:val="24"/>
          <w:szCs w:val="24"/>
        </w:rPr>
        <w:t>Согласно</w:t>
      </w:r>
      <w:r w:rsidR="00AB0E43" w:rsidRPr="009D6EDF">
        <w:rPr>
          <w:rFonts w:ascii="Times New Roman" w:hAnsi="Times New Roman"/>
          <w:sz w:val="24"/>
          <w:szCs w:val="24"/>
        </w:rPr>
        <w:t xml:space="preserve"> п.152 Инструкции 191н текстовая часть Пояснительной записки представлена в разрезе следующих разделов: </w:t>
      </w:r>
      <w:bookmarkStart w:id="8" w:name="_Hlk97909635"/>
      <w:r w:rsidR="00AB0E43" w:rsidRPr="009D6EDF">
        <w:rPr>
          <w:rFonts w:ascii="Times New Roman" w:hAnsi="Times New Roman"/>
          <w:sz w:val="24"/>
          <w:szCs w:val="24"/>
        </w:rPr>
        <w:t>«Организационная структура субъекта бюджетной отчетности»</w:t>
      </w:r>
      <w:bookmarkEnd w:id="8"/>
      <w:r w:rsidR="00AB0E43" w:rsidRPr="009D6EDF">
        <w:rPr>
          <w:rFonts w:ascii="Times New Roman" w:hAnsi="Times New Roman"/>
          <w:sz w:val="24"/>
          <w:szCs w:val="24"/>
        </w:rPr>
        <w:t xml:space="preserve">, «Результаты деятельности субъекта бюджетной отчетности», «Анализ отчета об исполнении бюджета субъектов бюджетной отчетности», </w:t>
      </w:r>
      <w:bookmarkStart w:id="9" w:name="_Hlk98155514"/>
      <w:r w:rsidR="00AB0E43" w:rsidRPr="009D6EDF">
        <w:rPr>
          <w:rFonts w:ascii="Times New Roman" w:hAnsi="Times New Roman"/>
          <w:sz w:val="24"/>
          <w:szCs w:val="24"/>
        </w:rPr>
        <w:t>«Анализ показателей бухгалтерской отчетности субъекта бюджетной отчетности»</w:t>
      </w:r>
      <w:bookmarkEnd w:id="9"/>
      <w:r w:rsidR="00FE7C81">
        <w:rPr>
          <w:rFonts w:ascii="Times New Roman" w:hAnsi="Times New Roman"/>
          <w:sz w:val="24"/>
          <w:szCs w:val="24"/>
        </w:rPr>
        <w:t>,</w:t>
      </w:r>
      <w:r w:rsidR="007B6D3A" w:rsidRPr="009D6EDF">
        <w:rPr>
          <w:rFonts w:ascii="Times New Roman" w:hAnsi="Times New Roman"/>
          <w:sz w:val="24"/>
          <w:szCs w:val="24"/>
        </w:rPr>
        <w:t xml:space="preserve"> </w:t>
      </w:r>
      <w:r w:rsidR="00AB0E43" w:rsidRPr="009D6EDF">
        <w:rPr>
          <w:rFonts w:ascii="Times New Roman" w:hAnsi="Times New Roman"/>
          <w:sz w:val="24"/>
          <w:szCs w:val="24"/>
        </w:rPr>
        <w:t>«Прочие вопросы деятельности субъекта бюджетной отчетности»</w:t>
      </w:r>
      <w:r w:rsidR="00FE7C81">
        <w:rPr>
          <w:rFonts w:ascii="Times New Roman" w:hAnsi="Times New Roman"/>
          <w:sz w:val="24"/>
          <w:szCs w:val="24"/>
        </w:rPr>
        <w:t xml:space="preserve">. </w:t>
      </w:r>
      <w:r w:rsidR="00AB0E43" w:rsidRPr="009D6EDF">
        <w:rPr>
          <w:rFonts w:ascii="Times New Roman" w:hAnsi="Times New Roman"/>
          <w:sz w:val="24"/>
          <w:szCs w:val="24"/>
        </w:rPr>
        <w:t>В соответствии с законодательством текстовая часть Пояснительной записки (ф.0503160) имеет дополнительную информацию, которая не отражена:</w:t>
      </w:r>
    </w:p>
    <w:p w14:paraId="056EC497" w14:textId="18925337"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FD51D6" w:rsidRPr="009D6EDF">
        <w:rPr>
          <w:rFonts w:ascii="Times New Roman" w:hAnsi="Times New Roman"/>
          <w:sz w:val="24"/>
          <w:szCs w:val="24"/>
        </w:rPr>
        <w:t xml:space="preserve">             </w:t>
      </w:r>
      <w:r w:rsidRPr="009D6EDF">
        <w:rPr>
          <w:rFonts w:ascii="Times New Roman" w:hAnsi="Times New Roman"/>
          <w:sz w:val="24"/>
          <w:szCs w:val="24"/>
        </w:rPr>
        <w:t>В разделе 1 «Организационная структура субъекта бюджетной отчетности»</w:t>
      </w:r>
      <w:bookmarkStart w:id="10" w:name="_Hlk99468306"/>
      <w:r w:rsidRPr="009D6EDF">
        <w:rPr>
          <w:rFonts w:ascii="Times New Roman" w:hAnsi="Times New Roman"/>
          <w:sz w:val="24"/>
          <w:szCs w:val="24"/>
        </w:rPr>
        <w:t>:</w:t>
      </w:r>
      <w:bookmarkEnd w:id="10"/>
    </w:p>
    <w:p w14:paraId="7C12F68C" w14:textId="5577FA8F"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w:t>
      </w:r>
      <w:r w:rsidR="00B71509" w:rsidRPr="009D6EDF">
        <w:rPr>
          <w:rFonts w:ascii="Times New Roman" w:hAnsi="Times New Roman"/>
          <w:sz w:val="24"/>
          <w:szCs w:val="24"/>
        </w:rPr>
        <w:t>;</w:t>
      </w:r>
    </w:p>
    <w:p w14:paraId="7E89589C" w14:textId="43751A77"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-информацию об исполнителе (ФИО, должность) централизованной бухгалтерии, составившем бухгалтерскую отчетность</w:t>
      </w:r>
      <w:r w:rsidR="00B71509" w:rsidRPr="009D6EDF">
        <w:rPr>
          <w:rFonts w:ascii="Times New Roman" w:hAnsi="Times New Roman"/>
          <w:sz w:val="24"/>
          <w:szCs w:val="24"/>
        </w:rPr>
        <w:t>.</w:t>
      </w:r>
    </w:p>
    <w:p w14:paraId="43B8AF0A" w14:textId="07E607FB"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В разделе 2 «Результаты деятельности субъекта бюджетной отчетности» отсутствует информация:</w:t>
      </w:r>
    </w:p>
    <w:p w14:paraId="1F1FE189" w14:textId="4853E4C8"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-о техническом состоянии, эффективности использования основных фондов, обеспеченности ими Администрации </w:t>
      </w:r>
      <w:proofErr w:type="spellStart"/>
      <w:r w:rsidR="003411A0">
        <w:rPr>
          <w:rFonts w:ascii="Times New Roman" w:hAnsi="Times New Roman"/>
          <w:sz w:val="24"/>
          <w:szCs w:val="24"/>
        </w:rPr>
        <w:t>Таловского</w:t>
      </w:r>
      <w:proofErr w:type="spellEnd"/>
      <w:r w:rsidR="006A0E6C" w:rsidRPr="009D6EDF">
        <w:rPr>
          <w:rFonts w:ascii="Times New Roman" w:hAnsi="Times New Roman"/>
          <w:sz w:val="24"/>
          <w:szCs w:val="24"/>
        </w:rPr>
        <w:t xml:space="preserve"> сельсовета</w:t>
      </w:r>
      <w:r w:rsidR="00AB0E43" w:rsidRPr="009D6EDF">
        <w:rPr>
          <w:rFonts w:ascii="Times New Roman" w:hAnsi="Times New Roman"/>
          <w:sz w:val="24"/>
          <w:szCs w:val="24"/>
        </w:rPr>
        <w:t xml:space="preserve"> </w:t>
      </w:r>
      <w:proofErr w:type="spellStart"/>
      <w:r w:rsidR="00AB0E43" w:rsidRPr="009D6EDF">
        <w:rPr>
          <w:rFonts w:ascii="Times New Roman" w:hAnsi="Times New Roman"/>
          <w:sz w:val="24"/>
          <w:szCs w:val="24"/>
        </w:rPr>
        <w:t>Змеиногорского</w:t>
      </w:r>
      <w:proofErr w:type="spellEnd"/>
      <w:r w:rsidR="00AB0E43" w:rsidRPr="009D6EDF">
        <w:rPr>
          <w:rFonts w:ascii="Times New Roman" w:hAnsi="Times New Roman"/>
          <w:sz w:val="24"/>
          <w:szCs w:val="24"/>
        </w:rPr>
        <w:t xml:space="preserve"> района Алтайского края; </w:t>
      </w:r>
    </w:p>
    <w:p w14:paraId="251C0283" w14:textId="4FBA8D01"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-о характеристиках их комплектности;</w:t>
      </w:r>
    </w:p>
    <w:p w14:paraId="3E9928D7" w14:textId="42C03FA5"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-об основных мероприятиях по улучшению состояния и сохранности основных средств;</w:t>
      </w:r>
    </w:p>
    <w:p w14:paraId="14C0A45D" w14:textId="64568670"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-об объектах учета, которые не признаются в бюджетном учете из-за невозможности оценить их стоимость;</w:t>
      </w:r>
    </w:p>
    <w:p w14:paraId="3D6E389C" w14:textId="16003DB8"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-о стоимости основных средств: (временно неэксплуатируемых (неиспользуемых); находящихся в эксплуатации и имеющих нулевую остаточную стоимость; изъятых из эксплуатации или удерживаемых до их выбытия).</w:t>
      </w:r>
    </w:p>
    <w:p w14:paraId="487E94AF" w14:textId="621E2107" w:rsidR="00AB0E43" w:rsidRPr="009D6EDF" w:rsidRDefault="00FD51D6"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В разделе 3 «Анализ отчета об исполнении бюджета субъектом бюджетной отчетности»:</w:t>
      </w:r>
    </w:p>
    <w:p w14:paraId="3B1AD983" w14:textId="5685E7DD" w:rsidR="00AB0E43" w:rsidRPr="009D6EDF" w:rsidRDefault="004F16A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сведения об исполнении текстовых статей закона (решения) о бюджете (Таблица N 3) не заполнена таблица</w:t>
      </w:r>
      <w:r w:rsidR="00B71509" w:rsidRPr="009D6EDF">
        <w:rPr>
          <w:rFonts w:ascii="Times New Roman" w:hAnsi="Times New Roman"/>
          <w:sz w:val="24"/>
          <w:szCs w:val="24"/>
        </w:rPr>
        <w:t>.</w:t>
      </w:r>
    </w:p>
    <w:p w14:paraId="56B50659" w14:textId="66706D4C" w:rsidR="00AB0E43" w:rsidRPr="009D6EDF" w:rsidRDefault="004F16AE"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В разделе 4 «Анализ показателей бухгалтерской отчетности субъекта бюджетной отчетности» отсутствует:</w:t>
      </w:r>
    </w:p>
    <w:p w14:paraId="0AA28B85" w14:textId="021DEB0F" w:rsidR="00AB0E43" w:rsidRPr="009D6EDF" w:rsidRDefault="00B7150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информация по задолженности по текущим выплатам персоналу на начало и конец отчетного периода нет;</w:t>
      </w:r>
    </w:p>
    <w:p w14:paraId="18CF3613" w14:textId="3B05941A" w:rsidR="00AB0E43" w:rsidRPr="009D6EDF" w:rsidRDefault="00B7150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-изменилась ли по отношению к аналогичному отчетному периоду прошлого года кредиторская и дебиторская задолженности</w:t>
      </w:r>
      <w:r w:rsidRPr="009D6EDF">
        <w:rPr>
          <w:rFonts w:ascii="Times New Roman" w:hAnsi="Times New Roman"/>
          <w:sz w:val="24"/>
          <w:szCs w:val="24"/>
        </w:rPr>
        <w:t>.</w:t>
      </w:r>
    </w:p>
    <w:p w14:paraId="003DA437" w14:textId="600F829C" w:rsidR="00AB0E43" w:rsidRPr="009D6EDF" w:rsidRDefault="00B7150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6A0E6C" w:rsidRPr="009D6EDF">
        <w:rPr>
          <w:rFonts w:ascii="Times New Roman" w:hAnsi="Times New Roman"/>
          <w:sz w:val="24"/>
          <w:szCs w:val="24"/>
        </w:rPr>
        <w:t xml:space="preserve"> </w:t>
      </w:r>
      <w:r w:rsidR="00AB0E43" w:rsidRPr="009D6EDF">
        <w:rPr>
          <w:rFonts w:ascii="Times New Roman" w:hAnsi="Times New Roman"/>
          <w:sz w:val="24"/>
          <w:szCs w:val="24"/>
        </w:rPr>
        <w:t>-</w:t>
      </w:r>
      <w:r w:rsidR="00AB0E43" w:rsidRPr="009D6EDF">
        <w:rPr>
          <w:rFonts w:ascii="Times New Roman" w:hAnsi="Times New Roman"/>
          <w:bCs/>
          <w:i/>
          <w:iCs/>
          <w:sz w:val="24"/>
          <w:szCs w:val="24"/>
        </w:rPr>
        <w:t>Сведения о движении нефинансовых активов (ф. 0503168)</w:t>
      </w:r>
      <w:r w:rsidR="00AB0E43" w:rsidRPr="009D6EDF">
        <w:rPr>
          <w:rFonts w:ascii="Times New Roman" w:hAnsi="Times New Roman"/>
          <w:sz w:val="24"/>
          <w:szCs w:val="24"/>
        </w:rPr>
        <w:t xml:space="preserve"> сформированы в соответствии с п. 166 Инструкции № 191н, информация в сведениях содержит обобщенные за отчетный период данные о движении нефинансовых активов субъектов бюджетной отчетности.</w:t>
      </w:r>
    </w:p>
    <w:p w14:paraId="57D17126" w14:textId="05EEBA24" w:rsidR="00AB0E43" w:rsidRPr="009D6EDF" w:rsidRDefault="00B7150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Проверкой соответствия показателей Сведений (ф. 0503168) с Балансом (ф. 0503120) расхождения не выявлены.</w:t>
      </w:r>
    </w:p>
    <w:p w14:paraId="18EEAE3A" w14:textId="047C1F5E" w:rsidR="00AB0E43" w:rsidRPr="009D6EDF" w:rsidRDefault="00B71509" w:rsidP="00DA743C">
      <w:pPr>
        <w:spacing w:after="0" w:line="240" w:lineRule="auto"/>
        <w:jc w:val="both"/>
        <w:rPr>
          <w:rFonts w:ascii="Times New Roman" w:hAnsi="Times New Roman"/>
          <w:sz w:val="24"/>
          <w:szCs w:val="24"/>
        </w:rPr>
      </w:pPr>
      <w:r w:rsidRPr="009D6EDF">
        <w:rPr>
          <w:rFonts w:ascii="Times New Roman" w:hAnsi="Times New Roman"/>
          <w:b/>
          <w:sz w:val="24"/>
          <w:szCs w:val="24"/>
        </w:rPr>
        <w:t xml:space="preserve">              </w:t>
      </w:r>
      <w:r w:rsidR="00AB0E43" w:rsidRPr="009D6EDF">
        <w:rPr>
          <w:rFonts w:ascii="Times New Roman" w:hAnsi="Times New Roman"/>
          <w:b/>
          <w:sz w:val="24"/>
          <w:szCs w:val="24"/>
        </w:rPr>
        <w:t>-</w:t>
      </w:r>
      <w:r w:rsidR="00AB0E43" w:rsidRPr="009D6EDF">
        <w:rPr>
          <w:rFonts w:ascii="Times New Roman" w:hAnsi="Times New Roman"/>
          <w:bCs/>
          <w:i/>
          <w:iCs/>
          <w:sz w:val="24"/>
          <w:szCs w:val="24"/>
        </w:rPr>
        <w:t>Сведения по дебиторской и кредиторской задолженности (ф. 0503169)</w:t>
      </w:r>
      <w:r w:rsidR="00AB0E43" w:rsidRPr="009D6EDF">
        <w:rPr>
          <w:rFonts w:ascii="Times New Roman" w:hAnsi="Times New Roman"/>
          <w:sz w:val="24"/>
          <w:szCs w:val="24"/>
        </w:rPr>
        <w:t xml:space="preserve"> сформированы в соответствии с п. 167 Инструкции № 191н. Информация в приложении </w:t>
      </w:r>
      <w:r w:rsidR="00AB0E43" w:rsidRPr="009D6EDF">
        <w:rPr>
          <w:rFonts w:ascii="Times New Roman" w:hAnsi="Times New Roman"/>
          <w:sz w:val="24"/>
          <w:szCs w:val="24"/>
        </w:rPr>
        <w:lastRenderedPageBreak/>
        <w:t xml:space="preserve">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 </w:t>
      </w:r>
    </w:p>
    <w:p w14:paraId="179EACC2" w14:textId="7F0C4553"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Дебиторская задолженность </w:t>
      </w:r>
      <w:bookmarkStart w:id="11" w:name="_Hlk99961535"/>
      <w:r w:rsidR="00AB0E43" w:rsidRPr="009D6EDF">
        <w:rPr>
          <w:rFonts w:ascii="Times New Roman" w:hAnsi="Times New Roman"/>
          <w:sz w:val="24"/>
          <w:szCs w:val="24"/>
        </w:rPr>
        <w:t xml:space="preserve">на конец отчетного года составила </w:t>
      </w:r>
      <w:r w:rsidR="00931CE0">
        <w:rPr>
          <w:rFonts w:ascii="Times New Roman" w:hAnsi="Times New Roman"/>
          <w:sz w:val="24"/>
          <w:szCs w:val="24"/>
        </w:rPr>
        <w:t>13 480,1</w:t>
      </w:r>
      <w:r w:rsidR="00B71509" w:rsidRPr="009D6EDF">
        <w:rPr>
          <w:rFonts w:ascii="Times New Roman" w:hAnsi="Times New Roman"/>
          <w:sz w:val="24"/>
          <w:szCs w:val="24"/>
        </w:rPr>
        <w:t xml:space="preserve"> тыс. </w:t>
      </w:r>
      <w:r w:rsidR="00AB0E43" w:rsidRPr="009D6EDF">
        <w:rPr>
          <w:rFonts w:ascii="Times New Roman" w:hAnsi="Times New Roman"/>
          <w:sz w:val="24"/>
          <w:szCs w:val="24"/>
        </w:rPr>
        <w:t>рублей.</w:t>
      </w:r>
      <w:bookmarkEnd w:id="11"/>
    </w:p>
    <w:p w14:paraId="3D563F1B" w14:textId="1E5B78E0"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Кредиторская задолженность на конец отчетного периода составила </w:t>
      </w:r>
      <w:bookmarkStart w:id="12" w:name="_Hlk99961629"/>
      <w:r w:rsidR="00931CE0">
        <w:rPr>
          <w:rFonts w:ascii="Times New Roman" w:hAnsi="Times New Roman"/>
          <w:sz w:val="24"/>
          <w:szCs w:val="24"/>
        </w:rPr>
        <w:t>227,6</w:t>
      </w:r>
      <w:r w:rsidR="00B71509" w:rsidRPr="009D6EDF">
        <w:rPr>
          <w:rFonts w:ascii="Times New Roman" w:hAnsi="Times New Roman"/>
          <w:sz w:val="24"/>
          <w:szCs w:val="24"/>
        </w:rPr>
        <w:t xml:space="preserve"> тыс.</w:t>
      </w:r>
      <w:r w:rsidR="00AB0E43" w:rsidRPr="009D6EDF">
        <w:rPr>
          <w:rFonts w:ascii="Times New Roman" w:hAnsi="Times New Roman"/>
          <w:sz w:val="24"/>
          <w:szCs w:val="24"/>
        </w:rPr>
        <w:t xml:space="preserve"> </w:t>
      </w:r>
      <w:bookmarkEnd w:id="12"/>
      <w:r w:rsidR="00AB0E43" w:rsidRPr="009D6EDF">
        <w:rPr>
          <w:rFonts w:ascii="Times New Roman" w:hAnsi="Times New Roman"/>
          <w:sz w:val="24"/>
          <w:szCs w:val="24"/>
        </w:rPr>
        <w:t>рублей.</w:t>
      </w:r>
    </w:p>
    <w:p w14:paraId="30BFC43A" w14:textId="7059BCF3"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Просроченная дебиторская задолженность на конец отчетного года составила </w:t>
      </w:r>
      <w:r w:rsidR="00931CE0">
        <w:rPr>
          <w:rFonts w:ascii="Times New Roman" w:hAnsi="Times New Roman"/>
          <w:sz w:val="24"/>
          <w:szCs w:val="24"/>
        </w:rPr>
        <w:t>321,9</w:t>
      </w:r>
      <w:r w:rsidR="00B71509" w:rsidRPr="009D6EDF">
        <w:rPr>
          <w:rFonts w:ascii="Times New Roman" w:hAnsi="Times New Roman"/>
          <w:sz w:val="24"/>
          <w:szCs w:val="24"/>
        </w:rPr>
        <w:t xml:space="preserve"> тыс.</w:t>
      </w:r>
      <w:r w:rsidR="00AB0E43" w:rsidRPr="009D6EDF">
        <w:rPr>
          <w:rFonts w:ascii="Times New Roman" w:hAnsi="Times New Roman"/>
          <w:sz w:val="24"/>
          <w:szCs w:val="24"/>
        </w:rPr>
        <w:t xml:space="preserve"> рублей.</w:t>
      </w:r>
    </w:p>
    <w:p w14:paraId="47D7C19B" w14:textId="52176705"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Просроченная кредиторская задолженность на конец отчетного года составила </w:t>
      </w:r>
      <w:r w:rsidR="00B71509" w:rsidRPr="009D6EDF">
        <w:rPr>
          <w:rFonts w:ascii="Times New Roman" w:hAnsi="Times New Roman"/>
          <w:sz w:val="24"/>
          <w:szCs w:val="24"/>
        </w:rPr>
        <w:t>0,00 тыс.</w:t>
      </w:r>
      <w:r w:rsidR="00AB0E43" w:rsidRPr="009D6EDF">
        <w:rPr>
          <w:rFonts w:ascii="Times New Roman" w:hAnsi="Times New Roman"/>
          <w:sz w:val="24"/>
          <w:szCs w:val="24"/>
        </w:rPr>
        <w:t xml:space="preserve"> рублей. </w:t>
      </w:r>
    </w:p>
    <w:p w14:paraId="3B2B3DA9" w14:textId="42FDB334"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При сверке показателей дебиторской и кредиторской задолженностей с разделами II, III Баланса (ф. 0503120) расхождений не выявлено.  </w:t>
      </w:r>
    </w:p>
    <w:p w14:paraId="04E95AE2" w14:textId="17346D5B"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В текстовой части пояснительной записки (ф.0503160) сведения о просроченной задолженности</w:t>
      </w:r>
      <w:r w:rsidRPr="009D6EDF">
        <w:rPr>
          <w:rFonts w:ascii="Times New Roman" w:hAnsi="Times New Roman"/>
          <w:sz w:val="24"/>
          <w:szCs w:val="24"/>
        </w:rPr>
        <w:t xml:space="preserve"> </w:t>
      </w:r>
      <w:r w:rsidR="00931CE0">
        <w:rPr>
          <w:rFonts w:ascii="Times New Roman" w:hAnsi="Times New Roman"/>
          <w:sz w:val="24"/>
          <w:szCs w:val="24"/>
        </w:rPr>
        <w:t xml:space="preserve">не </w:t>
      </w:r>
      <w:r w:rsidR="00AB0E43" w:rsidRPr="009D6EDF">
        <w:rPr>
          <w:rFonts w:ascii="Times New Roman" w:hAnsi="Times New Roman"/>
          <w:sz w:val="24"/>
          <w:szCs w:val="24"/>
        </w:rPr>
        <w:t xml:space="preserve">отражены.  </w:t>
      </w:r>
    </w:p>
    <w:p w14:paraId="07504574" w14:textId="56807ADD"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Показатели баланса (ф. 0503120) предыдущего отчетного периода (за 2020 год данные по графе "На конец отчетного периода")  соответствовать показателям, отраженным в балансе (ф. 0503120), за текущий отчетный период (за 2021 год данные по графе "На начало года"). Пояснения об изменении показателей на начало отчетного периода приводятся в сведениях об изменении остатков валюты баланса (ф. 0503173) и текстовой </w:t>
      </w:r>
      <w:r w:rsidR="000D5D00" w:rsidRPr="009D6EDF">
        <w:rPr>
          <w:rFonts w:ascii="Times New Roman" w:hAnsi="Times New Roman"/>
          <w:sz w:val="24"/>
          <w:szCs w:val="24"/>
        </w:rPr>
        <w:t xml:space="preserve">части </w:t>
      </w:r>
      <w:r w:rsidR="000D5D00">
        <w:rPr>
          <w:rFonts w:ascii="Times New Roman" w:hAnsi="Times New Roman"/>
          <w:sz w:val="24"/>
          <w:szCs w:val="24"/>
        </w:rPr>
        <w:t xml:space="preserve">раздела 5 </w:t>
      </w:r>
      <w:r w:rsidR="000D5D00" w:rsidRPr="000D5D00">
        <w:rPr>
          <w:rFonts w:ascii="Times New Roman" w:hAnsi="Times New Roman"/>
          <w:sz w:val="24"/>
          <w:szCs w:val="24"/>
        </w:rPr>
        <w:t>«Прочие вопросы деятельности субъекта бюджетной отчетности»</w:t>
      </w:r>
      <w:r w:rsidR="000D5D00">
        <w:rPr>
          <w:rFonts w:ascii="Times New Roman" w:hAnsi="Times New Roman"/>
          <w:sz w:val="24"/>
          <w:szCs w:val="24"/>
        </w:rPr>
        <w:t xml:space="preserve"> П</w:t>
      </w:r>
      <w:r w:rsidR="00AB0E43" w:rsidRPr="009D6EDF">
        <w:rPr>
          <w:rFonts w:ascii="Times New Roman" w:hAnsi="Times New Roman"/>
          <w:sz w:val="24"/>
          <w:szCs w:val="24"/>
        </w:rPr>
        <w:t>ояснительной записки (ф. 0503160). Форма 0503173 представлена</w:t>
      </w:r>
      <w:r w:rsidR="000D5D00">
        <w:rPr>
          <w:rFonts w:ascii="Times New Roman" w:hAnsi="Times New Roman"/>
          <w:sz w:val="24"/>
          <w:szCs w:val="24"/>
        </w:rPr>
        <w:t xml:space="preserve"> с нулевыми значениями на бумажном носителе в пакете документов. </w:t>
      </w:r>
    </w:p>
    <w:p w14:paraId="2D853335" w14:textId="69B620BF" w:rsidR="00AB0E43" w:rsidRPr="009D6EDF" w:rsidRDefault="007B6D3A" w:rsidP="00DA743C">
      <w:pPr>
        <w:spacing w:after="0" w:line="240" w:lineRule="auto"/>
        <w:jc w:val="both"/>
        <w:rPr>
          <w:rFonts w:ascii="Times New Roman" w:hAnsi="Times New Roman"/>
          <w:sz w:val="24"/>
          <w:szCs w:val="24"/>
        </w:rPr>
      </w:pPr>
      <w:r w:rsidRPr="00F643C4">
        <w:rPr>
          <w:rFonts w:ascii="Times New Roman" w:hAnsi="Times New Roman"/>
          <w:bCs/>
          <w:i/>
          <w:iCs/>
          <w:sz w:val="24"/>
          <w:szCs w:val="24"/>
        </w:rPr>
        <w:t xml:space="preserve">             </w:t>
      </w:r>
      <w:r w:rsidR="00AB0E43" w:rsidRPr="00F643C4">
        <w:rPr>
          <w:rFonts w:ascii="Times New Roman" w:hAnsi="Times New Roman"/>
          <w:bCs/>
          <w:i/>
          <w:iCs/>
          <w:sz w:val="24"/>
          <w:szCs w:val="24"/>
        </w:rPr>
        <w:t xml:space="preserve">Сведения </w:t>
      </w:r>
      <w:r w:rsidR="00AB0E43" w:rsidRPr="009D6EDF">
        <w:rPr>
          <w:rFonts w:ascii="Times New Roman" w:hAnsi="Times New Roman"/>
          <w:bCs/>
          <w:i/>
          <w:iCs/>
          <w:sz w:val="24"/>
          <w:szCs w:val="24"/>
        </w:rPr>
        <w:t>о финансовых вложениях получателя бюджетных средств администратора источников финансирования дефицита бюджета (ф. 0503171)</w:t>
      </w:r>
      <w:r w:rsidR="00AB0E43" w:rsidRPr="009D6EDF">
        <w:rPr>
          <w:rFonts w:ascii="Times New Roman" w:hAnsi="Times New Roman"/>
          <w:b/>
          <w:sz w:val="24"/>
          <w:szCs w:val="24"/>
        </w:rPr>
        <w:t xml:space="preserve"> </w:t>
      </w:r>
      <w:r w:rsidR="00F643C4">
        <w:rPr>
          <w:rFonts w:ascii="Times New Roman" w:hAnsi="Times New Roman"/>
          <w:sz w:val="24"/>
          <w:szCs w:val="24"/>
        </w:rPr>
        <w:t>не представлена.</w:t>
      </w:r>
    </w:p>
    <w:p w14:paraId="6A0A3757" w14:textId="73A68EB1"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bCs/>
          <w:i/>
          <w:iCs/>
          <w:sz w:val="24"/>
          <w:szCs w:val="24"/>
        </w:rPr>
        <w:t xml:space="preserve">             </w:t>
      </w:r>
      <w:r w:rsidR="00AB0E43" w:rsidRPr="009D6EDF">
        <w:rPr>
          <w:rFonts w:ascii="Times New Roman" w:hAnsi="Times New Roman"/>
          <w:bCs/>
          <w:i/>
          <w:iCs/>
          <w:sz w:val="24"/>
          <w:szCs w:val="24"/>
        </w:rPr>
        <w:t>Сведения об изменении остатков валюты баланса (ф. 0503173)</w:t>
      </w:r>
      <w:r w:rsidR="00AB0E43" w:rsidRPr="009D6EDF">
        <w:rPr>
          <w:rFonts w:ascii="Times New Roman" w:hAnsi="Times New Roman"/>
          <w:sz w:val="24"/>
          <w:szCs w:val="24"/>
        </w:rPr>
        <w:t xml:space="preserve"> представлена, сформирована в соответствии с п. 170 Инструкции № 191н.</w:t>
      </w:r>
    </w:p>
    <w:p w14:paraId="24FA0290" w14:textId="57BD0DF7"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Изменение валюты баланса произошло по следующим причинам:</w:t>
      </w:r>
    </w:p>
    <w:p w14:paraId="26410EC1" w14:textId="0B1324C5" w:rsidR="00AB0E43" w:rsidRDefault="006E7F4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 изменения, связанные с внедрением федеральных стандартов бухгалтерского учета государственных финансов. </w:t>
      </w:r>
    </w:p>
    <w:p w14:paraId="787643D3" w14:textId="48972EBF" w:rsidR="00F643C4" w:rsidRPr="009D6EDF" w:rsidRDefault="00F643C4" w:rsidP="00DA743C">
      <w:pPr>
        <w:spacing w:after="0" w:line="240" w:lineRule="auto"/>
        <w:jc w:val="both"/>
        <w:rPr>
          <w:rFonts w:ascii="Times New Roman" w:hAnsi="Times New Roman"/>
          <w:sz w:val="24"/>
          <w:szCs w:val="24"/>
        </w:rPr>
      </w:pPr>
      <w:r>
        <w:rPr>
          <w:rFonts w:ascii="Times New Roman" w:hAnsi="Times New Roman"/>
          <w:sz w:val="24"/>
          <w:szCs w:val="24"/>
        </w:rPr>
        <w:t xml:space="preserve">             КСО района рекомендует информацию о проведенной годовой инвентаризации размещать в Разделе 5 Пояснительной записки (ф.0503160).</w:t>
      </w:r>
    </w:p>
    <w:p w14:paraId="28DFBDAF" w14:textId="0F40CC3F"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В разделе 5 </w:t>
      </w:r>
      <w:bookmarkStart w:id="13" w:name="_Hlk100139304"/>
      <w:bookmarkStart w:id="14" w:name="_Hlk99624667"/>
      <w:r w:rsidR="00AB0E43" w:rsidRPr="009D6EDF">
        <w:rPr>
          <w:rFonts w:ascii="Times New Roman" w:hAnsi="Times New Roman"/>
          <w:sz w:val="24"/>
          <w:szCs w:val="24"/>
        </w:rPr>
        <w:t>«Прочие вопросы деятельности субъекта бюджетной отчетности»</w:t>
      </w:r>
      <w:bookmarkEnd w:id="13"/>
      <w:r w:rsidR="00AB0E43" w:rsidRPr="009D6EDF">
        <w:rPr>
          <w:rFonts w:ascii="Times New Roman" w:hAnsi="Times New Roman"/>
          <w:sz w:val="24"/>
          <w:szCs w:val="24"/>
        </w:rPr>
        <w:t>:</w:t>
      </w:r>
      <w:bookmarkEnd w:id="14"/>
    </w:p>
    <w:p w14:paraId="2A7CA590" w14:textId="5EF01EF3"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F643C4">
        <w:rPr>
          <w:rFonts w:ascii="Times New Roman" w:hAnsi="Times New Roman"/>
          <w:sz w:val="24"/>
          <w:szCs w:val="24"/>
        </w:rPr>
        <w:t xml:space="preserve">-КСО района рекомендует информацию об учете кассовых операций в программном продукте отражать в разделе 5 </w:t>
      </w:r>
      <w:r w:rsidR="00F643C4" w:rsidRPr="00F643C4">
        <w:rPr>
          <w:rFonts w:ascii="Times New Roman" w:hAnsi="Times New Roman"/>
          <w:sz w:val="24"/>
          <w:szCs w:val="24"/>
        </w:rPr>
        <w:t>«Прочие вопросы деятельности субъекта бюджетной отчетности»</w:t>
      </w:r>
      <w:r w:rsidR="00F643C4">
        <w:rPr>
          <w:rFonts w:ascii="Times New Roman" w:hAnsi="Times New Roman"/>
          <w:sz w:val="24"/>
          <w:szCs w:val="24"/>
        </w:rPr>
        <w:t xml:space="preserve"> Пояснительной записки, а не в Разделе 1 «Организационная структура субъекта бюджетной отчетности»;</w:t>
      </w:r>
    </w:p>
    <w:p w14:paraId="0AE847A1" w14:textId="3E3995A2"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AB0E43" w:rsidRPr="009D6EDF">
        <w:rPr>
          <w:rFonts w:ascii="Times New Roman" w:hAnsi="Times New Roman"/>
          <w:sz w:val="24"/>
          <w:szCs w:val="24"/>
        </w:rPr>
        <w:t xml:space="preserve">-отсутствует перечень форм отчетности,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 </w:t>
      </w:r>
    </w:p>
    <w:p w14:paraId="4C982FB1" w14:textId="422E37F3" w:rsidR="00AB0E43" w:rsidRPr="009D6EDF" w:rsidRDefault="007B6D3A"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6E7F49" w:rsidRPr="009D6EDF">
        <w:rPr>
          <w:rFonts w:ascii="Times New Roman" w:hAnsi="Times New Roman"/>
          <w:sz w:val="24"/>
          <w:szCs w:val="24"/>
        </w:rPr>
        <w:t xml:space="preserve">Согласно абзацу первому пункта 8 Инструкции 191н, </w:t>
      </w:r>
      <w:r w:rsidR="00AB0E43" w:rsidRPr="009D6EDF">
        <w:rPr>
          <w:rFonts w:ascii="Times New Roman" w:hAnsi="Times New Roman"/>
          <w:sz w:val="24"/>
          <w:szCs w:val="24"/>
        </w:rPr>
        <w:t xml:space="preserve">КСО </w:t>
      </w:r>
      <w:r w:rsidR="006E7F49" w:rsidRPr="009D6EDF">
        <w:rPr>
          <w:rFonts w:ascii="Times New Roman" w:hAnsi="Times New Roman"/>
          <w:sz w:val="24"/>
          <w:szCs w:val="24"/>
        </w:rPr>
        <w:t xml:space="preserve">района </w:t>
      </w:r>
      <w:r w:rsidR="00AB0E43" w:rsidRPr="009D6EDF">
        <w:rPr>
          <w:rFonts w:ascii="Times New Roman" w:hAnsi="Times New Roman"/>
          <w:sz w:val="24"/>
          <w:szCs w:val="24"/>
        </w:rPr>
        <w:t xml:space="preserve">рекомендует формы бюджетной отчетности с нулевыми числовыми значениями, указывать перечнем в Разделе 5 </w:t>
      </w:r>
      <w:r w:rsidRPr="009D6EDF">
        <w:rPr>
          <w:rFonts w:ascii="Times New Roman" w:hAnsi="Times New Roman"/>
          <w:sz w:val="24"/>
          <w:szCs w:val="24"/>
        </w:rPr>
        <w:t xml:space="preserve">«Прочие вопросы деятельности субъекта бюджетной отчетности» </w:t>
      </w:r>
      <w:r w:rsidR="00AB0E43" w:rsidRPr="009D6EDF">
        <w:rPr>
          <w:rFonts w:ascii="Times New Roman" w:hAnsi="Times New Roman"/>
          <w:sz w:val="24"/>
          <w:szCs w:val="24"/>
        </w:rPr>
        <w:t>Пояснительной записки</w:t>
      </w:r>
      <w:r w:rsidRPr="009D6EDF">
        <w:rPr>
          <w:rFonts w:ascii="Times New Roman" w:hAnsi="Times New Roman"/>
          <w:sz w:val="24"/>
          <w:szCs w:val="24"/>
        </w:rPr>
        <w:t xml:space="preserve"> (ф.0503160)</w:t>
      </w:r>
      <w:r w:rsidR="00AB0E43" w:rsidRPr="009D6EDF">
        <w:rPr>
          <w:rFonts w:ascii="Times New Roman" w:hAnsi="Times New Roman"/>
          <w:sz w:val="24"/>
          <w:szCs w:val="24"/>
        </w:rPr>
        <w:t>, без предоставления их на бумажном носителе в пакете годовой бюджетной отчетности</w:t>
      </w:r>
      <w:r w:rsidR="006E7F49" w:rsidRPr="009D6EDF">
        <w:rPr>
          <w:rFonts w:ascii="Times New Roman" w:hAnsi="Times New Roman"/>
          <w:sz w:val="24"/>
          <w:szCs w:val="24"/>
        </w:rPr>
        <w:t>. Так же в разделе 5 «Прочие вопросы деятельности субъекта бюджетной отчетности» Пояснительной записки (ф.0503160), о</w:t>
      </w:r>
      <w:r w:rsidRPr="009D6EDF">
        <w:rPr>
          <w:rFonts w:ascii="Times New Roman" w:hAnsi="Times New Roman"/>
          <w:sz w:val="24"/>
          <w:szCs w:val="24"/>
        </w:rPr>
        <w:t xml:space="preserve">тражаются данные о </w:t>
      </w:r>
      <w:r w:rsidRPr="009D6EDF">
        <w:rPr>
          <w:rFonts w:ascii="Times New Roman" w:hAnsi="Times New Roman"/>
          <w:bCs/>
          <w:sz w:val="24"/>
          <w:szCs w:val="24"/>
          <w:lang w:bidi="ru-RU"/>
        </w:rPr>
        <w:t>проведённ</w:t>
      </w:r>
      <w:r w:rsidR="006E7F49" w:rsidRPr="009D6EDF">
        <w:rPr>
          <w:rFonts w:ascii="Times New Roman" w:hAnsi="Times New Roman"/>
          <w:bCs/>
          <w:sz w:val="24"/>
          <w:szCs w:val="24"/>
          <w:lang w:bidi="ru-RU"/>
        </w:rPr>
        <w:t>ой</w:t>
      </w:r>
      <w:r w:rsidRPr="009D6EDF">
        <w:rPr>
          <w:rFonts w:ascii="Times New Roman" w:hAnsi="Times New Roman"/>
          <w:bCs/>
          <w:sz w:val="24"/>
          <w:szCs w:val="24"/>
          <w:lang w:bidi="ru-RU"/>
        </w:rPr>
        <w:t xml:space="preserve"> инвентаризаци</w:t>
      </w:r>
      <w:r w:rsidR="006E7F49" w:rsidRPr="009D6EDF">
        <w:rPr>
          <w:rFonts w:ascii="Times New Roman" w:hAnsi="Times New Roman"/>
          <w:bCs/>
          <w:sz w:val="24"/>
          <w:szCs w:val="24"/>
          <w:lang w:bidi="ru-RU"/>
        </w:rPr>
        <w:t>и</w:t>
      </w:r>
      <w:r w:rsidRPr="009D6EDF">
        <w:rPr>
          <w:rFonts w:ascii="Times New Roman" w:hAnsi="Times New Roman"/>
          <w:bCs/>
          <w:sz w:val="24"/>
          <w:szCs w:val="24"/>
          <w:lang w:bidi="ru-RU"/>
        </w:rPr>
        <w:t xml:space="preserve"> активов и обязательств в установленном порядке. </w:t>
      </w:r>
      <w:r w:rsidRPr="009D6EDF">
        <w:rPr>
          <w:rFonts w:ascii="Times New Roman" w:hAnsi="Times New Roman"/>
          <w:sz w:val="24"/>
          <w:szCs w:val="24"/>
        </w:rPr>
        <w:t xml:space="preserve"> </w:t>
      </w:r>
      <w:r w:rsidRPr="009D6EDF">
        <w:rPr>
          <w:rFonts w:ascii="Times New Roman" w:hAnsi="Times New Roman"/>
          <w:bCs/>
          <w:sz w:val="24"/>
          <w:szCs w:val="24"/>
          <w:lang w:bidi="ru-RU"/>
        </w:rPr>
        <w:t xml:space="preserve">В случае выявленных расхождений, должна быть составлена </w:t>
      </w:r>
      <w:hyperlink r:id="rId19" w:history="1">
        <w:r w:rsidRPr="009D6EDF">
          <w:rPr>
            <w:rStyle w:val="a9"/>
            <w:rFonts w:ascii="Times New Roman" w:hAnsi="Times New Roman"/>
            <w:bCs/>
            <w:color w:val="auto"/>
            <w:sz w:val="24"/>
            <w:szCs w:val="24"/>
            <w:u w:val="none"/>
            <w:lang w:bidi="ru-RU"/>
          </w:rPr>
          <w:t>(Таблица N 6)</w:t>
        </w:r>
      </w:hyperlink>
      <w:r w:rsidRPr="009D6EDF">
        <w:rPr>
          <w:rFonts w:ascii="Times New Roman" w:hAnsi="Times New Roman"/>
          <w:bCs/>
          <w:sz w:val="24"/>
          <w:szCs w:val="24"/>
          <w:lang w:bidi="ru-RU"/>
        </w:rPr>
        <w:t xml:space="preserve"> «Сведения о проведении инвентаризаций».</w:t>
      </w:r>
    </w:p>
    <w:p w14:paraId="7B6C2745" w14:textId="76D69837" w:rsidR="00EF721E" w:rsidRPr="009D6EDF" w:rsidRDefault="007B6D3A" w:rsidP="00DA743C">
      <w:pPr>
        <w:spacing w:after="0" w:line="240" w:lineRule="auto"/>
        <w:jc w:val="both"/>
        <w:rPr>
          <w:rFonts w:ascii="Times New Roman" w:hAnsi="Times New Roman"/>
          <w:sz w:val="24"/>
          <w:szCs w:val="24"/>
        </w:rPr>
      </w:pPr>
      <w:r w:rsidRPr="0098718A">
        <w:rPr>
          <w:rFonts w:ascii="Times New Roman" w:hAnsi="Times New Roman"/>
          <w:sz w:val="24"/>
          <w:szCs w:val="24"/>
        </w:rPr>
        <w:t xml:space="preserve">             </w:t>
      </w:r>
      <w:r w:rsidR="00AB0E43" w:rsidRPr="0098718A">
        <w:rPr>
          <w:rFonts w:ascii="Times New Roman" w:hAnsi="Times New Roman"/>
          <w:sz w:val="24"/>
          <w:szCs w:val="24"/>
        </w:rPr>
        <w:t xml:space="preserve">В результате проверки </w:t>
      </w:r>
      <w:r w:rsidR="00AB0E43" w:rsidRPr="009D6EDF">
        <w:rPr>
          <w:rFonts w:ascii="Times New Roman" w:hAnsi="Times New Roman"/>
          <w:sz w:val="24"/>
          <w:szCs w:val="24"/>
        </w:rPr>
        <w:t xml:space="preserve">установлено, что сумма доходов, отражённая в отчёте об исполнении бюджета </w:t>
      </w:r>
      <w:r w:rsidR="00AB0E43" w:rsidRPr="009D6EDF">
        <w:rPr>
          <w:rFonts w:ascii="Times New Roman" w:hAnsi="Times New Roman"/>
          <w:i/>
          <w:iCs/>
          <w:sz w:val="24"/>
          <w:szCs w:val="24"/>
        </w:rPr>
        <w:t>(ф.0503117)</w:t>
      </w:r>
      <w:r w:rsidR="00AB0E43" w:rsidRPr="009D6EDF">
        <w:rPr>
          <w:rFonts w:ascii="Times New Roman" w:hAnsi="Times New Roman"/>
          <w:sz w:val="24"/>
          <w:szCs w:val="24"/>
        </w:rPr>
        <w:t xml:space="preserve"> по разделу «Доходы бюджета - Всего» в графе 4 – </w:t>
      </w:r>
      <w:r w:rsidR="0098718A">
        <w:rPr>
          <w:rFonts w:ascii="Times New Roman" w:hAnsi="Times New Roman"/>
          <w:sz w:val="24"/>
          <w:szCs w:val="24"/>
        </w:rPr>
        <w:t>4 035,0</w:t>
      </w:r>
      <w:r w:rsidR="00AB0E43" w:rsidRPr="009D6EDF">
        <w:rPr>
          <w:rFonts w:ascii="Times New Roman" w:hAnsi="Times New Roman"/>
          <w:sz w:val="24"/>
          <w:szCs w:val="24"/>
        </w:rPr>
        <w:t xml:space="preserve"> тыс.</w:t>
      </w:r>
      <w:r w:rsidR="00EF721E" w:rsidRPr="009D6EDF">
        <w:rPr>
          <w:rFonts w:ascii="Times New Roman" w:hAnsi="Times New Roman"/>
          <w:sz w:val="24"/>
          <w:szCs w:val="24"/>
        </w:rPr>
        <w:t xml:space="preserve"> </w:t>
      </w:r>
      <w:r w:rsidR="00AB0E43" w:rsidRPr="009D6EDF">
        <w:rPr>
          <w:rFonts w:ascii="Times New Roman" w:hAnsi="Times New Roman"/>
          <w:sz w:val="24"/>
          <w:szCs w:val="24"/>
        </w:rPr>
        <w:t>руб</w:t>
      </w:r>
      <w:r w:rsidR="0098718A">
        <w:rPr>
          <w:rFonts w:ascii="Times New Roman" w:hAnsi="Times New Roman"/>
          <w:sz w:val="24"/>
          <w:szCs w:val="24"/>
        </w:rPr>
        <w:t>лей</w:t>
      </w:r>
      <w:r w:rsidR="00EF721E" w:rsidRPr="009D6EDF">
        <w:rPr>
          <w:rFonts w:ascii="Times New Roman" w:hAnsi="Times New Roman"/>
          <w:sz w:val="24"/>
          <w:szCs w:val="24"/>
        </w:rPr>
        <w:t>, соответствует</w:t>
      </w:r>
      <w:r w:rsidR="00AB0E43" w:rsidRPr="009D6EDF">
        <w:rPr>
          <w:rFonts w:ascii="Times New Roman" w:hAnsi="Times New Roman"/>
          <w:sz w:val="24"/>
          <w:szCs w:val="24"/>
        </w:rPr>
        <w:t xml:space="preserve"> общему объёму доходов – </w:t>
      </w:r>
      <w:r w:rsidR="0098718A">
        <w:rPr>
          <w:rFonts w:ascii="Times New Roman" w:hAnsi="Times New Roman"/>
          <w:sz w:val="24"/>
          <w:szCs w:val="24"/>
        </w:rPr>
        <w:t>4 035,0</w:t>
      </w:r>
      <w:r w:rsidR="00AB0E43" w:rsidRPr="009D6EDF">
        <w:rPr>
          <w:rFonts w:ascii="Times New Roman" w:hAnsi="Times New Roman"/>
          <w:sz w:val="24"/>
          <w:szCs w:val="24"/>
        </w:rPr>
        <w:t xml:space="preserve"> тыс. руб</w:t>
      </w:r>
      <w:r w:rsidR="0098718A">
        <w:rPr>
          <w:rFonts w:ascii="Times New Roman" w:hAnsi="Times New Roman"/>
          <w:sz w:val="24"/>
          <w:szCs w:val="24"/>
        </w:rPr>
        <w:t>лей</w:t>
      </w:r>
      <w:r w:rsidR="00AB0E43" w:rsidRPr="009D6EDF">
        <w:rPr>
          <w:rFonts w:ascii="Times New Roman" w:hAnsi="Times New Roman"/>
          <w:sz w:val="24"/>
          <w:szCs w:val="24"/>
        </w:rPr>
        <w:t xml:space="preserve">, </w:t>
      </w:r>
      <w:bookmarkStart w:id="15" w:name="_Hlk99623922"/>
      <w:r w:rsidR="00EF721E" w:rsidRPr="009D6EDF">
        <w:rPr>
          <w:rFonts w:ascii="Times New Roman" w:hAnsi="Times New Roman"/>
          <w:sz w:val="24"/>
          <w:szCs w:val="24"/>
        </w:rPr>
        <w:t xml:space="preserve">утвержденных </w:t>
      </w:r>
      <w:r w:rsidR="00EF721E" w:rsidRPr="009D6EDF">
        <w:rPr>
          <w:rFonts w:ascii="Times New Roman" w:hAnsi="Times New Roman"/>
          <w:sz w:val="24"/>
          <w:szCs w:val="24"/>
        </w:rPr>
        <w:lastRenderedPageBreak/>
        <w:t xml:space="preserve">решением Совета депутатов </w:t>
      </w:r>
      <w:proofErr w:type="spellStart"/>
      <w:r w:rsidR="003411A0">
        <w:rPr>
          <w:rFonts w:ascii="Times New Roman" w:hAnsi="Times New Roman"/>
          <w:sz w:val="24"/>
          <w:szCs w:val="24"/>
        </w:rPr>
        <w:t>Таловского</w:t>
      </w:r>
      <w:proofErr w:type="spellEnd"/>
      <w:r w:rsidR="00EF721E" w:rsidRPr="009D6EDF">
        <w:rPr>
          <w:rFonts w:ascii="Times New Roman" w:hAnsi="Times New Roman"/>
          <w:sz w:val="24"/>
          <w:szCs w:val="24"/>
        </w:rPr>
        <w:t xml:space="preserve"> сельсовета </w:t>
      </w:r>
      <w:proofErr w:type="spellStart"/>
      <w:r w:rsidR="00EF721E" w:rsidRPr="009D6EDF">
        <w:rPr>
          <w:rFonts w:ascii="Times New Roman" w:hAnsi="Times New Roman"/>
          <w:sz w:val="24"/>
          <w:szCs w:val="24"/>
        </w:rPr>
        <w:t>Змеиногорского</w:t>
      </w:r>
      <w:proofErr w:type="spellEnd"/>
      <w:r w:rsidR="00EF721E" w:rsidRPr="009D6EDF">
        <w:rPr>
          <w:rFonts w:ascii="Times New Roman" w:hAnsi="Times New Roman"/>
          <w:sz w:val="24"/>
          <w:szCs w:val="24"/>
        </w:rPr>
        <w:t xml:space="preserve"> района Алтайского края от 2</w:t>
      </w:r>
      <w:r w:rsidR="0098718A">
        <w:rPr>
          <w:rFonts w:ascii="Times New Roman" w:hAnsi="Times New Roman"/>
          <w:sz w:val="24"/>
          <w:szCs w:val="24"/>
        </w:rPr>
        <w:t>2</w:t>
      </w:r>
      <w:r w:rsidR="00EF721E" w:rsidRPr="009D6EDF">
        <w:rPr>
          <w:rFonts w:ascii="Times New Roman" w:hAnsi="Times New Roman"/>
          <w:sz w:val="24"/>
          <w:szCs w:val="24"/>
        </w:rPr>
        <w:t xml:space="preserve">.12.2021 № </w:t>
      </w:r>
      <w:r w:rsidR="0098718A">
        <w:rPr>
          <w:rFonts w:ascii="Times New Roman" w:hAnsi="Times New Roman"/>
          <w:sz w:val="24"/>
          <w:szCs w:val="24"/>
        </w:rPr>
        <w:t>40</w:t>
      </w:r>
      <w:r w:rsidR="00EF721E" w:rsidRPr="009D6EDF">
        <w:rPr>
          <w:rFonts w:ascii="Times New Roman" w:hAnsi="Times New Roman"/>
          <w:sz w:val="24"/>
          <w:szCs w:val="24"/>
        </w:rPr>
        <w:t xml:space="preserve"> О внесении изменений в решение Совета депутатов </w:t>
      </w:r>
      <w:proofErr w:type="spellStart"/>
      <w:r w:rsidR="003411A0">
        <w:rPr>
          <w:rFonts w:ascii="Times New Roman" w:hAnsi="Times New Roman"/>
          <w:sz w:val="24"/>
          <w:szCs w:val="24"/>
        </w:rPr>
        <w:t>Таловского</w:t>
      </w:r>
      <w:proofErr w:type="spellEnd"/>
      <w:r w:rsidR="00EF721E" w:rsidRPr="009D6EDF">
        <w:rPr>
          <w:rFonts w:ascii="Times New Roman" w:hAnsi="Times New Roman"/>
          <w:sz w:val="24"/>
          <w:szCs w:val="24"/>
        </w:rPr>
        <w:t xml:space="preserve"> сельсовета от </w:t>
      </w:r>
      <w:r w:rsidR="0098718A">
        <w:rPr>
          <w:rFonts w:ascii="Times New Roman" w:hAnsi="Times New Roman"/>
          <w:sz w:val="24"/>
          <w:szCs w:val="24"/>
        </w:rPr>
        <w:t>17</w:t>
      </w:r>
      <w:r w:rsidR="00EF721E" w:rsidRPr="009D6EDF">
        <w:rPr>
          <w:rFonts w:ascii="Times New Roman" w:hAnsi="Times New Roman"/>
          <w:sz w:val="24"/>
          <w:szCs w:val="24"/>
        </w:rPr>
        <w:t>.12.2020г. №</w:t>
      </w:r>
      <w:r w:rsidR="0098718A">
        <w:rPr>
          <w:rFonts w:ascii="Times New Roman" w:hAnsi="Times New Roman"/>
          <w:sz w:val="24"/>
          <w:szCs w:val="24"/>
        </w:rPr>
        <w:t>22</w:t>
      </w:r>
      <w:r w:rsidR="00EF721E" w:rsidRPr="009D6EDF">
        <w:rPr>
          <w:rFonts w:ascii="Times New Roman" w:hAnsi="Times New Roman"/>
          <w:sz w:val="24"/>
          <w:szCs w:val="24"/>
        </w:rPr>
        <w:t xml:space="preserve"> «О бюджете поселения </w:t>
      </w:r>
      <w:proofErr w:type="spellStart"/>
      <w:r w:rsidR="003411A0">
        <w:rPr>
          <w:rFonts w:ascii="Times New Roman" w:hAnsi="Times New Roman"/>
          <w:sz w:val="24"/>
          <w:szCs w:val="24"/>
        </w:rPr>
        <w:t>Таловский</w:t>
      </w:r>
      <w:proofErr w:type="spellEnd"/>
      <w:r w:rsidR="00EF721E" w:rsidRPr="009D6EDF">
        <w:rPr>
          <w:rFonts w:ascii="Times New Roman" w:hAnsi="Times New Roman"/>
          <w:sz w:val="24"/>
          <w:szCs w:val="24"/>
        </w:rPr>
        <w:t xml:space="preserve"> сельсовет </w:t>
      </w:r>
      <w:proofErr w:type="spellStart"/>
      <w:r w:rsidR="00EF721E" w:rsidRPr="009D6EDF">
        <w:rPr>
          <w:rFonts w:ascii="Times New Roman" w:hAnsi="Times New Roman"/>
          <w:sz w:val="24"/>
          <w:szCs w:val="24"/>
        </w:rPr>
        <w:t>Змеиногорского</w:t>
      </w:r>
      <w:proofErr w:type="spellEnd"/>
      <w:r w:rsidR="00EF721E" w:rsidRPr="009D6EDF">
        <w:rPr>
          <w:rFonts w:ascii="Times New Roman" w:hAnsi="Times New Roman"/>
          <w:sz w:val="24"/>
          <w:szCs w:val="24"/>
        </w:rPr>
        <w:t xml:space="preserve"> района Алтайского края на 2021 год». </w:t>
      </w:r>
    </w:p>
    <w:bookmarkEnd w:id="15"/>
    <w:p w14:paraId="1705BD39" w14:textId="117BD1B1" w:rsidR="0098718A" w:rsidRPr="0098718A"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Плановые бюджетные ассигнования, отражённые в отчёте об исполнении бюджета </w:t>
      </w:r>
      <w:r w:rsidRPr="009D6EDF">
        <w:rPr>
          <w:rFonts w:ascii="Times New Roman" w:hAnsi="Times New Roman"/>
          <w:i/>
          <w:iCs/>
          <w:sz w:val="24"/>
          <w:szCs w:val="24"/>
        </w:rPr>
        <w:t>(ф.0503117)</w:t>
      </w:r>
      <w:r w:rsidRPr="009D6EDF">
        <w:rPr>
          <w:rFonts w:ascii="Times New Roman" w:hAnsi="Times New Roman"/>
          <w:sz w:val="24"/>
          <w:szCs w:val="24"/>
        </w:rPr>
        <w:t xml:space="preserve"> по разделу «Расходы бюджета – всего» </w:t>
      </w:r>
      <w:r w:rsidR="0098718A">
        <w:rPr>
          <w:rFonts w:ascii="Times New Roman" w:hAnsi="Times New Roman"/>
          <w:sz w:val="24"/>
          <w:szCs w:val="24"/>
        </w:rPr>
        <w:t>4 358,1</w:t>
      </w:r>
      <w:r w:rsidRPr="009D6EDF">
        <w:rPr>
          <w:rFonts w:ascii="Times New Roman" w:hAnsi="Times New Roman"/>
          <w:sz w:val="24"/>
          <w:szCs w:val="24"/>
        </w:rPr>
        <w:t xml:space="preserve"> тыс. рублей соответствует общему объёму </w:t>
      </w:r>
      <w:r w:rsidR="00EF721E" w:rsidRPr="009D6EDF">
        <w:rPr>
          <w:rFonts w:ascii="Times New Roman" w:hAnsi="Times New Roman"/>
          <w:sz w:val="24"/>
          <w:szCs w:val="24"/>
        </w:rPr>
        <w:t>расходов</w:t>
      </w:r>
      <w:r w:rsidRPr="009D6EDF">
        <w:rPr>
          <w:rFonts w:ascii="Times New Roman" w:hAnsi="Times New Roman"/>
          <w:sz w:val="24"/>
          <w:szCs w:val="24"/>
        </w:rPr>
        <w:t xml:space="preserve"> – </w:t>
      </w:r>
      <w:r w:rsidR="0098718A">
        <w:rPr>
          <w:rFonts w:ascii="Times New Roman" w:hAnsi="Times New Roman"/>
          <w:sz w:val="24"/>
          <w:szCs w:val="24"/>
        </w:rPr>
        <w:t>4 358,1</w:t>
      </w:r>
      <w:r w:rsidRPr="009D6EDF">
        <w:rPr>
          <w:rFonts w:ascii="Times New Roman" w:hAnsi="Times New Roman"/>
          <w:sz w:val="24"/>
          <w:szCs w:val="24"/>
        </w:rPr>
        <w:t xml:space="preserve"> тыс. руб</w:t>
      </w:r>
      <w:r w:rsidR="0098718A">
        <w:rPr>
          <w:rFonts w:ascii="Times New Roman" w:hAnsi="Times New Roman"/>
          <w:sz w:val="24"/>
          <w:szCs w:val="24"/>
        </w:rPr>
        <w:t>лей</w:t>
      </w:r>
      <w:r w:rsidRPr="009D6EDF">
        <w:rPr>
          <w:rFonts w:ascii="Times New Roman" w:hAnsi="Times New Roman"/>
          <w:sz w:val="24"/>
          <w:szCs w:val="24"/>
        </w:rPr>
        <w:t xml:space="preserve">, </w:t>
      </w:r>
      <w:r w:rsidR="0098718A" w:rsidRPr="0098718A">
        <w:rPr>
          <w:rFonts w:ascii="Times New Roman" w:hAnsi="Times New Roman"/>
          <w:sz w:val="24"/>
          <w:szCs w:val="24"/>
        </w:rPr>
        <w:t xml:space="preserve">утвержденных решением Совета депутатов </w:t>
      </w:r>
      <w:proofErr w:type="spellStart"/>
      <w:r w:rsidR="0098718A" w:rsidRPr="0098718A">
        <w:rPr>
          <w:rFonts w:ascii="Times New Roman" w:hAnsi="Times New Roman"/>
          <w:sz w:val="24"/>
          <w:szCs w:val="24"/>
        </w:rPr>
        <w:t>Таловского</w:t>
      </w:r>
      <w:proofErr w:type="spellEnd"/>
      <w:r w:rsidR="0098718A" w:rsidRPr="0098718A">
        <w:rPr>
          <w:rFonts w:ascii="Times New Roman" w:hAnsi="Times New Roman"/>
          <w:sz w:val="24"/>
          <w:szCs w:val="24"/>
        </w:rPr>
        <w:t xml:space="preserve"> сельсовета </w:t>
      </w:r>
      <w:proofErr w:type="spellStart"/>
      <w:r w:rsidR="0098718A" w:rsidRPr="0098718A">
        <w:rPr>
          <w:rFonts w:ascii="Times New Roman" w:hAnsi="Times New Roman"/>
          <w:sz w:val="24"/>
          <w:szCs w:val="24"/>
        </w:rPr>
        <w:t>Змеиногорского</w:t>
      </w:r>
      <w:proofErr w:type="spellEnd"/>
      <w:r w:rsidR="0098718A" w:rsidRPr="0098718A">
        <w:rPr>
          <w:rFonts w:ascii="Times New Roman" w:hAnsi="Times New Roman"/>
          <w:sz w:val="24"/>
          <w:szCs w:val="24"/>
        </w:rPr>
        <w:t xml:space="preserve"> района Алтайского края от 22.12.2021 № 40 О внесении изменений в решение Совета депутатов </w:t>
      </w:r>
      <w:proofErr w:type="spellStart"/>
      <w:r w:rsidR="0098718A" w:rsidRPr="0098718A">
        <w:rPr>
          <w:rFonts w:ascii="Times New Roman" w:hAnsi="Times New Roman"/>
          <w:sz w:val="24"/>
          <w:szCs w:val="24"/>
        </w:rPr>
        <w:t>Таловского</w:t>
      </w:r>
      <w:proofErr w:type="spellEnd"/>
      <w:r w:rsidR="0098718A" w:rsidRPr="0098718A">
        <w:rPr>
          <w:rFonts w:ascii="Times New Roman" w:hAnsi="Times New Roman"/>
          <w:sz w:val="24"/>
          <w:szCs w:val="24"/>
        </w:rPr>
        <w:t xml:space="preserve"> сельсовета от 17.12.2020г. №22 «О бюджете поселения </w:t>
      </w:r>
      <w:proofErr w:type="spellStart"/>
      <w:r w:rsidR="0098718A" w:rsidRPr="0098718A">
        <w:rPr>
          <w:rFonts w:ascii="Times New Roman" w:hAnsi="Times New Roman"/>
          <w:sz w:val="24"/>
          <w:szCs w:val="24"/>
        </w:rPr>
        <w:t>Таловский</w:t>
      </w:r>
      <w:proofErr w:type="spellEnd"/>
      <w:r w:rsidR="0098718A" w:rsidRPr="0098718A">
        <w:rPr>
          <w:rFonts w:ascii="Times New Roman" w:hAnsi="Times New Roman"/>
          <w:sz w:val="24"/>
          <w:szCs w:val="24"/>
        </w:rPr>
        <w:t xml:space="preserve"> сельсовет </w:t>
      </w:r>
      <w:proofErr w:type="spellStart"/>
      <w:r w:rsidR="0098718A" w:rsidRPr="0098718A">
        <w:rPr>
          <w:rFonts w:ascii="Times New Roman" w:hAnsi="Times New Roman"/>
          <w:sz w:val="24"/>
          <w:szCs w:val="24"/>
        </w:rPr>
        <w:t>Змеиногорского</w:t>
      </w:r>
      <w:proofErr w:type="spellEnd"/>
      <w:r w:rsidR="0098718A" w:rsidRPr="0098718A">
        <w:rPr>
          <w:rFonts w:ascii="Times New Roman" w:hAnsi="Times New Roman"/>
          <w:sz w:val="24"/>
          <w:szCs w:val="24"/>
        </w:rPr>
        <w:t xml:space="preserve"> района Алтайского края на 2021 год». </w:t>
      </w:r>
    </w:p>
    <w:p w14:paraId="72302655" w14:textId="28B8FE8A"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Неисполненные назначения по бюджетным ассигнованиям доходы бюджета составили </w:t>
      </w:r>
      <w:r w:rsidR="0098718A">
        <w:rPr>
          <w:rFonts w:ascii="Times New Roman" w:hAnsi="Times New Roman"/>
          <w:sz w:val="24"/>
          <w:szCs w:val="24"/>
        </w:rPr>
        <w:t>331,7</w:t>
      </w:r>
      <w:r w:rsidRPr="009D6EDF">
        <w:rPr>
          <w:rFonts w:ascii="Times New Roman" w:hAnsi="Times New Roman"/>
          <w:sz w:val="24"/>
          <w:szCs w:val="24"/>
        </w:rPr>
        <w:t xml:space="preserve"> тыс. рублей.</w:t>
      </w:r>
    </w:p>
    <w:p w14:paraId="3C3B8B28" w14:textId="5EDF08C3" w:rsidR="00AB0E43" w:rsidRPr="009D6EDF" w:rsidRDefault="00AB0E4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Неисполненные назначения по бюджетным ассигнованиям расходы бюджета составили </w:t>
      </w:r>
      <w:r w:rsidR="0098718A">
        <w:rPr>
          <w:rFonts w:ascii="Times New Roman" w:hAnsi="Times New Roman"/>
          <w:sz w:val="24"/>
          <w:szCs w:val="24"/>
        </w:rPr>
        <w:t>620,6</w:t>
      </w:r>
      <w:r w:rsidRPr="009D6EDF">
        <w:rPr>
          <w:rFonts w:ascii="Times New Roman" w:hAnsi="Times New Roman"/>
          <w:sz w:val="24"/>
          <w:szCs w:val="24"/>
        </w:rPr>
        <w:t xml:space="preserve"> тыс. рублей.</w:t>
      </w:r>
    </w:p>
    <w:p w14:paraId="1BE22B9C" w14:textId="4EAFD23E" w:rsidR="00EF721E" w:rsidRPr="009D6EDF" w:rsidRDefault="00EF721E" w:rsidP="00DA743C">
      <w:pPr>
        <w:spacing w:after="0" w:line="240" w:lineRule="auto"/>
        <w:jc w:val="both"/>
        <w:rPr>
          <w:rFonts w:ascii="Times New Roman" w:hAnsi="Times New Roman"/>
          <w:sz w:val="24"/>
          <w:szCs w:val="24"/>
        </w:rPr>
      </w:pPr>
    </w:p>
    <w:p w14:paraId="34679FC6" w14:textId="6C62DF81" w:rsidR="00EF721E" w:rsidRPr="009D6EDF" w:rsidRDefault="00EF721E" w:rsidP="00DA743C">
      <w:pPr>
        <w:spacing w:after="0" w:line="240" w:lineRule="auto"/>
        <w:jc w:val="center"/>
        <w:rPr>
          <w:rFonts w:ascii="Times New Roman" w:hAnsi="Times New Roman"/>
          <w:bCs/>
          <w:sz w:val="24"/>
          <w:szCs w:val="24"/>
        </w:rPr>
      </w:pPr>
      <w:r w:rsidRPr="009D6EDF">
        <w:rPr>
          <w:rFonts w:ascii="Times New Roman" w:hAnsi="Times New Roman"/>
          <w:bCs/>
          <w:sz w:val="24"/>
          <w:szCs w:val="24"/>
        </w:rPr>
        <w:t>Общая характеристика исполнения бюджета поселения в 2021 году</w:t>
      </w:r>
    </w:p>
    <w:p w14:paraId="2B3C3C85" w14:textId="3AB632B4" w:rsidR="00446441" w:rsidRPr="009D6EDF" w:rsidRDefault="00C53BF2" w:rsidP="00DA743C">
      <w:pPr>
        <w:spacing w:after="0" w:line="240" w:lineRule="auto"/>
        <w:jc w:val="both"/>
        <w:rPr>
          <w:rFonts w:ascii="Times New Roman" w:hAnsi="Times New Roman"/>
          <w:bCs/>
          <w:sz w:val="24"/>
          <w:szCs w:val="24"/>
        </w:rPr>
      </w:pPr>
      <w:r w:rsidRPr="009D6EDF">
        <w:rPr>
          <w:rFonts w:ascii="Times New Roman" w:hAnsi="Times New Roman"/>
          <w:bCs/>
          <w:color w:val="00B0F0"/>
          <w:sz w:val="24"/>
          <w:szCs w:val="24"/>
        </w:rPr>
        <w:t xml:space="preserve">            </w:t>
      </w:r>
      <w:r w:rsidR="00446441" w:rsidRPr="009D6EDF">
        <w:rPr>
          <w:rFonts w:ascii="Times New Roman" w:hAnsi="Times New Roman"/>
          <w:bCs/>
          <w:sz w:val="24"/>
          <w:szCs w:val="24"/>
        </w:rPr>
        <w:t>Решением</w:t>
      </w:r>
      <w:r w:rsidRPr="009D6EDF">
        <w:rPr>
          <w:rFonts w:ascii="Times New Roman" w:hAnsi="Times New Roman"/>
          <w:bCs/>
          <w:sz w:val="24"/>
          <w:szCs w:val="24"/>
        </w:rPr>
        <w:t xml:space="preserve"> Совета депутатов </w:t>
      </w:r>
      <w:proofErr w:type="spellStart"/>
      <w:r w:rsidR="003411A0">
        <w:rPr>
          <w:rFonts w:ascii="Times New Roman" w:hAnsi="Times New Roman"/>
          <w:bCs/>
          <w:sz w:val="24"/>
          <w:szCs w:val="24"/>
        </w:rPr>
        <w:t>Таловского</w:t>
      </w:r>
      <w:proofErr w:type="spellEnd"/>
      <w:r w:rsidRPr="009D6EDF">
        <w:rPr>
          <w:rFonts w:ascii="Times New Roman" w:hAnsi="Times New Roman"/>
          <w:bCs/>
          <w:sz w:val="24"/>
          <w:szCs w:val="24"/>
        </w:rPr>
        <w:t xml:space="preserve"> сельсовета от </w:t>
      </w:r>
      <w:r w:rsidR="0098718A" w:rsidRPr="0098718A">
        <w:rPr>
          <w:rFonts w:ascii="Times New Roman" w:hAnsi="Times New Roman"/>
          <w:bCs/>
          <w:sz w:val="24"/>
          <w:szCs w:val="24"/>
        </w:rPr>
        <w:t xml:space="preserve">17.12.2020г. №22 </w:t>
      </w:r>
      <w:r w:rsidR="00446441" w:rsidRPr="009D6EDF">
        <w:rPr>
          <w:rFonts w:ascii="Times New Roman" w:hAnsi="Times New Roman"/>
          <w:bCs/>
          <w:sz w:val="24"/>
          <w:szCs w:val="24"/>
        </w:rPr>
        <w:t xml:space="preserve">«О бюджете </w:t>
      </w:r>
      <w:proofErr w:type="spellStart"/>
      <w:r w:rsidR="003411A0">
        <w:rPr>
          <w:rFonts w:ascii="Times New Roman" w:hAnsi="Times New Roman"/>
          <w:bCs/>
          <w:sz w:val="24"/>
          <w:szCs w:val="24"/>
        </w:rPr>
        <w:t>Таловского</w:t>
      </w:r>
      <w:proofErr w:type="spellEnd"/>
      <w:r w:rsidRPr="009D6EDF">
        <w:rPr>
          <w:rFonts w:ascii="Times New Roman" w:hAnsi="Times New Roman"/>
          <w:bCs/>
          <w:sz w:val="24"/>
          <w:szCs w:val="24"/>
        </w:rPr>
        <w:t xml:space="preserve"> сельсовета </w:t>
      </w:r>
      <w:proofErr w:type="spellStart"/>
      <w:r w:rsidRPr="009D6EDF">
        <w:rPr>
          <w:rFonts w:ascii="Times New Roman" w:hAnsi="Times New Roman"/>
          <w:bCs/>
          <w:sz w:val="24"/>
          <w:szCs w:val="24"/>
        </w:rPr>
        <w:t>Змеиногорского</w:t>
      </w:r>
      <w:proofErr w:type="spellEnd"/>
      <w:r w:rsidRPr="009D6EDF">
        <w:rPr>
          <w:rFonts w:ascii="Times New Roman" w:hAnsi="Times New Roman"/>
          <w:bCs/>
          <w:sz w:val="24"/>
          <w:szCs w:val="24"/>
        </w:rPr>
        <w:t xml:space="preserve"> района Алтайского края на 2021 год» первоначальные бюджетные</w:t>
      </w:r>
      <w:r w:rsidR="00446441" w:rsidRPr="009D6EDF">
        <w:rPr>
          <w:rFonts w:ascii="Times New Roman" w:hAnsi="Times New Roman"/>
          <w:bCs/>
          <w:sz w:val="24"/>
          <w:szCs w:val="24"/>
        </w:rPr>
        <w:t xml:space="preserve"> назначения утверждены:</w:t>
      </w:r>
    </w:p>
    <w:p w14:paraId="40EA7BA7" w14:textId="3C1CCE80" w:rsidR="00446441" w:rsidRPr="009D6EDF" w:rsidRDefault="00C53BF2"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-общий объем доходов в сумме </w:t>
      </w:r>
      <w:r w:rsidR="0098718A">
        <w:rPr>
          <w:rFonts w:ascii="Times New Roman" w:hAnsi="Times New Roman"/>
          <w:bCs/>
          <w:sz w:val="24"/>
          <w:szCs w:val="24"/>
        </w:rPr>
        <w:t>3 249,1</w:t>
      </w: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тыс. рублей, в том числе: налоговые и неналоговые доходы </w:t>
      </w:r>
      <w:r w:rsidR="0098718A">
        <w:rPr>
          <w:rFonts w:ascii="Times New Roman" w:hAnsi="Times New Roman"/>
          <w:bCs/>
          <w:sz w:val="24"/>
          <w:szCs w:val="24"/>
        </w:rPr>
        <w:t>2 400,0</w:t>
      </w:r>
      <w:r w:rsidR="00DB1CF1" w:rsidRPr="009D6EDF">
        <w:rPr>
          <w:rFonts w:ascii="Times New Roman" w:hAnsi="Times New Roman"/>
          <w:bCs/>
          <w:sz w:val="24"/>
          <w:szCs w:val="24"/>
        </w:rPr>
        <w:t xml:space="preserve"> тыс.</w:t>
      </w:r>
      <w:r w:rsidR="00446441" w:rsidRPr="009D6EDF">
        <w:rPr>
          <w:rFonts w:ascii="Times New Roman" w:hAnsi="Times New Roman"/>
          <w:bCs/>
          <w:sz w:val="24"/>
          <w:szCs w:val="24"/>
        </w:rPr>
        <w:t xml:space="preserve"> рублей и безвозмездные поступления в сумме </w:t>
      </w:r>
      <w:r w:rsidR="0098718A">
        <w:rPr>
          <w:rFonts w:ascii="Times New Roman" w:hAnsi="Times New Roman"/>
          <w:bCs/>
          <w:sz w:val="24"/>
          <w:szCs w:val="24"/>
        </w:rPr>
        <w:t>849,1</w:t>
      </w:r>
      <w:r w:rsidR="004B12C9" w:rsidRPr="009D6EDF">
        <w:rPr>
          <w:rFonts w:ascii="Times New Roman" w:hAnsi="Times New Roman"/>
          <w:bCs/>
          <w:sz w:val="24"/>
          <w:szCs w:val="24"/>
        </w:rPr>
        <w:t xml:space="preserve"> тыс. </w:t>
      </w:r>
      <w:r w:rsidR="00446441" w:rsidRPr="009D6EDF">
        <w:rPr>
          <w:rFonts w:ascii="Times New Roman" w:hAnsi="Times New Roman"/>
          <w:bCs/>
          <w:sz w:val="24"/>
          <w:szCs w:val="24"/>
        </w:rPr>
        <w:t xml:space="preserve"> рублей;</w:t>
      </w:r>
    </w:p>
    <w:p w14:paraId="7E969E7D" w14:textId="0F1A9138"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-общий объем расходов в сумме </w:t>
      </w:r>
      <w:r w:rsidR="0098718A">
        <w:rPr>
          <w:rFonts w:ascii="Times New Roman" w:hAnsi="Times New Roman"/>
          <w:bCs/>
          <w:sz w:val="24"/>
          <w:szCs w:val="24"/>
        </w:rPr>
        <w:t>3 270,8</w:t>
      </w:r>
      <w:r w:rsidR="00446441" w:rsidRPr="009D6EDF">
        <w:rPr>
          <w:rFonts w:ascii="Times New Roman" w:hAnsi="Times New Roman"/>
          <w:bCs/>
          <w:sz w:val="24"/>
          <w:szCs w:val="24"/>
        </w:rPr>
        <w:t xml:space="preserve"> тыс. рублей;</w:t>
      </w:r>
    </w:p>
    <w:p w14:paraId="63060182" w14:textId="4F07FF13"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-дефицит бюджета в сумме </w:t>
      </w:r>
      <w:r w:rsidR="0098718A">
        <w:rPr>
          <w:rFonts w:ascii="Times New Roman" w:hAnsi="Times New Roman"/>
          <w:bCs/>
          <w:sz w:val="24"/>
          <w:szCs w:val="24"/>
        </w:rPr>
        <w:t>21,7</w:t>
      </w:r>
      <w:r w:rsidR="00446441" w:rsidRPr="009D6EDF">
        <w:rPr>
          <w:rFonts w:ascii="Times New Roman" w:hAnsi="Times New Roman"/>
          <w:bCs/>
          <w:sz w:val="24"/>
          <w:szCs w:val="24"/>
        </w:rPr>
        <w:t xml:space="preserve"> тыс. рублей</w:t>
      </w:r>
      <w:r w:rsidRPr="009D6EDF">
        <w:rPr>
          <w:rFonts w:ascii="Times New Roman" w:hAnsi="Times New Roman"/>
          <w:bCs/>
          <w:sz w:val="24"/>
          <w:szCs w:val="24"/>
        </w:rPr>
        <w:t>.</w:t>
      </w:r>
    </w:p>
    <w:p w14:paraId="7874BB47" w14:textId="4A20DF4F"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В ходе исполнения бюджета поселения бюджет корректировался </w:t>
      </w:r>
      <w:r w:rsidR="0098718A">
        <w:rPr>
          <w:rFonts w:ascii="Times New Roman" w:hAnsi="Times New Roman"/>
          <w:bCs/>
          <w:sz w:val="24"/>
          <w:szCs w:val="24"/>
        </w:rPr>
        <w:t>3</w:t>
      </w:r>
      <w:r w:rsidR="00446441" w:rsidRPr="009D6EDF">
        <w:rPr>
          <w:rFonts w:ascii="Times New Roman" w:hAnsi="Times New Roman"/>
          <w:bCs/>
          <w:sz w:val="24"/>
          <w:szCs w:val="24"/>
        </w:rPr>
        <w:t xml:space="preserve"> раз</w:t>
      </w:r>
      <w:r w:rsidR="00361453" w:rsidRPr="009D6EDF">
        <w:rPr>
          <w:rFonts w:ascii="Times New Roman" w:hAnsi="Times New Roman"/>
          <w:bCs/>
          <w:sz w:val="24"/>
          <w:szCs w:val="24"/>
        </w:rPr>
        <w:t>а (</w:t>
      </w:r>
      <w:r w:rsidR="00446441" w:rsidRPr="009D6EDF">
        <w:rPr>
          <w:rFonts w:ascii="Times New Roman" w:hAnsi="Times New Roman"/>
          <w:bCs/>
          <w:sz w:val="24"/>
          <w:szCs w:val="24"/>
        </w:rPr>
        <w:t xml:space="preserve">от </w:t>
      </w:r>
      <w:r w:rsidR="0098718A">
        <w:rPr>
          <w:rFonts w:ascii="Times New Roman" w:hAnsi="Times New Roman"/>
          <w:bCs/>
          <w:sz w:val="24"/>
          <w:szCs w:val="24"/>
        </w:rPr>
        <w:t>25</w:t>
      </w:r>
      <w:r w:rsidR="00446441" w:rsidRPr="009D6EDF">
        <w:rPr>
          <w:rFonts w:ascii="Times New Roman" w:hAnsi="Times New Roman"/>
          <w:bCs/>
          <w:sz w:val="24"/>
          <w:szCs w:val="24"/>
        </w:rPr>
        <w:t>.</w:t>
      </w:r>
      <w:r w:rsidRPr="009D6EDF">
        <w:rPr>
          <w:rFonts w:ascii="Times New Roman" w:hAnsi="Times New Roman"/>
          <w:bCs/>
          <w:sz w:val="24"/>
          <w:szCs w:val="24"/>
        </w:rPr>
        <w:t>03</w:t>
      </w:r>
      <w:r w:rsidR="00446441" w:rsidRPr="009D6EDF">
        <w:rPr>
          <w:rFonts w:ascii="Times New Roman" w:hAnsi="Times New Roman"/>
          <w:bCs/>
          <w:sz w:val="24"/>
          <w:szCs w:val="24"/>
        </w:rPr>
        <w:t>.2021 №</w:t>
      </w:r>
      <w:r w:rsidR="0098718A">
        <w:rPr>
          <w:rFonts w:ascii="Times New Roman" w:hAnsi="Times New Roman"/>
          <w:bCs/>
          <w:sz w:val="24"/>
          <w:szCs w:val="24"/>
        </w:rPr>
        <w:t>9</w:t>
      </w:r>
      <w:r w:rsidR="00446441" w:rsidRPr="009D6EDF">
        <w:rPr>
          <w:rFonts w:ascii="Times New Roman" w:hAnsi="Times New Roman"/>
          <w:bCs/>
          <w:sz w:val="24"/>
          <w:szCs w:val="24"/>
        </w:rPr>
        <w:t xml:space="preserve">, </w:t>
      </w:r>
      <w:r w:rsidRPr="009D6EDF">
        <w:rPr>
          <w:rFonts w:ascii="Times New Roman" w:hAnsi="Times New Roman"/>
          <w:bCs/>
          <w:sz w:val="24"/>
          <w:szCs w:val="24"/>
        </w:rPr>
        <w:t xml:space="preserve">от </w:t>
      </w:r>
      <w:r w:rsidR="0098718A">
        <w:rPr>
          <w:rFonts w:ascii="Times New Roman" w:hAnsi="Times New Roman"/>
          <w:bCs/>
          <w:sz w:val="24"/>
          <w:szCs w:val="24"/>
        </w:rPr>
        <w:t>23</w:t>
      </w:r>
      <w:r w:rsidRPr="009D6EDF">
        <w:rPr>
          <w:rFonts w:ascii="Times New Roman" w:hAnsi="Times New Roman"/>
          <w:bCs/>
          <w:sz w:val="24"/>
          <w:szCs w:val="24"/>
        </w:rPr>
        <w:t>.11.2021 №</w:t>
      </w:r>
      <w:r w:rsidR="0098718A">
        <w:rPr>
          <w:rFonts w:ascii="Times New Roman" w:hAnsi="Times New Roman"/>
          <w:bCs/>
          <w:sz w:val="24"/>
          <w:szCs w:val="24"/>
        </w:rPr>
        <w:t>26</w:t>
      </w:r>
      <w:r w:rsidRPr="009D6EDF">
        <w:rPr>
          <w:rFonts w:ascii="Times New Roman" w:hAnsi="Times New Roman"/>
          <w:bCs/>
          <w:sz w:val="24"/>
          <w:szCs w:val="24"/>
        </w:rPr>
        <w:t>, от 2</w:t>
      </w:r>
      <w:r w:rsidR="0098718A">
        <w:rPr>
          <w:rFonts w:ascii="Times New Roman" w:hAnsi="Times New Roman"/>
          <w:bCs/>
          <w:sz w:val="24"/>
          <w:szCs w:val="24"/>
        </w:rPr>
        <w:t>2</w:t>
      </w:r>
      <w:r w:rsidRPr="009D6EDF">
        <w:rPr>
          <w:rFonts w:ascii="Times New Roman" w:hAnsi="Times New Roman"/>
          <w:bCs/>
          <w:sz w:val="24"/>
          <w:szCs w:val="24"/>
        </w:rPr>
        <w:t>.12.2021 №</w:t>
      </w:r>
      <w:r w:rsidR="0098718A">
        <w:rPr>
          <w:rFonts w:ascii="Times New Roman" w:hAnsi="Times New Roman"/>
          <w:bCs/>
          <w:sz w:val="24"/>
          <w:szCs w:val="24"/>
        </w:rPr>
        <w:t>40</w:t>
      </w:r>
      <w:r w:rsidR="00446441" w:rsidRPr="009D6EDF">
        <w:rPr>
          <w:rFonts w:ascii="Times New Roman" w:hAnsi="Times New Roman"/>
          <w:bCs/>
          <w:sz w:val="24"/>
          <w:szCs w:val="24"/>
        </w:rPr>
        <w:t>).</w:t>
      </w:r>
    </w:p>
    <w:p w14:paraId="314197F1" w14:textId="6A94FA8B" w:rsidR="00446441" w:rsidRPr="009D6EDF" w:rsidRDefault="00446441"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7076E5" w:rsidRPr="009D6EDF">
        <w:rPr>
          <w:rFonts w:ascii="Times New Roman" w:hAnsi="Times New Roman"/>
          <w:bCs/>
          <w:sz w:val="24"/>
          <w:szCs w:val="24"/>
        </w:rPr>
        <w:t xml:space="preserve">          </w:t>
      </w:r>
      <w:r w:rsidRPr="009D6EDF">
        <w:rPr>
          <w:rFonts w:ascii="Times New Roman" w:hAnsi="Times New Roman"/>
          <w:bCs/>
          <w:sz w:val="24"/>
          <w:szCs w:val="24"/>
        </w:rPr>
        <w:t>Внесение изменений в утвержденный бюджет в основном связано:</w:t>
      </w:r>
    </w:p>
    <w:p w14:paraId="3C6EC9D9" w14:textId="3465FDDB"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поступлением в отчетном периоде собственных доходов в объемах, отличающихся от объемов, которые были запланированы ранее;</w:t>
      </w:r>
    </w:p>
    <w:p w14:paraId="014266BF" w14:textId="68EDCA33"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 необходимостью отражения в доходной и расходной части бюджета дополнительно полученных безвозмездных поступлений; </w:t>
      </w:r>
    </w:p>
    <w:p w14:paraId="6B6C69DA" w14:textId="2FD00AF9"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14:paraId="3925C071" w14:textId="691DCB90"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С учетом вносимых изменений в окончательной редакции бюджет поселения был утвержден:</w:t>
      </w:r>
    </w:p>
    <w:p w14:paraId="785471CF" w14:textId="5288DCBB"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-по доходам в сумме </w:t>
      </w:r>
      <w:r w:rsidR="00CE5B3A">
        <w:rPr>
          <w:rFonts w:ascii="Times New Roman" w:hAnsi="Times New Roman"/>
          <w:bCs/>
          <w:sz w:val="24"/>
          <w:szCs w:val="24"/>
        </w:rPr>
        <w:t>4 035,0</w:t>
      </w:r>
      <w:r w:rsidR="00446441" w:rsidRPr="009D6EDF">
        <w:rPr>
          <w:rFonts w:ascii="Times New Roman" w:hAnsi="Times New Roman"/>
          <w:bCs/>
          <w:sz w:val="24"/>
          <w:szCs w:val="24"/>
        </w:rPr>
        <w:t xml:space="preserve"> тыс. рублей, в том числе: налоговые и неналоговые доходы – </w:t>
      </w:r>
      <w:r w:rsidR="00CE5B3A">
        <w:rPr>
          <w:rFonts w:ascii="Times New Roman" w:hAnsi="Times New Roman"/>
          <w:bCs/>
          <w:sz w:val="24"/>
          <w:szCs w:val="24"/>
        </w:rPr>
        <w:t>2 400,0</w:t>
      </w:r>
      <w:r w:rsidR="00446441" w:rsidRPr="009D6EDF">
        <w:rPr>
          <w:rFonts w:ascii="Times New Roman" w:hAnsi="Times New Roman"/>
          <w:bCs/>
          <w:sz w:val="24"/>
          <w:szCs w:val="24"/>
        </w:rPr>
        <w:t xml:space="preserve"> тыс. рублей и безвозмездные поступления – </w:t>
      </w:r>
      <w:r w:rsidR="00CE5B3A">
        <w:rPr>
          <w:rFonts w:ascii="Times New Roman" w:hAnsi="Times New Roman"/>
          <w:bCs/>
          <w:sz w:val="24"/>
          <w:szCs w:val="24"/>
        </w:rPr>
        <w:t>1 535,0</w:t>
      </w:r>
      <w:r w:rsidRPr="009D6EDF">
        <w:rPr>
          <w:rFonts w:ascii="Times New Roman" w:hAnsi="Times New Roman"/>
          <w:bCs/>
          <w:sz w:val="24"/>
          <w:szCs w:val="24"/>
        </w:rPr>
        <w:t xml:space="preserve"> тыс.</w:t>
      </w:r>
      <w:r w:rsidR="00446441" w:rsidRPr="009D6EDF">
        <w:rPr>
          <w:rFonts w:ascii="Times New Roman" w:hAnsi="Times New Roman"/>
          <w:bCs/>
          <w:sz w:val="24"/>
          <w:szCs w:val="24"/>
        </w:rPr>
        <w:t xml:space="preserve"> рублей</w:t>
      </w:r>
      <w:r w:rsidR="00CE5B3A">
        <w:rPr>
          <w:rFonts w:ascii="Times New Roman" w:hAnsi="Times New Roman"/>
          <w:bCs/>
          <w:sz w:val="24"/>
          <w:szCs w:val="24"/>
        </w:rPr>
        <w:t>, прочие поступления – 100,0 тыс. рублей;</w:t>
      </w:r>
    </w:p>
    <w:p w14:paraId="5A9F0C55" w14:textId="5B6D5441"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-общий объем расходов в сумме </w:t>
      </w:r>
      <w:r w:rsidR="00CE5B3A">
        <w:rPr>
          <w:rFonts w:ascii="Times New Roman" w:hAnsi="Times New Roman"/>
          <w:bCs/>
          <w:sz w:val="24"/>
          <w:szCs w:val="24"/>
        </w:rPr>
        <w:t>4 358,1</w:t>
      </w:r>
      <w:r w:rsidR="00446441" w:rsidRPr="009D6EDF">
        <w:rPr>
          <w:rFonts w:ascii="Times New Roman" w:hAnsi="Times New Roman"/>
          <w:bCs/>
          <w:sz w:val="24"/>
          <w:szCs w:val="24"/>
        </w:rPr>
        <w:t xml:space="preserve"> тыс. рублей;</w:t>
      </w:r>
    </w:p>
    <w:p w14:paraId="22A8F5B8" w14:textId="6C8760B1"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-дефицит бюджета в сумме </w:t>
      </w:r>
      <w:r w:rsidR="00CE5B3A">
        <w:rPr>
          <w:rFonts w:ascii="Times New Roman" w:hAnsi="Times New Roman"/>
          <w:bCs/>
          <w:sz w:val="24"/>
          <w:szCs w:val="24"/>
        </w:rPr>
        <w:t>323,1</w:t>
      </w:r>
      <w:r w:rsidR="00446441" w:rsidRPr="009D6EDF">
        <w:rPr>
          <w:rFonts w:ascii="Times New Roman" w:hAnsi="Times New Roman"/>
          <w:bCs/>
          <w:sz w:val="24"/>
          <w:szCs w:val="24"/>
        </w:rPr>
        <w:t xml:space="preserve"> тыс. рублей.</w:t>
      </w:r>
    </w:p>
    <w:p w14:paraId="31F582F8" w14:textId="5B61C7D1" w:rsidR="00446441" w:rsidRPr="009D6EDF" w:rsidRDefault="007076E5" w:rsidP="00DA743C">
      <w:pPr>
        <w:spacing w:after="0" w:line="240" w:lineRule="auto"/>
        <w:jc w:val="both"/>
        <w:rPr>
          <w:rFonts w:ascii="Times New Roman" w:hAnsi="Times New Roman"/>
          <w:bCs/>
          <w:sz w:val="24"/>
          <w:szCs w:val="24"/>
        </w:rPr>
      </w:pPr>
      <w:r w:rsidRPr="009D6EDF">
        <w:rPr>
          <w:rFonts w:ascii="Times New Roman" w:hAnsi="Times New Roman"/>
          <w:bCs/>
          <w:sz w:val="24"/>
          <w:szCs w:val="24"/>
        </w:rPr>
        <w:t xml:space="preserve">           </w:t>
      </w:r>
      <w:r w:rsidR="00446441" w:rsidRPr="009D6EDF">
        <w:rPr>
          <w:rFonts w:ascii="Times New Roman" w:hAnsi="Times New Roman"/>
          <w:bCs/>
          <w:sz w:val="24"/>
          <w:szCs w:val="24"/>
        </w:rPr>
        <w:t xml:space="preserve">Согласно отчетных данных бюджет поселения по доходам исполнен в сумме </w:t>
      </w:r>
      <w:r w:rsidR="00CE5B3A" w:rsidRPr="00CE5B3A">
        <w:rPr>
          <w:rFonts w:ascii="Times New Roman" w:hAnsi="Times New Roman"/>
          <w:bCs/>
          <w:sz w:val="24"/>
          <w:szCs w:val="24"/>
        </w:rPr>
        <w:t xml:space="preserve">4 035,0 </w:t>
      </w:r>
      <w:r w:rsidRPr="009D6EDF">
        <w:rPr>
          <w:rFonts w:ascii="Times New Roman" w:hAnsi="Times New Roman"/>
          <w:bCs/>
          <w:sz w:val="24"/>
          <w:szCs w:val="24"/>
        </w:rPr>
        <w:t>тыс.</w:t>
      </w:r>
      <w:r w:rsidR="00446441" w:rsidRPr="009D6EDF">
        <w:rPr>
          <w:rFonts w:ascii="Times New Roman" w:hAnsi="Times New Roman"/>
          <w:bCs/>
          <w:sz w:val="24"/>
          <w:szCs w:val="24"/>
        </w:rPr>
        <w:t xml:space="preserve"> рублей, по расходам в сумме </w:t>
      </w:r>
      <w:r w:rsidR="00CE5B3A" w:rsidRPr="00CE5B3A">
        <w:rPr>
          <w:rFonts w:ascii="Times New Roman" w:hAnsi="Times New Roman"/>
          <w:bCs/>
          <w:sz w:val="24"/>
          <w:szCs w:val="24"/>
        </w:rPr>
        <w:t xml:space="preserve">4 358,1 </w:t>
      </w:r>
      <w:r w:rsidRPr="009D6EDF">
        <w:rPr>
          <w:rFonts w:ascii="Times New Roman" w:hAnsi="Times New Roman"/>
          <w:bCs/>
          <w:sz w:val="24"/>
          <w:szCs w:val="24"/>
        </w:rPr>
        <w:t xml:space="preserve">тыс. </w:t>
      </w:r>
      <w:r w:rsidR="00446441" w:rsidRPr="009D6EDF">
        <w:rPr>
          <w:rFonts w:ascii="Times New Roman" w:hAnsi="Times New Roman"/>
          <w:bCs/>
          <w:sz w:val="24"/>
          <w:szCs w:val="24"/>
        </w:rPr>
        <w:t xml:space="preserve">рублей с дефицитом бюджета в сумме </w:t>
      </w:r>
      <w:r w:rsidR="00CE5B3A" w:rsidRPr="00CE5B3A">
        <w:rPr>
          <w:rFonts w:ascii="Times New Roman" w:hAnsi="Times New Roman"/>
          <w:bCs/>
          <w:sz w:val="24"/>
          <w:szCs w:val="24"/>
        </w:rPr>
        <w:t>323,1</w:t>
      </w:r>
      <w:r w:rsidR="00CE5B3A">
        <w:rPr>
          <w:rFonts w:ascii="Times New Roman" w:hAnsi="Times New Roman"/>
          <w:bCs/>
          <w:sz w:val="24"/>
          <w:szCs w:val="24"/>
        </w:rPr>
        <w:t xml:space="preserve"> </w:t>
      </w:r>
      <w:r w:rsidRPr="009D6EDF">
        <w:rPr>
          <w:rFonts w:ascii="Times New Roman" w:hAnsi="Times New Roman"/>
          <w:bCs/>
          <w:sz w:val="24"/>
          <w:szCs w:val="24"/>
        </w:rPr>
        <w:t>тыс.</w:t>
      </w:r>
      <w:r w:rsidR="00446441" w:rsidRPr="009D6EDF">
        <w:rPr>
          <w:rFonts w:ascii="Times New Roman" w:hAnsi="Times New Roman"/>
          <w:bCs/>
          <w:sz w:val="24"/>
          <w:szCs w:val="24"/>
        </w:rPr>
        <w:t xml:space="preserve"> рублей.</w:t>
      </w:r>
    </w:p>
    <w:p w14:paraId="596F72B7" w14:textId="77777777" w:rsidR="00262C09" w:rsidRPr="009D6EDF" w:rsidRDefault="00262C09" w:rsidP="00DA743C">
      <w:pPr>
        <w:spacing w:after="0" w:line="240" w:lineRule="auto"/>
        <w:jc w:val="both"/>
        <w:rPr>
          <w:rFonts w:ascii="Times New Roman" w:hAnsi="Times New Roman"/>
          <w:bCs/>
          <w:sz w:val="24"/>
          <w:szCs w:val="24"/>
        </w:rPr>
      </w:pPr>
    </w:p>
    <w:p w14:paraId="014D0FF4" w14:textId="0008E386" w:rsidR="00AF2B94" w:rsidRPr="009D6EDF" w:rsidRDefault="00AF2B94" w:rsidP="00DA743C">
      <w:pPr>
        <w:spacing w:after="0" w:line="240" w:lineRule="auto"/>
        <w:jc w:val="center"/>
        <w:rPr>
          <w:rFonts w:ascii="Times New Roman" w:hAnsi="Times New Roman"/>
          <w:sz w:val="24"/>
          <w:szCs w:val="24"/>
        </w:rPr>
      </w:pPr>
      <w:r w:rsidRPr="009D6EDF">
        <w:rPr>
          <w:rFonts w:ascii="Times New Roman" w:hAnsi="Times New Roman"/>
          <w:sz w:val="24"/>
          <w:szCs w:val="24"/>
        </w:rPr>
        <w:t>Сведения</w:t>
      </w:r>
      <w:r w:rsidRPr="009D6EDF">
        <w:rPr>
          <w:rFonts w:ascii="Times New Roman" w:hAnsi="Times New Roman"/>
          <w:color w:val="00B0F0"/>
          <w:sz w:val="24"/>
          <w:szCs w:val="24"/>
        </w:rPr>
        <w:t xml:space="preserve"> </w:t>
      </w:r>
      <w:r w:rsidRPr="009D6EDF">
        <w:rPr>
          <w:rFonts w:ascii="Times New Roman" w:hAnsi="Times New Roman"/>
          <w:sz w:val="24"/>
          <w:szCs w:val="24"/>
        </w:rPr>
        <w:t xml:space="preserve">об исполнении доходной </w:t>
      </w:r>
      <w:r w:rsidR="005A6179" w:rsidRPr="009D6EDF">
        <w:rPr>
          <w:rFonts w:ascii="Times New Roman" w:hAnsi="Times New Roman"/>
          <w:sz w:val="24"/>
          <w:szCs w:val="24"/>
        </w:rPr>
        <w:t>части бюджета</w:t>
      </w:r>
      <w:r w:rsidRPr="009D6EDF">
        <w:rPr>
          <w:rFonts w:ascii="Times New Roman" w:hAnsi="Times New Roman"/>
          <w:sz w:val="24"/>
          <w:szCs w:val="24"/>
        </w:rPr>
        <w:t xml:space="preserve"> поселения</w:t>
      </w:r>
    </w:p>
    <w:p w14:paraId="0469BB8B" w14:textId="70736E7A" w:rsidR="00AF2B94" w:rsidRPr="009D6EDF" w:rsidRDefault="00AF2B94" w:rsidP="00DA743C">
      <w:pPr>
        <w:spacing w:after="0" w:line="240" w:lineRule="auto"/>
        <w:ind w:firstLine="709"/>
        <w:jc w:val="both"/>
        <w:rPr>
          <w:rFonts w:ascii="Times New Roman" w:hAnsi="Times New Roman"/>
          <w:sz w:val="24"/>
          <w:szCs w:val="24"/>
        </w:rPr>
      </w:pPr>
      <w:r w:rsidRPr="009D6EDF">
        <w:rPr>
          <w:rFonts w:ascii="Times New Roman" w:hAnsi="Times New Roman"/>
          <w:sz w:val="24"/>
          <w:szCs w:val="24"/>
        </w:rPr>
        <w:t>Наибольший</w:t>
      </w:r>
      <w:r w:rsidRPr="009D6EDF">
        <w:rPr>
          <w:rFonts w:ascii="Times New Roman" w:hAnsi="Times New Roman"/>
          <w:color w:val="00B0F0"/>
          <w:sz w:val="24"/>
          <w:szCs w:val="24"/>
        </w:rPr>
        <w:t xml:space="preserve"> </w:t>
      </w:r>
      <w:r w:rsidRPr="009D6EDF">
        <w:rPr>
          <w:rFonts w:ascii="Times New Roman" w:hAnsi="Times New Roman"/>
          <w:sz w:val="24"/>
          <w:szCs w:val="24"/>
        </w:rPr>
        <w:t xml:space="preserve">удельный вес в общем объеме доходов занимают </w:t>
      </w:r>
      <w:r w:rsidR="00E16CA7" w:rsidRPr="009D6EDF">
        <w:rPr>
          <w:rFonts w:ascii="Times New Roman" w:hAnsi="Times New Roman"/>
          <w:sz w:val="24"/>
          <w:szCs w:val="24"/>
        </w:rPr>
        <w:t xml:space="preserve">безвозмездные </w:t>
      </w:r>
      <w:r w:rsidR="005A6179" w:rsidRPr="009D6EDF">
        <w:rPr>
          <w:rFonts w:ascii="Times New Roman" w:hAnsi="Times New Roman"/>
          <w:sz w:val="24"/>
          <w:szCs w:val="24"/>
        </w:rPr>
        <w:t xml:space="preserve">поступления </w:t>
      </w:r>
      <w:r w:rsidR="00CE5B3A">
        <w:rPr>
          <w:rFonts w:ascii="Times New Roman" w:hAnsi="Times New Roman"/>
          <w:sz w:val="24"/>
          <w:szCs w:val="24"/>
        </w:rPr>
        <w:t>38,1</w:t>
      </w:r>
      <w:r w:rsidR="00E16CA7" w:rsidRPr="009D6EDF">
        <w:rPr>
          <w:rFonts w:ascii="Times New Roman" w:hAnsi="Times New Roman"/>
          <w:sz w:val="24"/>
          <w:szCs w:val="24"/>
        </w:rPr>
        <w:t>%. Н</w:t>
      </w:r>
      <w:r w:rsidRPr="009D6EDF">
        <w:rPr>
          <w:rFonts w:ascii="Times New Roman" w:hAnsi="Times New Roman"/>
          <w:sz w:val="24"/>
          <w:szCs w:val="24"/>
        </w:rPr>
        <w:t xml:space="preserve">алоговые и неналоговые доходы </w:t>
      </w:r>
      <w:r w:rsidR="00B97476">
        <w:rPr>
          <w:rFonts w:ascii="Times New Roman" w:hAnsi="Times New Roman"/>
          <w:sz w:val="24"/>
          <w:szCs w:val="24"/>
        </w:rPr>
        <w:t>59,5</w:t>
      </w:r>
      <w:r w:rsidR="00A0507C" w:rsidRPr="009D6EDF">
        <w:rPr>
          <w:rFonts w:ascii="Times New Roman" w:hAnsi="Times New Roman"/>
          <w:sz w:val="24"/>
          <w:szCs w:val="24"/>
        </w:rPr>
        <w:t xml:space="preserve">%. </w:t>
      </w:r>
      <w:r w:rsidR="00B97476">
        <w:rPr>
          <w:rFonts w:ascii="Times New Roman" w:hAnsi="Times New Roman"/>
          <w:sz w:val="24"/>
          <w:szCs w:val="24"/>
        </w:rPr>
        <w:t xml:space="preserve">Прочие поступления 2,4%. </w:t>
      </w:r>
      <w:r w:rsidRPr="009D6EDF">
        <w:rPr>
          <w:rFonts w:ascii="Times New Roman" w:hAnsi="Times New Roman"/>
          <w:color w:val="FF0000"/>
          <w:sz w:val="24"/>
          <w:szCs w:val="24"/>
        </w:rPr>
        <w:t xml:space="preserve">  </w:t>
      </w:r>
    </w:p>
    <w:p w14:paraId="674C7250" w14:textId="3EDDEC9B" w:rsidR="00AF2B94" w:rsidRPr="009D6EDF" w:rsidRDefault="00AF2B94" w:rsidP="00DA743C">
      <w:pPr>
        <w:spacing w:after="0" w:line="240" w:lineRule="auto"/>
        <w:ind w:firstLine="709"/>
        <w:jc w:val="both"/>
        <w:rPr>
          <w:rFonts w:ascii="Times New Roman" w:hAnsi="Times New Roman"/>
          <w:sz w:val="24"/>
          <w:szCs w:val="24"/>
        </w:rPr>
      </w:pPr>
      <w:r w:rsidRPr="009D6EDF">
        <w:rPr>
          <w:rFonts w:ascii="Times New Roman" w:hAnsi="Times New Roman"/>
          <w:sz w:val="24"/>
          <w:szCs w:val="24"/>
        </w:rPr>
        <w:t xml:space="preserve">Исполнение по налоговым и неналоговым доходам составило </w:t>
      </w:r>
      <w:r w:rsidR="00B97476">
        <w:rPr>
          <w:rFonts w:ascii="Times New Roman" w:hAnsi="Times New Roman"/>
          <w:sz w:val="24"/>
          <w:szCs w:val="24"/>
        </w:rPr>
        <w:t>2 585,</w:t>
      </w:r>
      <w:r w:rsidR="001352FB">
        <w:rPr>
          <w:rFonts w:ascii="Times New Roman" w:hAnsi="Times New Roman"/>
          <w:sz w:val="24"/>
          <w:szCs w:val="24"/>
        </w:rPr>
        <w:t>7</w:t>
      </w:r>
      <w:r w:rsidRPr="009D6EDF">
        <w:rPr>
          <w:rFonts w:ascii="Times New Roman" w:hAnsi="Times New Roman"/>
          <w:color w:val="FF0000"/>
          <w:sz w:val="24"/>
          <w:szCs w:val="24"/>
        </w:rPr>
        <w:t xml:space="preserve"> </w:t>
      </w:r>
      <w:r w:rsidRPr="009D6EDF">
        <w:rPr>
          <w:rFonts w:ascii="Times New Roman" w:hAnsi="Times New Roman"/>
          <w:sz w:val="24"/>
          <w:szCs w:val="24"/>
        </w:rPr>
        <w:t>тыс.</w:t>
      </w:r>
      <w:r w:rsidR="00361453" w:rsidRPr="009D6EDF">
        <w:rPr>
          <w:rFonts w:ascii="Times New Roman" w:hAnsi="Times New Roman"/>
          <w:sz w:val="24"/>
          <w:szCs w:val="24"/>
        </w:rPr>
        <w:t xml:space="preserve"> </w:t>
      </w:r>
      <w:r w:rsidRPr="009D6EDF">
        <w:rPr>
          <w:rFonts w:ascii="Times New Roman" w:hAnsi="Times New Roman"/>
          <w:sz w:val="24"/>
          <w:szCs w:val="24"/>
        </w:rPr>
        <w:t>руб</w:t>
      </w:r>
      <w:r w:rsidR="00361453" w:rsidRPr="009D6EDF">
        <w:rPr>
          <w:rFonts w:ascii="Times New Roman" w:hAnsi="Times New Roman"/>
          <w:sz w:val="24"/>
          <w:szCs w:val="24"/>
        </w:rPr>
        <w:t>лей</w:t>
      </w:r>
      <w:r w:rsidRPr="009D6EDF">
        <w:rPr>
          <w:rFonts w:ascii="Times New Roman" w:hAnsi="Times New Roman"/>
          <w:sz w:val="24"/>
          <w:szCs w:val="24"/>
        </w:rPr>
        <w:t xml:space="preserve"> при плановых назначениях </w:t>
      </w:r>
      <w:r w:rsidR="00B97476">
        <w:rPr>
          <w:rFonts w:ascii="Times New Roman" w:hAnsi="Times New Roman"/>
          <w:sz w:val="24"/>
          <w:szCs w:val="24"/>
        </w:rPr>
        <w:t>2 400,0</w:t>
      </w:r>
      <w:r w:rsidRPr="009D6EDF">
        <w:rPr>
          <w:rFonts w:ascii="Times New Roman" w:hAnsi="Times New Roman"/>
          <w:color w:val="FF0000"/>
          <w:sz w:val="24"/>
          <w:szCs w:val="24"/>
        </w:rPr>
        <w:t xml:space="preserve"> </w:t>
      </w:r>
      <w:r w:rsidRPr="009D6EDF">
        <w:rPr>
          <w:rFonts w:ascii="Times New Roman" w:hAnsi="Times New Roman"/>
          <w:sz w:val="24"/>
          <w:szCs w:val="24"/>
        </w:rPr>
        <w:t>тыс.</w:t>
      </w:r>
      <w:r w:rsidR="00361453" w:rsidRPr="009D6EDF">
        <w:rPr>
          <w:rFonts w:ascii="Times New Roman" w:hAnsi="Times New Roman"/>
          <w:sz w:val="24"/>
          <w:szCs w:val="24"/>
        </w:rPr>
        <w:t xml:space="preserve"> </w:t>
      </w:r>
      <w:r w:rsidRPr="009D6EDF">
        <w:rPr>
          <w:rFonts w:ascii="Times New Roman" w:hAnsi="Times New Roman"/>
          <w:sz w:val="24"/>
          <w:szCs w:val="24"/>
        </w:rPr>
        <w:t>руб</w:t>
      </w:r>
      <w:r w:rsidR="00361453" w:rsidRPr="009D6EDF">
        <w:rPr>
          <w:rFonts w:ascii="Times New Roman" w:hAnsi="Times New Roman"/>
          <w:sz w:val="24"/>
          <w:szCs w:val="24"/>
        </w:rPr>
        <w:t>лей</w:t>
      </w:r>
      <w:r w:rsidRPr="009D6EDF">
        <w:rPr>
          <w:rFonts w:ascii="Times New Roman" w:hAnsi="Times New Roman"/>
          <w:sz w:val="24"/>
          <w:szCs w:val="24"/>
        </w:rPr>
        <w:t xml:space="preserve"> </w:t>
      </w:r>
      <w:r w:rsidR="00A0507C" w:rsidRPr="009D6EDF">
        <w:rPr>
          <w:rFonts w:ascii="Times New Roman" w:hAnsi="Times New Roman"/>
          <w:sz w:val="24"/>
          <w:szCs w:val="24"/>
        </w:rPr>
        <w:t xml:space="preserve">или </w:t>
      </w:r>
      <w:r w:rsidR="00B97476">
        <w:rPr>
          <w:rFonts w:ascii="Times New Roman" w:hAnsi="Times New Roman"/>
          <w:sz w:val="24"/>
          <w:szCs w:val="24"/>
        </w:rPr>
        <w:t>107,7</w:t>
      </w:r>
      <w:r w:rsidRPr="00C5420C">
        <w:rPr>
          <w:rFonts w:ascii="Times New Roman" w:hAnsi="Times New Roman"/>
          <w:sz w:val="24"/>
          <w:szCs w:val="24"/>
        </w:rPr>
        <w:t>%</w:t>
      </w:r>
      <w:r w:rsidR="00A0507C" w:rsidRPr="00C5420C">
        <w:rPr>
          <w:rFonts w:ascii="Times New Roman" w:hAnsi="Times New Roman"/>
          <w:sz w:val="24"/>
          <w:szCs w:val="24"/>
        </w:rPr>
        <w:t xml:space="preserve">. </w:t>
      </w:r>
      <w:r w:rsidRPr="00C5420C">
        <w:rPr>
          <w:rFonts w:ascii="Times New Roman" w:hAnsi="Times New Roman"/>
          <w:sz w:val="24"/>
          <w:szCs w:val="24"/>
        </w:rPr>
        <w:t xml:space="preserve"> Налоговых </w:t>
      </w:r>
      <w:r w:rsidRPr="009D6EDF">
        <w:rPr>
          <w:rFonts w:ascii="Times New Roman" w:hAnsi="Times New Roman"/>
          <w:sz w:val="24"/>
          <w:szCs w:val="24"/>
        </w:rPr>
        <w:t>доходов поступило –</w:t>
      </w:r>
      <w:r w:rsidR="00A0507C" w:rsidRPr="009D6EDF">
        <w:rPr>
          <w:rFonts w:ascii="Times New Roman" w:hAnsi="Times New Roman"/>
          <w:sz w:val="24"/>
          <w:szCs w:val="24"/>
        </w:rPr>
        <w:t xml:space="preserve"> </w:t>
      </w:r>
      <w:r w:rsidR="001352FB">
        <w:rPr>
          <w:rFonts w:ascii="Times New Roman" w:hAnsi="Times New Roman"/>
          <w:sz w:val="24"/>
          <w:szCs w:val="24"/>
        </w:rPr>
        <w:t>836,03</w:t>
      </w:r>
      <w:r w:rsidRPr="009D6EDF">
        <w:rPr>
          <w:rFonts w:ascii="Times New Roman" w:hAnsi="Times New Roman"/>
          <w:color w:val="FF0000"/>
          <w:sz w:val="24"/>
          <w:szCs w:val="24"/>
        </w:rPr>
        <w:t xml:space="preserve"> </w:t>
      </w:r>
      <w:r w:rsidRPr="009D6EDF">
        <w:rPr>
          <w:rFonts w:ascii="Times New Roman" w:hAnsi="Times New Roman"/>
          <w:sz w:val="24"/>
          <w:szCs w:val="24"/>
        </w:rPr>
        <w:t>тыс.</w:t>
      </w:r>
      <w:r w:rsidR="00361453" w:rsidRPr="009D6EDF">
        <w:rPr>
          <w:rFonts w:ascii="Times New Roman" w:hAnsi="Times New Roman"/>
          <w:sz w:val="24"/>
          <w:szCs w:val="24"/>
        </w:rPr>
        <w:t xml:space="preserve"> </w:t>
      </w:r>
      <w:r w:rsidRPr="009D6EDF">
        <w:rPr>
          <w:rFonts w:ascii="Times New Roman" w:hAnsi="Times New Roman"/>
          <w:sz w:val="24"/>
          <w:szCs w:val="24"/>
        </w:rPr>
        <w:t>руб</w:t>
      </w:r>
      <w:r w:rsidR="00361453" w:rsidRPr="009D6EDF">
        <w:rPr>
          <w:rFonts w:ascii="Times New Roman" w:hAnsi="Times New Roman"/>
          <w:sz w:val="24"/>
          <w:szCs w:val="24"/>
        </w:rPr>
        <w:t>лей.</w:t>
      </w:r>
      <w:r w:rsidRPr="009D6EDF">
        <w:rPr>
          <w:rFonts w:ascii="Times New Roman" w:hAnsi="Times New Roman"/>
          <w:sz w:val="24"/>
          <w:szCs w:val="24"/>
        </w:rPr>
        <w:t xml:space="preserve"> Основной источник налоговых поступлений –</w:t>
      </w:r>
      <w:r w:rsidR="00B07D60" w:rsidRPr="009D6EDF">
        <w:rPr>
          <w:rFonts w:ascii="Times New Roman" w:hAnsi="Times New Roman"/>
          <w:sz w:val="24"/>
          <w:szCs w:val="24"/>
        </w:rPr>
        <w:t xml:space="preserve"> </w:t>
      </w:r>
      <w:r w:rsidR="00D36758" w:rsidRPr="009D6EDF">
        <w:rPr>
          <w:rFonts w:ascii="Times New Roman" w:hAnsi="Times New Roman"/>
          <w:sz w:val="24"/>
          <w:szCs w:val="24"/>
        </w:rPr>
        <w:t>налог</w:t>
      </w:r>
      <w:r w:rsidR="00B07D60" w:rsidRPr="009D6EDF">
        <w:rPr>
          <w:rFonts w:ascii="Times New Roman" w:hAnsi="Times New Roman"/>
          <w:sz w:val="24"/>
          <w:szCs w:val="24"/>
        </w:rPr>
        <w:t xml:space="preserve"> на имущество</w:t>
      </w:r>
      <w:r w:rsidR="00D36758" w:rsidRPr="009D6EDF">
        <w:rPr>
          <w:rFonts w:ascii="Times New Roman" w:hAnsi="Times New Roman"/>
          <w:sz w:val="24"/>
          <w:szCs w:val="24"/>
        </w:rPr>
        <w:t xml:space="preserve"> </w:t>
      </w:r>
      <w:r w:rsidR="009D6C0C" w:rsidRPr="009D6EDF">
        <w:rPr>
          <w:rFonts w:ascii="Times New Roman" w:hAnsi="Times New Roman"/>
          <w:sz w:val="24"/>
          <w:szCs w:val="24"/>
        </w:rPr>
        <w:t xml:space="preserve">– </w:t>
      </w:r>
      <w:r w:rsidR="00C5420C" w:rsidRPr="00C5420C">
        <w:rPr>
          <w:rFonts w:ascii="Times New Roman" w:hAnsi="Times New Roman"/>
          <w:sz w:val="24"/>
          <w:szCs w:val="24"/>
        </w:rPr>
        <w:t>466,5</w:t>
      </w:r>
      <w:r w:rsidR="00C5420C">
        <w:rPr>
          <w:rFonts w:ascii="Times New Roman" w:hAnsi="Times New Roman"/>
          <w:sz w:val="24"/>
          <w:szCs w:val="24"/>
        </w:rPr>
        <w:t xml:space="preserve"> </w:t>
      </w:r>
      <w:r w:rsidR="004E607C" w:rsidRPr="009D6EDF">
        <w:rPr>
          <w:rFonts w:ascii="Times New Roman" w:hAnsi="Times New Roman"/>
          <w:sz w:val="24"/>
          <w:szCs w:val="24"/>
        </w:rPr>
        <w:t>тыс. руб</w:t>
      </w:r>
      <w:r w:rsidR="00361453" w:rsidRPr="009D6EDF">
        <w:rPr>
          <w:rFonts w:ascii="Times New Roman" w:hAnsi="Times New Roman"/>
          <w:sz w:val="24"/>
          <w:szCs w:val="24"/>
        </w:rPr>
        <w:t>лей.</w:t>
      </w:r>
      <w:r w:rsidR="009D6C0C" w:rsidRPr="009D6EDF">
        <w:rPr>
          <w:rFonts w:ascii="Times New Roman" w:hAnsi="Times New Roman"/>
          <w:sz w:val="24"/>
          <w:szCs w:val="24"/>
        </w:rPr>
        <w:t xml:space="preserve"> </w:t>
      </w:r>
      <w:r w:rsidRPr="009D6EDF">
        <w:rPr>
          <w:rFonts w:ascii="Times New Roman" w:hAnsi="Times New Roman"/>
          <w:sz w:val="24"/>
          <w:szCs w:val="24"/>
        </w:rPr>
        <w:t xml:space="preserve">Неналоговые доходы составили </w:t>
      </w:r>
      <w:r w:rsidR="001352FB">
        <w:rPr>
          <w:rFonts w:ascii="Times New Roman" w:hAnsi="Times New Roman"/>
          <w:sz w:val="24"/>
          <w:szCs w:val="24"/>
        </w:rPr>
        <w:t>1 749,7</w:t>
      </w:r>
      <w:r w:rsidRPr="009D6EDF">
        <w:rPr>
          <w:rFonts w:ascii="Times New Roman" w:hAnsi="Times New Roman"/>
          <w:color w:val="FF0000"/>
          <w:sz w:val="24"/>
          <w:szCs w:val="24"/>
        </w:rPr>
        <w:t xml:space="preserve"> </w:t>
      </w:r>
      <w:r w:rsidRPr="009D6EDF">
        <w:rPr>
          <w:rFonts w:ascii="Times New Roman" w:hAnsi="Times New Roman"/>
          <w:sz w:val="24"/>
          <w:szCs w:val="24"/>
        </w:rPr>
        <w:t>тыс. руб</w:t>
      </w:r>
      <w:r w:rsidR="00361453" w:rsidRPr="009D6EDF">
        <w:rPr>
          <w:rFonts w:ascii="Times New Roman" w:hAnsi="Times New Roman"/>
          <w:sz w:val="24"/>
          <w:szCs w:val="24"/>
        </w:rPr>
        <w:t>лей.</w:t>
      </w:r>
    </w:p>
    <w:p w14:paraId="4ABAFAC0" w14:textId="26FD1A33" w:rsidR="00FF0BD6" w:rsidRPr="009D6EDF" w:rsidRDefault="00B07D60" w:rsidP="00DA743C">
      <w:pPr>
        <w:pStyle w:val="a4"/>
        <w:tabs>
          <w:tab w:val="left" w:pos="7200"/>
        </w:tabs>
        <w:jc w:val="both"/>
        <w:rPr>
          <w:lang w:eastAsia="en-US"/>
        </w:rPr>
      </w:pPr>
      <w:r w:rsidRPr="009D6EDF">
        <w:lastRenderedPageBreak/>
        <w:t xml:space="preserve">            </w:t>
      </w:r>
      <w:r w:rsidR="00E2541A" w:rsidRPr="009D6EDF">
        <w:t xml:space="preserve">Безвозмездные поступления составили </w:t>
      </w:r>
      <w:r w:rsidR="00E8076B">
        <w:t>1 117,6</w:t>
      </w:r>
      <w:r w:rsidR="00262C09" w:rsidRPr="009D6EDF">
        <w:t xml:space="preserve"> тыс.</w:t>
      </w:r>
      <w:r w:rsidR="00361453" w:rsidRPr="009D6EDF">
        <w:t xml:space="preserve"> </w:t>
      </w:r>
      <w:r w:rsidR="00262C09" w:rsidRPr="009D6EDF">
        <w:t>руб</w:t>
      </w:r>
      <w:r w:rsidR="00361453" w:rsidRPr="009D6EDF">
        <w:t>лей</w:t>
      </w:r>
      <w:r w:rsidR="00E2541A" w:rsidRPr="009D6EDF">
        <w:t xml:space="preserve">, при плановых назначениях </w:t>
      </w:r>
      <w:r w:rsidR="00E8076B">
        <w:t>1 535,0</w:t>
      </w:r>
      <w:r w:rsidR="00E2541A" w:rsidRPr="009D6EDF">
        <w:t xml:space="preserve"> тыс.</w:t>
      </w:r>
      <w:r w:rsidR="00361453" w:rsidRPr="009D6EDF">
        <w:t xml:space="preserve"> </w:t>
      </w:r>
      <w:r w:rsidR="00E2541A" w:rsidRPr="009D6EDF">
        <w:t>руб</w:t>
      </w:r>
      <w:r w:rsidR="00361453" w:rsidRPr="009D6EDF">
        <w:t>лей</w:t>
      </w:r>
      <w:r w:rsidR="00E2541A" w:rsidRPr="009D6EDF">
        <w:t xml:space="preserve"> </w:t>
      </w:r>
      <w:r w:rsidRPr="009D6EDF">
        <w:t>ниже</w:t>
      </w:r>
      <w:r w:rsidR="00E2541A" w:rsidRPr="009D6EDF">
        <w:t xml:space="preserve"> уровня прошлого года на сумму </w:t>
      </w:r>
      <w:r w:rsidR="00E8076B">
        <w:t>1 277,7</w:t>
      </w:r>
      <w:r w:rsidR="00E2541A" w:rsidRPr="009D6EDF">
        <w:t xml:space="preserve"> тыс.</w:t>
      </w:r>
      <w:r w:rsidR="00361453" w:rsidRPr="009D6EDF">
        <w:t xml:space="preserve"> </w:t>
      </w:r>
      <w:r w:rsidR="00E2541A" w:rsidRPr="009D6EDF">
        <w:t>руб</w:t>
      </w:r>
      <w:r w:rsidR="00361453" w:rsidRPr="009D6EDF">
        <w:t>лей</w:t>
      </w:r>
      <w:r w:rsidR="00E2541A" w:rsidRPr="009D6EDF">
        <w:t xml:space="preserve"> или </w:t>
      </w:r>
      <w:r w:rsidR="00E8076B">
        <w:t>53,4</w:t>
      </w:r>
      <w:r w:rsidR="00262C09" w:rsidRPr="009D6EDF">
        <w:t>%</w:t>
      </w:r>
      <w:r w:rsidR="00E2541A" w:rsidRPr="009D6EDF">
        <w:t>.  Дотации</w:t>
      </w:r>
      <w:r w:rsidR="00E2541A" w:rsidRPr="009D6EDF">
        <w:rPr>
          <w:color w:val="00B0F0"/>
        </w:rPr>
        <w:t xml:space="preserve"> </w:t>
      </w:r>
      <w:r w:rsidR="00E2541A" w:rsidRPr="009D6EDF">
        <w:t xml:space="preserve">поступили в сумме </w:t>
      </w:r>
      <w:r w:rsidR="00E8076B">
        <w:rPr>
          <w:i/>
          <w:iCs/>
        </w:rPr>
        <w:t>50,3</w:t>
      </w:r>
      <w:r w:rsidR="00E2541A" w:rsidRPr="009D6EDF">
        <w:t xml:space="preserve"> тыс.</w:t>
      </w:r>
      <w:r w:rsidR="00361453" w:rsidRPr="009D6EDF">
        <w:t xml:space="preserve"> </w:t>
      </w:r>
      <w:r w:rsidR="00E2541A" w:rsidRPr="009D6EDF">
        <w:t>руб</w:t>
      </w:r>
      <w:r w:rsidR="00361453" w:rsidRPr="009D6EDF">
        <w:t>лей</w:t>
      </w:r>
      <w:r w:rsidR="00262C09" w:rsidRPr="009D6EDF">
        <w:t xml:space="preserve"> или </w:t>
      </w:r>
      <w:r w:rsidR="00E8076B">
        <w:t>4,5</w:t>
      </w:r>
      <w:r w:rsidR="00262C09" w:rsidRPr="009D6EDF">
        <w:t>%,</w:t>
      </w:r>
      <w:r w:rsidR="00E2541A" w:rsidRPr="009D6EDF">
        <w:t xml:space="preserve"> субвенции –</w:t>
      </w:r>
      <w:r w:rsidR="00E8076B">
        <w:rPr>
          <w:i/>
          <w:iCs/>
        </w:rPr>
        <w:t>118,4</w:t>
      </w:r>
      <w:r w:rsidR="00E2541A" w:rsidRPr="009D6EDF">
        <w:t xml:space="preserve"> тыс.</w:t>
      </w:r>
      <w:r w:rsidR="00361453" w:rsidRPr="009D6EDF">
        <w:t xml:space="preserve"> </w:t>
      </w:r>
      <w:r w:rsidR="00E2541A" w:rsidRPr="009D6EDF">
        <w:t>руб</w:t>
      </w:r>
      <w:r w:rsidR="00361453" w:rsidRPr="009D6EDF">
        <w:t>лей</w:t>
      </w:r>
      <w:r w:rsidR="00262C09" w:rsidRPr="009D6EDF">
        <w:t xml:space="preserve"> или </w:t>
      </w:r>
      <w:r w:rsidR="00E8076B">
        <w:t>10,6</w:t>
      </w:r>
      <w:r w:rsidR="00262C09" w:rsidRPr="009D6EDF">
        <w:t xml:space="preserve">%, иные межбюджетные трансферты в сумме </w:t>
      </w:r>
      <w:r w:rsidR="00E8076B">
        <w:t>848,9</w:t>
      </w:r>
      <w:r w:rsidR="00262C09" w:rsidRPr="009D6EDF">
        <w:t xml:space="preserve"> тыс. рублей или </w:t>
      </w:r>
      <w:r w:rsidR="00E8076B">
        <w:t>76</w:t>
      </w:r>
      <w:r w:rsidR="00262C09" w:rsidRPr="009D6EDF">
        <w:t>%</w:t>
      </w:r>
      <w:r w:rsidR="00E8076B">
        <w:t>, прочие безвозмездные в сумме 100,0 тыс. рублей или 8,9%,</w:t>
      </w:r>
      <w:r w:rsidR="00262C09" w:rsidRPr="009D6EDF">
        <w:t xml:space="preserve"> от общей суммы безвозмездных поступлений.  </w:t>
      </w:r>
    </w:p>
    <w:p w14:paraId="66137287" w14:textId="426DD7F3" w:rsidR="00AF2B94" w:rsidRPr="009D6EDF" w:rsidRDefault="00AF2B94" w:rsidP="00DA743C">
      <w:pPr>
        <w:pStyle w:val="a4"/>
        <w:tabs>
          <w:tab w:val="left" w:pos="7200"/>
        </w:tabs>
        <w:jc w:val="both"/>
      </w:pPr>
      <w:r w:rsidRPr="009D6EDF">
        <w:t xml:space="preserve">Таблица </w:t>
      </w:r>
      <w:r w:rsidR="00DB1CF1" w:rsidRPr="009D6EDF">
        <w:t>1</w:t>
      </w:r>
      <w:r w:rsidR="00FF0BD6" w:rsidRPr="009D6EDF">
        <w:t xml:space="preserve">              </w:t>
      </w:r>
      <w:r w:rsidRPr="009D6EDF">
        <w:t xml:space="preserve">Сведения об исполнении доходной </w:t>
      </w:r>
      <w:r w:rsidR="00361453" w:rsidRPr="009D6EDF">
        <w:t>части бюджета</w:t>
      </w:r>
      <w:r w:rsidRPr="009D6EDF">
        <w:t xml:space="preserve"> </w:t>
      </w:r>
      <w:r w:rsidR="00361453" w:rsidRPr="009D6EDF">
        <w:t>поселения (</w:t>
      </w:r>
      <w:proofErr w:type="spellStart"/>
      <w:r w:rsidRPr="009D6EDF">
        <w:t>тыс.руб</w:t>
      </w:r>
      <w:proofErr w:type="spellEnd"/>
      <w:r w:rsidRPr="009D6EDF">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39"/>
        <w:gridCol w:w="1464"/>
        <w:gridCol w:w="1512"/>
        <w:gridCol w:w="900"/>
      </w:tblGrid>
      <w:tr w:rsidR="009355E4" w:rsidRPr="009D6EDF" w14:paraId="3C60B7E8" w14:textId="77777777" w:rsidTr="00E94C28">
        <w:tc>
          <w:tcPr>
            <w:tcW w:w="3936" w:type="dxa"/>
          </w:tcPr>
          <w:p w14:paraId="131D7FB6" w14:textId="77777777" w:rsidR="009355E4" w:rsidRPr="007E2B3D" w:rsidRDefault="009355E4" w:rsidP="00DA743C">
            <w:pPr>
              <w:spacing w:after="0" w:line="240" w:lineRule="auto"/>
              <w:jc w:val="both"/>
              <w:rPr>
                <w:rFonts w:ascii="Times New Roman" w:hAnsi="Times New Roman"/>
              </w:rPr>
            </w:pPr>
            <w:r w:rsidRPr="007E2B3D">
              <w:rPr>
                <w:rFonts w:ascii="Times New Roman" w:hAnsi="Times New Roman"/>
              </w:rPr>
              <w:t>Наименование кодов бюджетной классификации (доходов)</w:t>
            </w:r>
          </w:p>
        </w:tc>
        <w:tc>
          <w:tcPr>
            <w:tcW w:w="1539" w:type="dxa"/>
          </w:tcPr>
          <w:p w14:paraId="58696565" w14:textId="77777777" w:rsidR="009355E4" w:rsidRPr="007E2B3D" w:rsidRDefault="009355E4" w:rsidP="00DA743C">
            <w:pPr>
              <w:spacing w:after="0" w:line="240" w:lineRule="auto"/>
              <w:jc w:val="both"/>
              <w:rPr>
                <w:rFonts w:ascii="Times New Roman" w:hAnsi="Times New Roman"/>
              </w:rPr>
            </w:pPr>
            <w:r w:rsidRPr="007E2B3D">
              <w:rPr>
                <w:rFonts w:ascii="Times New Roman" w:hAnsi="Times New Roman"/>
              </w:rPr>
              <w:t>Уточненный план</w:t>
            </w:r>
          </w:p>
          <w:p w14:paraId="22DCF957" w14:textId="1B1B3FA3" w:rsidR="009355E4" w:rsidRPr="007E2B3D" w:rsidRDefault="009355E4" w:rsidP="00DA743C">
            <w:pPr>
              <w:spacing w:after="0" w:line="240" w:lineRule="auto"/>
              <w:jc w:val="both"/>
              <w:rPr>
                <w:rFonts w:ascii="Times New Roman" w:hAnsi="Times New Roman"/>
              </w:rPr>
            </w:pPr>
            <w:r w:rsidRPr="007E2B3D">
              <w:rPr>
                <w:rFonts w:ascii="Times New Roman" w:hAnsi="Times New Roman"/>
              </w:rPr>
              <w:t>РСД №</w:t>
            </w:r>
            <w:r w:rsidR="00B97476" w:rsidRPr="007E2B3D">
              <w:rPr>
                <w:rFonts w:ascii="Times New Roman" w:hAnsi="Times New Roman"/>
              </w:rPr>
              <w:t>40</w:t>
            </w:r>
          </w:p>
          <w:p w14:paraId="704E931D" w14:textId="63B85309" w:rsidR="009355E4" w:rsidRPr="007E2B3D" w:rsidRDefault="009355E4" w:rsidP="00DA743C">
            <w:pPr>
              <w:spacing w:after="0" w:line="240" w:lineRule="auto"/>
              <w:jc w:val="both"/>
              <w:rPr>
                <w:rFonts w:ascii="Times New Roman" w:hAnsi="Times New Roman"/>
              </w:rPr>
            </w:pPr>
            <w:r w:rsidRPr="007E2B3D">
              <w:rPr>
                <w:rFonts w:ascii="Times New Roman" w:hAnsi="Times New Roman"/>
              </w:rPr>
              <w:t>от 2</w:t>
            </w:r>
            <w:r w:rsidR="00B97476" w:rsidRPr="007E2B3D">
              <w:rPr>
                <w:rFonts w:ascii="Times New Roman" w:hAnsi="Times New Roman"/>
              </w:rPr>
              <w:t>2</w:t>
            </w:r>
            <w:r w:rsidRPr="007E2B3D">
              <w:rPr>
                <w:rFonts w:ascii="Times New Roman" w:hAnsi="Times New Roman"/>
              </w:rPr>
              <w:t>.12.2021</w:t>
            </w:r>
          </w:p>
        </w:tc>
        <w:tc>
          <w:tcPr>
            <w:tcW w:w="1464" w:type="dxa"/>
          </w:tcPr>
          <w:p w14:paraId="116EB83F" w14:textId="77777777" w:rsidR="009355E4" w:rsidRPr="007E2B3D" w:rsidRDefault="009355E4" w:rsidP="00DA743C">
            <w:pPr>
              <w:spacing w:after="0" w:line="240" w:lineRule="auto"/>
              <w:jc w:val="both"/>
              <w:rPr>
                <w:rFonts w:ascii="Times New Roman" w:hAnsi="Times New Roman"/>
              </w:rPr>
            </w:pPr>
            <w:r w:rsidRPr="007E2B3D">
              <w:rPr>
                <w:rFonts w:ascii="Times New Roman" w:hAnsi="Times New Roman"/>
              </w:rPr>
              <w:t>Исполнено</w:t>
            </w:r>
          </w:p>
        </w:tc>
        <w:tc>
          <w:tcPr>
            <w:tcW w:w="1512" w:type="dxa"/>
          </w:tcPr>
          <w:p w14:paraId="18ABF0DD" w14:textId="77777777" w:rsidR="009355E4" w:rsidRPr="007E2B3D" w:rsidRDefault="009355E4" w:rsidP="00DA743C">
            <w:pPr>
              <w:spacing w:after="0" w:line="240" w:lineRule="auto"/>
              <w:jc w:val="center"/>
              <w:rPr>
                <w:rFonts w:ascii="Times New Roman" w:hAnsi="Times New Roman"/>
              </w:rPr>
            </w:pPr>
            <w:r w:rsidRPr="007E2B3D">
              <w:rPr>
                <w:rFonts w:ascii="Times New Roman" w:hAnsi="Times New Roman"/>
              </w:rPr>
              <w:t>+/-</w:t>
            </w:r>
          </w:p>
          <w:p w14:paraId="5F9F1457" w14:textId="17440FA0" w:rsidR="009355E4" w:rsidRPr="007E2B3D" w:rsidRDefault="009355E4" w:rsidP="00DA743C">
            <w:pPr>
              <w:spacing w:after="0" w:line="240" w:lineRule="auto"/>
              <w:jc w:val="center"/>
              <w:rPr>
                <w:rFonts w:ascii="Times New Roman" w:hAnsi="Times New Roman"/>
              </w:rPr>
            </w:pPr>
            <w:r w:rsidRPr="007E2B3D">
              <w:rPr>
                <w:rFonts w:ascii="Times New Roman" w:hAnsi="Times New Roman"/>
              </w:rPr>
              <w:t>тыс. руб.</w:t>
            </w:r>
          </w:p>
        </w:tc>
        <w:tc>
          <w:tcPr>
            <w:tcW w:w="900" w:type="dxa"/>
          </w:tcPr>
          <w:p w14:paraId="74DC2412" w14:textId="06C1F030" w:rsidR="009355E4" w:rsidRPr="007E2B3D" w:rsidRDefault="009355E4" w:rsidP="00DA743C">
            <w:pPr>
              <w:spacing w:after="0" w:line="240" w:lineRule="auto"/>
              <w:jc w:val="center"/>
              <w:rPr>
                <w:rFonts w:ascii="Times New Roman" w:hAnsi="Times New Roman"/>
              </w:rPr>
            </w:pPr>
            <w:r w:rsidRPr="007E2B3D">
              <w:rPr>
                <w:rFonts w:ascii="Times New Roman" w:hAnsi="Times New Roman"/>
              </w:rPr>
              <w:t>%</w:t>
            </w:r>
          </w:p>
        </w:tc>
      </w:tr>
      <w:tr w:rsidR="009659BA" w:rsidRPr="00B452BF" w14:paraId="652A1E5F" w14:textId="77777777" w:rsidTr="00B452BF">
        <w:trPr>
          <w:trHeight w:val="185"/>
        </w:trPr>
        <w:tc>
          <w:tcPr>
            <w:tcW w:w="3936" w:type="dxa"/>
          </w:tcPr>
          <w:p w14:paraId="657C1260" w14:textId="10AFF8CF" w:rsidR="009659BA" w:rsidRPr="007E2B3D" w:rsidRDefault="00B452BF" w:rsidP="00DA743C">
            <w:pPr>
              <w:spacing w:line="240" w:lineRule="auto"/>
              <w:jc w:val="both"/>
              <w:rPr>
                <w:rFonts w:ascii="Times New Roman" w:hAnsi="Times New Roman"/>
                <w:i/>
                <w:iCs/>
                <w:color w:val="000000"/>
              </w:rPr>
            </w:pPr>
            <w:r w:rsidRPr="007E2B3D">
              <w:rPr>
                <w:rFonts w:ascii="Times New Roman" w:hAnsi="Times New Roman"/>
                <w:i/>
                <w:iCs/>
                <w:color w:val="000000"/>
              </w:rPr>
              <w:t>Доходы бюджета, итого</w:t>
            </w:r>
          </w:p>
        </w:tc>
        <w:tc>
          <w:tcPr>
            <w:tcW w:w="1539" w:type="dxa"/>
          </w:tcPr>
          <w:p w14:paraId="372FEF0E" w14:textId="705440D3" w:rsidR="009659BA" w:rsidRPr="007E2B3D" w:rsidRDefault="00B97476" w:rsidP="00DA743C">
            <w:pPr>
              <w:spacing w:line="240" w:lineRule="auto"/>
              <w:jc w:val="both"/>
              <w:rPr>
                <w:rFonts w:ascii="Times New Roman" w:hAnsi="Times New Roman"/>
                <w:i/>
                <w:iCs/>
              </w:rPr>
            </w:pPr>
            <w:r w:rsidRPr="007E2B3D">
              <w:rPr>
                <w:rFonts w:ascii="Times New Roman" w:hAnsi="Times New Roman"/>
                <w:i/>
                <w:iCs/>
              </w:rPr>
              <w:t>4 035,0</w:t>
            </w:r>
          </w:p>
        </w:tc>
        <w:tc>
          <w:tcPr>
            <w:tcW w:w="1464" w:type="dxa"/>
          </w:tcPr>
          <w:p w14:paraId="44F2BEF5" w14:textId="1A6FC6FE" w:rsidR="009659BA" w:rsidRPr="007E2B3D" w:rsidRDefault="00B97476" w:rsidP="00DA743C">
            <w:pPr>
              <w:spacing w:line="240" w:lineRule="auto"/>
              <w:jc w:val="both"/>
              <w:rPr>
                <w:rFonts w:ascii="Times New Roman" w:hAnsi="Times New Roman"/>
                <w:i/>
                <w:iCs/>
              </w:rPr>
            </w:pPr>
            <w:r w:rsidRPr="007E2B3D">
              <w:rPr>
                <w:rFonts w:ascii="Times New Roman" w:hAnsi="Times New Roman"/>
                <w:i/>
                <w:iCs/>
              </w:rPr>
              <w:t>3 703,3</w:t>
            </w:r>
          </w:p>
        </w:tc>
        <w:tc>
          <w:tcPr>
            <w:tcW w:w="1512" w:type="dxa"/>
          </w:tcPr>
          <w:p w14:paraId="2F9492CC" w14:textId="5FE784EA" w:rsidR="009659BA" w:rsidRPr="007E2B3D" w:rsidRDefault="00C5420C" w:rsidP="00DA743C">
            <w:pPr>
              <w:spacing w:line="240" w:lineRule="auto"/>
              <w:jc w:val="both"/>
              <w:rPr>
                <w:rFonts w:ascii="Times New Roman" w:hAnsi="Times New Roman"/>
                <w:i/>
                <w:iCs/>
              </w:rPr>
            </w:pPr>
            <w:r w:rsidRPr="007E2B3D">
              <w:rPr>
                <w:rFonts w:ascii="Times New Roman" w:hAnsi="Times New Roman"/>
                <w:i/>
                <w:iCs/>
              </w:rPr>
              <w:t>-331,7</w:t>
            </w:r>
          </w:p>
        </w:tc>
        <w:tc>
          <w:tcPr>
            <w:tcW w:w="900" w:type="dxa"/>
          </w:tcPr>
          <w:p w14:paraId="71D0751F" w14:textId="3B0ED907" w:rsidR="009659BA" w:rsidRPr="007E2B3D" w:rsidRDefault="00C5420C" w:rsidP="00DA743C">
            <w:pPr>
              <w:spacing w:line="240" w:lineRule="auto"/>
              <w:jc w:val="both"/>
              <w:rPr>
                <w:rFonts w:ascii="Times New Roman" w:hAnsi="Times New Roman"/>
                <w:i/>
                <w:iCs/>
              </w:rPr>
            </w:pPr>
            <w:r w:rsidRPr="007E2B3D">
              <w:rPr>
                <w:rFonts w:ascii="Times New Roman" w:hAnsi="Times New Roman"/>
                <w:i/>
                <w:iCs/>
              </w:rPr>
              <w:t>91,8</w:t>
            </w:r>
          </w:p>
        </w:tc>
      </w:tr>
      <w:tr w:rsidR="009659BA" w:rsidRPr="00B452BF" w14:paraId="433BDAA1" w14:textId="77777777" w:rsidTr="00B452BF">
        <w:trPr>
          <w:trHeight w:val="263"/>
        </w:trPr>
        <w:tc>
          <w:tcPr>
            <w:tcW w:w="3936" w:type="dxa"/>
          </w:tcPr>
          <w:p w14:paraId="1BDC02F2" w14:textId="162D920D" w:rsidR="009659BA" w:rsidRPr="007E2B3D" w:rsidRDefault="00B452BF" w:rsidP="00DA743C">
            <w:pPr>
              <w:spacing w:after="0" w:line="240" w:lineRule="auto"/>
              <w:jc w:val="both"/>
              <w:rPr>
                <w:rFonts w:ascii="Times New Roman" w:hAnsi="Times New Roman"/>
                <w:i/>
                <w:iCs/>
                <w:color w:val="000000"/>
              </w:rPr>
            </w:pPr>
            <w:r w:rsidRPr="007E2B3D">
              <w:rPr>
                <w:rFonts w:ascii="Times New Roman" w:hAnsi="Times New Roman"/>
                <w:i/>
                <w:iCs/>
                <w:color w:val="000000"/>
              </w:rPr>
              <w:t>Налоговые и неналоговые доходы</w:t>
            </w:r>
          </w:p>
        </w:tc>
        <w:tc>
          <w:tcPr>
            <w:tcW w:w="1539" w:type="dxa"/>
          </w:tcPr>
          <w:p w14:paraId="103687EB" w14:textId="10927006" w:rsidR="009659BA" w:rsidRPr="007E2B3D" w:rsidRDefault="00B97476" w:rsidP="00DA743C">
            <w:pPr>
              <w:spacing w:after="0" w:line="240" w:lineRule="auto"/>
              <w:jc w:val="both"/>
              <w:rPr>
                <w:rFonts w:ascii="Times New Roman" w:hAnsi="Times New Roman"/>
                <w:i/>
                <w:iCs/>
              </w:rPr>
            </w:pPr>
            <w:r w:rsidRPr="007E2B3D">
              <w:rPr>
                <w:rFonts w:ascii="Times New Roman" w:hAnsi="Times New Roman"/>
                <w:i/>
                <w:iCs/>
              </w:rPr>
              <w:t>2 400,0</w:t>
            </w:r>
          </w:p>
        </w:tc>
        <w:tc>
          <w:tcPr>
            <w:tcW w:w="1464" w:type="dxa"/>
          </w:tcPr>
          <w:p w14:paraId="17090B34" w14:textId="6E872432" w:rsidR="009659BA" w:rsidRPr="007E2B3D" w:rsidRDefault="00B97476" w:rsidP="00DA743C">
            <w:pPr>
              <w:spacing w:after="0" w:line="240" w:lineRule="auto"/>
              <w:jc w:val="both"/>
              <w:rPr>
                <w:rFonts w:ascii="Times New Roman" w:hAnsi="Times New Roman"/>
                <w:i/>
                <w:iCs/>
              </w:rPr>
            </w:pPr>
            <w:r w:rsidRPr="007E2B3D">
              <w:rPr>
                <w:rFonts w:ascii="Times New Roman" w:hAnsi="Times New Roman"/>
                <w:i/>
                <w:iCs/>
              </w:rPr>
              <w:t>2 585,</w:t>
            </w:r>
            <w:r w:rsidR="001352FB" w:rsidRPr="007E2B3D">
              <w:rPr>
                <w:rFonts w:ascii="Times New Roman" w:hAnsi="Times New Roman"/>
                <w:i/>
                <w:iCs/>
              </w:rPr>
              <w:t>7</w:t>
            </w:r>
          </w:p>
        </w:tc>
        <w:tc>
          <w:tcPr>
            <w:tcW w:w="1512" w:type="dxa"/>
          </w:tcPr>
          <w:p w14:paraId="50FF92A5" w14:textId="412A1DE5" w:rsidR="009659BA" w:rsidRPr="007E2B3D" w:rsidRDefault="00C5420C" w:rsidP="00DA743C">
            <w:pPr>
              <w:spacing w:after="0" w:line="240" w:lineRule="auto"/>
              <w:jc w:val="both"/>
              <w:rPr>
                <w:rFonts w:ascii="Times New Roman" w:hAnsi="Times New Roman"/>
                <w:i/>
                <w:iCs/>
              </w:rPr>
            </w:pPr>
            <w:r w:rsidRPr="007E2B3D">
              <w:rPr>
                <w:rFonts w:ascii="Times New Roman" w:hAnsi="Times New Roman"/>
                <w:i/>
                <w:iCs/>
              </w:rPr>
              <w:t>+185,7</w:t>
            </w:r>
          </w:p>
        </w:tc>
        <w:tc>
          <w:tcPr>
            <w:tcW w:w="900" w:type="dxa"/>
          </w:tcPr>
          <w:p w14:paraId="77A9AC17" w14:textId="65A76BB3" w:rsidR="009659BA" w:rsidRPr="007E2B3D" w:rsidRDefault="00C5420C" w:rsidP="00DA743C">
            <w:pPr>
              <w:spacing w:after="0" w:line="240" w:lineRule="auto"/>
              <w:jc w:val="both"/>
              <w:rPr>
                <w:rFonts w:ascii="Times New Roman" w:hAnsi="Times New Roman"/>
                <w:i/>
                <w:iCs/>
              </w:rPr>
            </w:pPr>
            <w:r w:rsidRPr="007E2B3D">
              <w:rPr>
                <w:rFonts w:ascii="Times New Roman" w:hAnsi="Times New Roman"/>
                <w:i/>
                <w:iCs/>
              </w:rPr>
              <w:t>107,7</w:t>
            </w:r>
          </w:p>
        </w:tc>
      </w:tr>
      <w:tr w:rsidR="009659BA" w:rsidRPr="00B452BF" w14:paraId="07C3F2C0" w14:textId="77777777" w:rsidTr="00B452BF">
        <w:trPr>
          <w:trHeight w:val="355"/>
        </w:trPr>
        <w:tc>
          <w:tcPr>
            <w:tcW w:w="3936" w:type="dxa"/>
          </w:tcPr>
          <w:p w14:paraId="6A3F1818" w14:textId="24C8FCCB" w:rsidR="009659BA"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Налог на прибыль, доходы</w:t>
            </w:r>
          </w:p>
        </w:tc>
        <w:tc>
          <w:tcPr>
            <w:tcW w:w="1539" w:type="dxa"/>
          </w:tcPr>
          <w:p w14:paraId="4D90B059" w14:textId="1B8BB136" w:rsidR="009659BA" w:rsidRPr="007E2B3D" w:rsidRDefault="00B97476" w:rsidP="00DA743C">
            <w:pPr>
              <w:spacing w:after="0" w:line="240" w:lineRule="auto"/>
              <w:jc w:val="both"/>
              <w:rPr>
                <w:rFonts w:ascii="Times New Roman" w:hAnsi="Times New Roman"/>
              </w:rPr>
            </w:pPr>
            <w:r w:rsidRPr="007E2B3D">
              <w:rPr>
                <w:rFonts w:ascii="Times New Roman" w:hAnsi="Times New Roman"/>
              </w:rPr>
              <w:t>530,0</w:t>
            </w:r>
          </w:p>
        </w:tc>
        <w:tc>
          <w:tcPr>
            <w:tcW w:w="1464" w:type="dxa"/>
          </w:tcPr>
          <w:p w14:paraId="42CA227E" w14:textId="76D1A3C5" w:rsidR="009659BA" w:rsidRPr="007E2B3D" w:rsidRDefault="00B97476" w:rsidP="00DA743C">
            <w:pPr>
              <w:spacing w:after="0" w:line="240" w:lineRule="auto"/>
              <w:jc w:val="both"/>
              <w:rPr>
                <w:rFonts w:ascii="Times New Roman" w:hAnsi="Times New Roman"/>
              </w:rPr>
            </w:pPr>
            <w:r w:rsidRPr="007E2B3D">
              <w:rPr>
                <w:rFonts w:ascii="Times New Roman" w:hAnsi="Times New Roman"/>
              </w:rPr>
              <w:t>369,5</w:t>
            </w:r>
          </w:p>
        </w:tc>
        <w:tc>
          <w:tcPr>
            <w:tcW w:w="1512" w:type="dxa"/>
          </w:tcPr>
          <w:p w14:paraId="5F9A25A5" w14:textId="60F1F92D" w:rsidR="009659BA" w:rsidRPr="007E2B3D" w:rsidRDefault="00C5420C" w:rsidP="00DA743C">
            <w:pPr>
              <w:spacing w:after="0" w:line="240" w:lineRule="auto"/>
              <w:jc w:val="both"/>
              <w:rPr>
                <w:rFonts w:ascii="Times New Roman" w:hAnsi="Times New Roman"/>
              </w:rPr>
            </w:pPr>
            <w:r w:rsidRPr="007E2B3D">
              <w:rPr>
                <w:rFonts w:ascii="Times New Roman" w:hAnsi="Times New Roman"/>
              </w:rPr>
              <w:t>-160,5</w:t>
            </w:r>
          </w:p>
        </w:tc>
        <w:tc>
          <w:tcPr>
            <w:tcW w:w="900" w:type="dxa"/>
          </w:tcPr>
          <w:p w14:paraId="37A31E08" w14:textId="22BCDED5" w:rsidR="009659BA" w:rsidRPr="007E2B3D" w:rsidRDefault="00C5420C" w:rsidP="00DA743C">
            <w:pPr>
              <w:spacing w:after="0" w:line="240" w:lineRule="auto"/>
              <w:jc w:val="both"/>
              <w:rPr>
                <w:rFonts w:ascii="Times New Roman" w:hAnsi="Times New Roman"/>
              </w:rPr>
            </w:pPr>
            <w:r w:rsidRPr="007E2B3D">
              <w:rPr>
                <w:rFonts w:ascii="Times New Roman" w:hAnsi="Times New Roman"/>
              </w:rPr>
              <w:t>69,7</w:t>
            </w:r>
          </w:p>
        </w:tc>
      </w:tr>
      <w:tr w:rsidR="009659BA" w:rsidRPr="00B452BF" w14:paraId="2E42F996" w14:textId="77777777" w:rsidTr="00B452BF">
        <w:trPr>
          <w:trHeight w:val="277"/>
        </w:trPr>
        <w:tc>
          <w:tcPr>
            <w:tcW w:w="3936" w:type="dxa"/>
          </w:tcPr>
          <w:p w14:paraId="009167DA" w14:textId="1D256001" w:rsidR="009659BA" w:rsidRPr="007E2B3D" w:rsidRDefault="00B452BF" w:rsidP="00DA743C">
            <w:pPr>
              <w:spacing w:after="0" w:line="240" w:lineRule="auto"/>
              <w:jc w:val="both"/>
              <w:rPr>
                <w:rFonts w:ascii="Times New Roman" w:hAnsi="Times New Roman"/>
              </w:rPr>
            </w:pPr>
            <w:r w:rsidRPr="007E2B3D">
              <w:rPr>
                <w:rFonts w:ascii="Times New Roman" w:hAnsi="Times New Roman"/>
              </w:rPr>
              <w:t>Налог на совокупный доход</w:t>
            </w:r>
          </w:p>
        </w:tc>
        <w:tc>
          <w:tcPr>
            <w:tcW w:w="1539" w:type="dxa"/>
          </w:tcPr>
          <w:p w14:paraId="5B5A56B1" w14:textId="3D4B7B3F" w:rsidR="009659BA" w:rsidRPr="007E2B3D" w:rsidRDefault="00B97476" w:rsidP="00DA743C">
            <w:pPr>
              <w:spacing w:after="0" w:line="240" w:lineRule="auto"/>
              <w:jc w:val="both"/>
              <w:rPr>
                <w:rFonts w:ascii="Times New Roman" w:hAnsi="Times New Roman"/>
              </w:rPr>
            </w:pPr>
            <w:r w:rsidRPr="007E2B3D">
              <w:rPr>
                <w:rFonts w:ascii="Times New Roman" w:hAnsi="Times New Roman"/>
              </w:rPr>
              <w:t>0,00</w:t>
            </w:r>
          </w:p>
        </w:tc>
        <w:tc>
          <w:tcPr>
            <w:tcW w:w="1464" w:type="dxa"/>
          </w:tcPr>
          <w:p w14:paraId="33BC9AEB" w14:textId="2EDAEB69" w:rsidR="009659BA" w:rsidRPr="007E2B3D" w:rsidRDefault="001352FB" w:rsidP="00DA743C">
            <w:pPr>
              <w:spacing w:after="0" w:line="240" w:lineRule="auto"/>
              <w:jc w:val="both"/>
              <w:rPr>
                <w:rFonts w:ascii="Times New Roman" w:hAnsi="Times New Roman"/>
              </w:rPr>
            </w:pPr>
            <w:r w:rsidRPr="007E2B3D">
              <w:rPr>
                <w:rFonts w:ascii="Times New Roman" w:hAnsi="Times New Roman"/>
              </w:rPr>
              <w:t>0,03</w:t>
            </w:r>
          </w:p>
        </w:tc>
        <w:tc>
          <w:tcPr>
            <w:tcW w:w="1512" w:type="dxa"/>
          </w:tcPr>
          <w:p w14:paraId="6590024F" w14:textId="445E38A8" w:rsidR="009659BA" w:rsidRPr="007E2B3D" w:rsidRDefault="001352FB" w:rsidP="00DA743C">
            <w:pPr>
              <w:spacing w:after="0" w:line="240" w:lineRule="auto"/>
              <w:jc w:val="both"/>
              <w:rPr>
                <w:rFonts w:ascii="Times New Roman" w:hAnsi="Times New Roman"/>
              </w:rPr>
            </w:pPr>
            <w:r w:rsidRPr="007E2B3D">
              <w:rPr>
                <w:rFonts w:ascii="Times New Roman" w:hAnsi="Times New Roman"/>
              </w:rPr>
              <w:t>+0,03</w:t>
            </w:r>
          </w:p>
        </w:tc>
        <w:tc>
          <w:tcPr>
            <w:tcW w:w="900" w:type="dxa"/>
          </w:tcPr>
          <w:p w14:paraId="60B581D7" w14:textId="3A76BFF5" w:rsidR="009659BA" w:rsidRPr="007E2B3D" w:rsidRDefault="00C5420C" w:rsidP="00DA743C">
            <w:pPr>
              <w:spacing w:after="0" w:line="240" w:lineRule="auto"/>
              <w:jc w:val="both"/>
              <w:rPr>
                <w:rFonts w:ascii="Times New Roman" w:hAnsi="Times New Roman"/>
              </w:rPr>
            </w:pPr>
            <w:r w:rsidRPr="007E2B3D">
              <w:rPr>
                <w:rFonts w:ascii="Times New Roman" w:hAnsi="Times New Roman"/>
              </w:rPr>
              <w:t>-</w:t>
            </w:r>
          </w:p>
        </w:tc>
      </w:tr>
      <w:tr w:rsidR="009659BA" w:rsidRPr="00B452BF" w14:paraId="3DA9EE04" w14:textId="77777777" w:rsidTr="00CB30A9">
        <w:trPr>
          <w:trHeight w:val="272"/>
        </w:trPr>
        <w:tc>
          <w:tcPr>
            <w:tcW w:w="3936" w:type="dxa"/>
          </w:tcPr>
          <w:p w14:paraId="6368B1E9" w14:textId="3138677E" w:rsidR="009659BA"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Налог на имущество</w:t>
            </w:r>
          </w:p>
        </w:tc>
        <w:tc>
          <w:tcPr>
            <w:tcW w:w="1539" w:type="dxa"/>
          </w:tcPr>
          <w:p w14:paraId="7B1260F7" w14:textId="0003EDEA" w:rsidR="009659BA" w:rsidRPr="007E2B3D" w:rsidRDefault="00B97476" w:rsidP="00DA743C">
            <w:pPr>
              <w:spacing w:after="0" w:line="240" w:lineRule="auto"/>
              <w:jc w:val="both"/>
              <w:rPr>
                <w:rFonts w:ascii="Times New Roman" w:hAnsi="Times New Roman"/>
              </w:rPr>
            </w:pPr>
            <w:r w:rsidRPr="007E2B3D">
              <w:rPr>
                <w:rFonts w:ascii="Times New Roman" w:hAnsi="Times New Roman"/>
              </w:rPr>
              <w:t>354,0</w:t>
            </w:r>
          </w:p>
        </w:tc>
        <w:tc>
          <w:tcPr>
            <w:tcW w:w="1464" w:type="dxa"/>
          </w:tcPr>
          <w:p w14:paraId="0B1ECD62" w14:textId="701B8B98" w:rsidR="009659BA" w:rsidRPr="007E2B3D" w:rsidRDefault="00B97476" w:rsidP="00DA743C">
            <w:pPr>
              <w:spacing w:after="0" w:line="240" w:lineRule="auto"/>
              <w:jc w:val="both"/>
              <w:rPr>
                <w:rFonts w:ascii="Times New Roman" w:hAnsi="Times New Roman"/>
              </w:rPr>
            </w:pPr>
            <w:bookmarkStart w:id="16" w:name="_Hlk100144763"/>
            <w:r w:rsidRPr="007E2B3D">
              <w:rPr>
                <w:rFonts w:ascii="Times New Roman" w:hAnsi="Times New Roman"/>
              </w:rPr>
              <w:t>466,5</w:t>
            </w:r>
            <w:bookmarkEnd w:id="16"/>
          </w:p>
        </w:tc>
        <w:tc>
          <w:tcPr>
            <w:tcW w:w="1512" w:type="dxa"/>
          </w:tcPr>
          <w:p w14:paraId="37B9E093" w14:textId="2B403C86" w:rsidR="009659BA" w:rsidRPr="007E2B3D" w:rsidRDefault="00C5420C" w:rsidP="00DA743C">
            <w:pPr>
              <w:spacing w:after="0" w:line="240" w:lineRule="auto"/>
              <w:jc w:val="both"/>
              <w:rPr>
                <w:rFonts w:ascii="Times New Roman" w:hAnsi="Times New Roman"/>
              </w:rPr>
            </w:pPr>
            <w:r w:rsidRPr="007E2B3D">
              <w:rPr>
                <w:rFonts w:ascii="Times New Roman" w:hAnsi="Times New Roman"/>
              </w:rPr>
              <w:t>+112,5</w:t>
            </w:r>
          </w:p>
        </w:tc>
        <w:tc>
          <w:tcPr>
            <w:tcW w:w="900" w:type="dxa"/>
          </w:tcPr>
          <w:p w14:paraId="70E9352D" w14:textId="0984F73E" w:rsidR="009659BA" w:rsidRPr="007E2B3D" w:rsidRDefault="00C5420C" w:rsidP="00DA743C">
            <w:pPr>
              <w:spacing w:after="0" w:line="240" w:lineRule="auto"/>
              <w:jc w:val="both"/>
              <w:rPr>
                <w:rFonts w:ascii="Times New Roman" w:hAnsi="Times New Roman"/>
              </w:rPr>
            </w:pPr>
            <w:r w:rsidRPr="007E2B3D">
              <w:rPr>
                <w:rFonts w:ascii="Times New Roman" w:hAnsi="Times New Roman"/>
              </w:rPr>
              <w:t>131,8</w:t>
            </w:r>
          </w:p>
        </w:tc>
      </w:tr>
      <w:tr w:rsidR="009659BA" w:rsidRPr="00B452BF" w14:paraId="438F3926" w14:textId="77777777" w:rsidTr="00CB30A9">
        <w:trPr>
          <w:trHeight w:val="788"/>
        </w:trPr>
        <w:tc>
          <w:tcPr>
            <w:tcW w:w="3936" w:type="dxa"/>
          </w:tcPr>
          <w:p w14:paraId="15DB06E9" w14:textId="087CE4C8" w:rsidR="009659BA"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Доходы от использования имущества</w:t>
            </w:r>
            <w:r w:rsidR="00E94C28" w:rsidRPr="007E2B3D">
              <w:rPr>
                <w:rFonts w:ascii="Times New Roman" w:hAnsi="Times New Roman"/>
                <w:color w:val="000000"/>
              </w:rPr>
              <w:t xml:space="preserve">, </w:t>
            </w:r>
            <w:r w:rsidRPr="007E2B3D">
              <w:rPr>
                <w:rFonts w:ascii="Times New Roman" w:hAnsi="Times New Roman"/>
                <w:color w:val="000000"/>
              </w:rPr>
              <w:t>находящегося в государственной и муниципальной собственности</w:t>
            </w:r>
          </w:p>
        </w:tc>
        <w:tc>
          <w:tcPr>
            <w:tcW w:w="1539" w:type="dxa"/>
          </w:tcPr>
          <w:p w14:paraId="0EA4DEA2" w14:textId="0612C594" w:rsidR="009659BA" w:rsidRPr="007E2B3D" w:rsidRDefault="00B97476" w:rsidP="00DA743C">
            <w:pPr>
              <w:spacing w:after="0" w:line="240" w:lineRule="auto"/>
              <w:jc w:val="both"/>
              <w:rPr>
                <w:rFonts w:ascii="Times New Roman" w:hAnsi="Times New Roman"/>
              </w:rPr>
            </w:pPr>
            <w:r w:rsidRPr="007E2B3D">
              <w:rPr>
                <w:rFonts w:ascii="Times New Roman" w:hAnsi="Times New Roman"/>
              </w:rPr>
              <w:t>1 353,0</w:t>
            </w:r>
          </w:p>
        </w:tc>
        <w:tc>
          <w:tcPr>
            <w:tcW w:w="1464" w:type="dxa"/>
          </w:tcPr>
          <w:p w14:paraId="65FD92FD" w14:textId="3AB69130" w:rsidR="009659BA" w:rsidRPr="007E2B3D" w:rsidRDefault="00B97476" w:rsidP="00DA743C">
            <w:pPr>
              <w:spacing w:after="0" w:line="240" w:lineRule="auto"/>
              <w:jc w:val="both"/>
              <w:rPr>
                <w:rFonts w:ascii="Times New Roman" w:hAnsi="Times New Roman"/>
              </w:rPr>
            </w:pPr>
            <w:r w:rsidRPr="007E2B3D">
              <w:rPr>
                <w:rFonts w:ascii="Times New Roman" w:hAnsi="Times New Roman"/>
              </w:rPr>
              <w:t>1</w:t>
            </w:r>
            <w:r w:rsidR="00E72407" w:rsidRPr="007E2B3D">
              <w:rPr>
                <w:rFonts w:ascii="Times New Roman" w:hAnsi="Times New Roman"/>
              </w:rPr>
              <w:t> </w:t>
            </w:r>
            <w:r w:rsidRPr="007E2B3D">
              <w:rPr>
                <w:rFonts w:ascii="Times New Roman" w:hAnsi="Times New Roman"/>
              </w:rPr>
              <w:t>64</w:t>
            </w:r>
            <w:r w:rsidR="00E72407" w:rsidRPr="007E2B3D">
              <w:rPr>
                <w:rFonts w:ascii="Times New Roman" w:hAnsi="Times New Roman"/>
              </w:rPr>
              <w:t>1,0</w:t>
            </w:r>
          </w:p>
        </w:tc>
        <w:tc>
          <w:tcPr>
            <w:tcW w:w="1512" w:type="dxa"/>
          </w:tcPr>
          <w:p w14:paraId="4BFCDF35" w14:textId="030940F3" w:rsidR="009659BA" w:rsidRPr="007E2B3D" w:rsidRDefault="00C5420C" w:rsidP="00DA743C">
            <w:pPr>
              <w:spacing w:after="0" w:line="240" w:lineRule="auto"/>
              <w:jc w:val="both"/>
              <w:rPr>
                <w:rFonts w:ascii="Times New Roman" w:hAnsi="Times New Roman"/>
              </w:rPr>
            </w:pPr>
            <w:r w:rsidRPr="007E2B3D">
              <w:rPr>
                <w:rFonts w:ascii="Times New Roman" w:hAnsi="Times New Roman"/>
              </w:rPr>
              <w:t>+28</w:t>
            </w:r>
            <w:r w:rsidR="00123F18" w:rsidRPr="007E2B3D">
              <w:rPr>
                <w:rFonts w:ascii="Times New Roman" w:hAnsi="Times New Roman"/>
              </w:rPr>
              <w:t>8,0</w:t>
            </w:r>
          </w:p>
        </w:tc>
        <w:tc>
          <w:tcPr>
            <w:tcW w:w="900" w:type="dxa"/>
          </w:tcPr>
          <w:p w14:paraId="3F0BD24A" w14:textId="637DA51D" w:rsidR="009659BA" w:rsidRPr="007E2B3D" w:rsidRDefault="00C5420C" w:rsidP="00DA743C">
            <w:pPr>
              <w:spacing w:after="0" w:line="240" w:lineRule="auto"/>
              <w:jc w:val="both"/>
              <w:rPr>
                <w:rFonts w:ascii="Times New Roman" w:hAnsi="Times New Roman"/>
              </w:rPr>
            </w:pPr>
            <w:r w:rsidRPr="007E2B3D">
              <w:rPr>
                <w:rFonts w:ascii="Times New Roman" w:hAnsi="Times New Roman"/>
              </w:rPr>
              <w:t>121,3</w:t>
            </w:r>
          </w:p>
        </w:tc>
      </w:tr>
      <w:tr w:rsidR="009659BA" w:rsidRPr="00B452BF" w14:paraId="68D0A4C0" w14:textId="77777777" w:rsidTr="00CB30A9">
        <w:trPr>
          <w:trHeight w:val="435"/>
        </w:trPr>
        <w:tc>
          <w:tcPr>
            <w:tcW w:w="3936" w:type="dxa"/>
          </w:tcPr>
          <w:p w14:paraId="05758A6A" w14:textId="50EA569C" w:rsidR="009659BA"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Доходы от оказания платных услуг и компенсации затрат государства</w:t>
            </w:r>
            <w:r w:rsidR="009659BA" w:rsidRPr="007E2B3D">
              <w:rPr>
                <w:rFonts w:ascii="Times New Roman" w:hAnsi="Times New Roman"/>
                <w:color w:val="000000"/>
              </w:rPr>
              <w:t xml:space="preserve"> </w:t>
            </w:r>
          </w:p>
        </w:tc>
        <w:tc>
          <w:tcPr>
            <w:tcW w:w="1539" w:type="dxa"/>
          </w:tcPr>
          <w:p w14:paraId="39A7472B" w14:textId="79931EB5" w:rsidR="009659BA" w:rsidRPr="007E2B3D" w:rsidRDefault="00B97476" w:rsidP="00DA743C">
            <w:pPr>
              <w:spacing w:after="0" w:line="240" w:lineRule="auto"/>
              <w:jc w:val="both"/>
              <w:rPr>
                <w:rFonts w:ascii="Times New Roman" w:hAnsi="Times New Roman"/>
              </w:rPr>
            </w:pPr>
            <w:r w:rsidRPr="007E2B3D">
              <w:rPr>
                <w:rFonts w:ascii="Times New Roman" w:hAnsi="Times New Roman"/>
              </w:rPr>
              <w:t>163</w:t>
            </w:r>
          </w:p>
        </w:tc>
        <w:tc>
          <w:tcPr>
            <w:tcW w:w="1464" w:type="dxa"/>
          </w:tcPr>
          <w:p w14:paraId="61620214" w14:textId="013E9957" w:rsidR="009659BA" w:rsidRPr="007E2B3D" w:rsidRDefault="00B97476" w:rsidP="00DA743C">
            <w:pPr>
              <w:spacing w:after="0" w:line="240" w:lineRule="auto"/>
              <w:jc w:val="both"/>
              <w:rPr>
                <w:rFonts w:ascii="Times New Roman" w:hAnsi="Times New Roman"/>
              </w:rPr>
            </w:pPr>
            <w:r w:rsidRPr="007E2B3D">
              <w:rPr>
                <w:rFonts w:ascii="Times New Roman" w:hAnsi="Times New Roman"/>
              </w:rPr>
              <w:t>108,7</w:t>
            </w:r>
          </w:p>
        </w:tc>
        <w:tc>
          <w:tcPr>
            <w:tcW w:w="1512" w:type="dxa"/>
          </w:tcPr>
          <w:p w14:paraId="07F6A1B8" w14:textId="06DE3209" w:rsidR="009659BA" w:rsidRPr="007E2B3D" w:rsidRDefault="00C5420C" w:rsidP="00DA743C">
            <w:pPr>
              <w:spacing w:after="0" w:line="240" w:lineRule="auto"/>
              <w:jc w:val="both"/>
              <w:rPr>
                <w:rFonts w:ascii="Times New Roman" w:hAnsi="Times New Roman"/>
              </w:rPr>
            </w:pPr>
            <w:r w:rsidRPr="007E2B3D">
              <w:rPr>
                <w:rFonts w:ascii="Times New Roman" w:hAnsi="Times New Roman"/>
              </w:rPr>
              <w:t>-54,3</w:t>
            </w:r>
          </w:p>
        </w:tc>
        <w:tc>
          <w:tcPr>
            <w:tcW w:w="900" w:type="dxa"/>
          </w:tcPr>
          <w:p w14:paraId="1BA6CB44" w14:textId="2F55A75C" w:rsidR="009659BA" w:rsidRPr="007E2B3D" w:rsidRDefault="00C5420C" w:rsidP="00DA743C">
            <w:pPr>
              <w:spacing w:after="0" w:line="240" w:lineRule="auto"/>
              <w:jc w:val="both"/>
              <w:rPr>
                <w:rFonts w:ascii="Times New Roman" w:hAnsi="Times New Roman"/>
              </w:rPr>
            </w:pPr>
            <w:r w:rsidRPr="007E2B3D">
              <w:rPr>
                <w:rFonts w:ascii="Times New Roman" w:hAnsi="Times New Roman"/>
              </w:rPr>
              <w:t>66,7</w:t>
            </w:r>
          </w:p>
        </w:tc>
      </w:tr>
      <w:tr w:rsidR="00E9203C" w:rsidRPr="00B452BF" w14:paraId="6658CF25" w14:textId="77777777" w:rsidTr="00E94C28">
        <w:trPr>
          <w:trHeight w:val="268"/>
        </w:trPr>
        <w:tc>
          <w:tcPr>
            <w:tcW w:w="3936" w:type="dxa"/>
          </w:tcPr>
          <w:p w14:paraId="1DD37827" w14:textId="75262EF7" w:rsidR="00E9203C" w:rsidRPr="007E2B3D" w:rsidRDefault="00B452BF" w:rsidP="00DA743C">
            <w:pPr>
              <w:spacing w:after="0" w:line="240" w:lineRule="auto"/>
              <w:jc w:val="both"/>
              <w:rPr>
                <w:rFonts w:ascii="Times New Roman" w:hAnsi="Times New Roman"/>
                <w:i/>
                <w:iCs/>
                <w:color w:val="000000"/>
              </w:rPr>
            </w:pPr>
            <w:r w:rsidRPr="007E2B3D">
              <w:rPr>
                <w:rFonts w:ascii="Times New Roman" w:hAnsi="Times New Roman"/>
                <w:i/>
                <w:iCs/>
                <w:color w:val="000000"/>
              </w:rPr>
              <w:t>Безвозмездные поступления</w:t>
            </w:r>
          </w:p>
        </w:tc>
        <w:tc>
          <w:tcPr>
            <w:tcW w:w="1539" w:type="dxa"/>
          </w:tcPr>
          <w:p w14:paraId="44D1BADB" w14:textId="4EBCDDD1" w:rsidR="00E9203C" w:rsidRPr="007E2B3D" w:rsidRDefault="00B97476" w:rsidP="00DA743C">
            <w:pPr>
              <w:spacing w:after="0" w:line="240" w:lineRule="auto"/>
              <w:jc w:val="both"/>
              <w:rPr>
                <w:rFonts w:ascii="Times New Roman" w:hAnsi="Times New Roman"/>
                <w:i/>
                <w:iCs/>
              </w:rPr>
            </w:pPr>
            <w:r w:rsidRPr="007E2B3D">
              <w:rPr>
                <w:rFonts w:ascii="Times New Roman" w:hAnsi="Times New Roman"/>
                <w:i/>
                <w:iCs/>
              </w:rPr>
              <w:t>1 </w:t>
            </w:r>
            <w:r w:rsidR="00C5420C" w:rsidRPr="007E2B3D">
              <w:rPr>
                <w:rFonts w:ascii="Times New Roman" w:hAnsi="Times New Roman"/>
                <w:i/>
                <w:iCs/>
              </w:rPr>
              <w:t>5</w:t>
            </w:r>
            <w:r w:rsidRPr="007E2B3D">
              <w:rPr>
                <w:rFonts w:ascii="Times New Roman" w:hAnsi="Times New Roman"/>
                <w:i/>
                <w:iCs/>
              </w:rPr>
              <w:t>35,0</w:t>
            </w:r>
          </w:p>
        </w:tc>
        <w:tc>
          <w:tcPr>
            <w:tcW w:w="1464" w:type="dxa"/>
          </w:tcPr>
          <w:p w14:paraId="3CFA2BDD" w14:textId="22B59B2B" w:rsidR="00E9203C" w:rsidRPr="007E2B3D" w:rsidRDefault="00B97476" w:rsidP="00DA743C">
            <w:pPr>
              <w:spacing w:after="0" w:line="240" w:lineRule="auto"/>
              <w:jc w:val="both"/>
              <w:rPr>
                <w:rFonts w:ascii="Times New Roman" w:hAnsi="Times New Roman"/>
                <w:i/>
                <w:iCs/>
              </w:rPr>
            </w:pPr>
            <w:r w:rsidRPr="007E2B3D">
              <w:rPr>
                <w:rFonts w:ascii="Times New Roman" w:hAnsi="Times New Roman"/>
                <w:i/>
                <w:iCs/>
              </w:rPr>
              <w:t>1</w:t>
            </w:r>
            <w:r w:rsidR="00E72407" w:rsidRPr="007E2B3D">
              <w:rPr>
                <w:rFonts w:ascii="Times New Roman" w:hAnsi="Times New Roman"/>
                <w:i/>
                <w:iCs/>
              </w:rPr>
              <w:t xml:space="preserve"> 1</w:t>
            </w:r>
            <w:r w:rsidRPr="007E2B3D">
              <w:rPr>
                <w:rFonts w:ascii="Times New Roman" w:hAnsi="Times New Roman"/>
                <w:i/>
                <w:iCs/>
              </w:rPr>
              <w:t>17,6</w:t>
            </w:r>
          </w:p>
        </w:tc>
        <w:tc>
          <w:tcPr>
            <w:tcW w:w="1512" w:type="dxa"/>
          </w:tcPr>
          <w:p w14:paraId="6471A1FD" w14:textId="45B044E7" w:rsidR="00E9203C" w:rsidRPr="007E2B3D" w:rsidRDefault="00C5420C" w:rsidP="00DA743C">
            <w:pPr>
              <w:spacing w:after="0" w:line="240" w:lineRule="auto"/>
              <w:jc w:val="both"/>
              <w:rPr>
                <w:rFonts w:ascii="Times New Roman" w:hAnsi="Times New Roman"/>
                <w:i/>
                <w:iCs/>
              </w:rPr>
            </w:pPr>
            <w:r w:rsidRPr="007E2B3D">
              <w:rPr>
                <w:rFonts w:ascii="Times New Roman" w:hAnsi="Times New Roman"/>
                <w:i/>
                <w:iCs/>
              </w:rPr>
              <w:t>-</w:t>
            </w:r>
            <w:r w:rsidR="00E72407" w:rsidRPr="007E2B3D">
              <w:rPr>
                <w:rFonts w:ascii="Times New Roman" w:hAnsi="Times New Roman"/>
                <w:i/>
                <w:iCs/>
              </w:rPr>
              <w:t>4</w:t>
            </w:r>
            <w:r w:rsidRPr="007E2B3D">
              <w:rPr>
                <w:rFonts w:ascii="Times New Roman" w:hAnsi="Times New Roman"/>
                <w:i/>
                <w:iCs/>
              </w:rPr>
              <w:t>17,4</w:t>
            </w:r>
          </w:p>
        </w:tc>
        <w:tc>
          <w:tcPr>
            <w:tcW w:w="900" w:type="dxa"/>
          </w:tcPr>
          <w:p w14:paraId="7660458B" w14:textId="588B67D6" w:rsidR="00E9203C" w:rsidRPr="007E2B3D" w:rsidRDefault="00E72407" w:rsidP="00DA743C">
            <w:pPr>
              <w:spacing w:after="0" w:line="240" w:lineRule="auto"/>
              <w:jc w:val="both"/>
              <w:rPr>
                <w:rFonts w:ascii="Times New Roman" w:hAnsi="Times New Roman"/>
                <w:i/>
                <w:iCs/>
              </w:rPr>
            </w:pPr>
            <w:r w:rsidRPr="007E2B3D">
              <w:rPr>
                <w:rFonts w:ascii="Times New Roman" w:hAnsi="Times New Roman"/>
                <w:i/>
                <w:iCs/>
              </w:rPr>
              <w:t>72,8</w:t>
            </w:r>
          </w:p>
        </w:tc>
      </w:tr>
      <w:tr w:rsidR="009659BA" w:rsidRPr="00B452BF" w14:paraId="7380FB4E" w14:textId="77777777" w:rsidTr="00E94C28">
        <w:tc>
          <w:tcPr>
            <w:tcW w:w="3936" w:type="dxa"/>
          </w:tcPr>
          <w:p w14:paraId="7A8F549E" w14:textId="0B2FE1C4" w:rsidR="009659BA"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 xml:space="preserve">Дотации бюджетам бюджетной системы Российской Федерации </w:t>
            </w:r>
          </w:p>
        </w:tc>
        <w:tc>
          <w:tcPr>
            <w:tcW w:w="1539" w:type="dxa"/>
          </w:tcPr>
          <w:p w14:paraId="224140CB" w14:textId="470BD097" w:rsidR="009659BA" w:rsidRPr="007E2B3D" w:rsidRDefault="00B97476" w:rsidP="00DA743C">
            <w:pPr>
              <w:spacing w:after="0" w:line="240" w:lineRule="auto"/>
              <w:jc w:val="both"/>
              <w:rPr>
                <w:rFonts w:ascii="Times New Roman" w:hAnsi="Times New Roman"/>
              </w:rPr>
            </w:pPr>
            <w:r w:rsidRPr="007E2B3D">
              <w:rPr>
                <w:rFonts w:ascii="Times New Roman" w:hAnsi="Times New Roman"/>
              </w:rPr>
              <w:t>50,3</w:t>
            </w:r>
          </w:p>
        </w:tc>
        <w:tc>
          <w:tcPr>
            <w:tcW w:w="1464" w:type="dxa"/>
          </w:tcPr>
          <w:p w14:paraId="3C5F6F55" w14:textId="35D6FEDA" w:rsidR="009659BA" w:rsidRPr="007E2B3D" w:rsidRDefault="00B97476" w:rsidP="00DA743C">
            <w:pPr>
              <w:spacing w:after="0" w:line="240" w:lineRule="auto"/>
              <w:jc w:val="both"/>
              <w:rPr>
                <w:rFonts w:ascii="Times New Roman" w:hAnsi="Times New Roman"/>
              </w:rPr>
            </w:pPr>
            <w:r w:rsidRPr="007E2B3D">
              <w:rPr>
                <w:rFonts w:ascii="Times New Roman" w:hAnsi="Times New Roman"/>
              </w:rPr>
              <w:t>50,3</w:t>
            </w:r>
          </w:p>
        </w:tc>
        <w:tc>
          <w:tcPr>
            <w:tcW w:w="1512" w:type="dxa"/>
          </w:tcPr>
          <w:p w14:paraId="343EE393" w14:textId="30DCE15B" w:rsidR="009659BA" w:rsidRPr="007E2B3D" w:rsidRDefault="00C5420C" w:rsidP="00DA743C">
            <w:pPr>
              <w:spacing w:after="0" w:line="240" w:lineRule="auto"/>
              <w:jc w:val="both"/>
              <w:rPr>
                <w:rFonts w:ascii="Times New Roman" w:hAnsi="Times New Roman"/>
              </w:rPr>
            </w:pPr>
            <w:r w:rsidRPr="007E2B3D">
              <w:rPr>
                <w:rFonts w:ascii="Times New Roman" w:hAnsi="Times New Roman"/>
              </w:rPr>
              <w:t>0,00</w:t>
            </w:r>
          </w:p>
        </w:tc>
        <w:tc>
          <w:tcPr>
            <w:tcW w:w="900" w:type="dxa"/>
          </w:tcPr>
          <w:p w14:paraId="6BAD541E" w14:textId="5F102FF9" w:rsidR="009659BA" w:rsidRPr="007E2B3D" w:rsidRDefault="00C5420C" w:rsidP="00DA743C">
            <w:pPr>
              <w:spacing w:after="0" w:line="240" w:lineRule="auto"/>
              <w:jc w:val="both"/>
              <w:rPr>
                <w:rFonts w:ascii="Times New Roman" w:hAnsi="Times New Roman"/>
              </w:rPr>
            </w:pPr>
            <w:r w:rsidRPr="007E2B3D">
              <w:rPr>
                <w:rFonts w:ascii="Times New Roman" w:hAnsi="Times New Roman"/>
              </w:rPr>
              <w:t>100</w:t>
            </w:r>
          </w:p>
        </w:tc>
      </w:tr>
      <w:tr w:rsidR="00E9203C" w:rsidRPr="00B452BF" w14:paraId="7E9C01C5" w14:textId="77777777" w:rsidTr="00E94C28">
        <w:trPr>
          <w:trHeight w:val="191"/>
        </w:trPr>
        <w:tc>
          <w:tcPr>
            <w:tcW w:w="3936" w:type="dxa"/>
          </w:tcPr>
          <w:p w14:paraId="009EB21A" w14:textId="67B77C55" w:rsidR="00E9203C"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Субвенции бюджетам бюджетной системы Российской Федерации</w:t>
            </w:r>
          </w:p>
        </w:tc>
        <w:tc>
          <w:tcPr>
            <w:tcW w:w="1539" w:type="dxa"/>
          </w:tcPr>
          <w:p w14:paraId="63233FB3" w14:textId="437A2CB2" w:rsidR="00E9203C" w:rsidRPr="007E2B3D" w:rsidRDefault="00B97476" w:rsidP="00DA743C">
            <w:pPr>
              <w:spacing w:after="0" w:line="240" w:lineRule="auto"/>
              <w:jc w:val="both"/>
              <w:rPr>
                <w:rFonts w:ascii="Times New Roman" w:hAnsi="Times New Roman"/>
              </w:rPr>
            </w:pPr>
            <w:r w:rsidRPr="007E2B3D">
              <w:rPr>
                <w:rFonts w:ascii="Times New Roman" w:hAnsi="Times New Roman"/>
              </w:rPr>
              <w:t>118,4</w:t>
            </w:r>
          </w:p>
        </w:tc>
        <w:tc>
          <w:tcPr>
            <w:tcW w:w="1464" w:type="dxa"/>
          </w:tcPr>
          <w:p w14:paraId="5A4F8EF8" w14:textId="3D68A3DC" w:rsidR="00E9203C" w:rsidRPr="007E2B3D" w:rsidRDefault="00B97476" w:rsidP="00DA743C">
            <w:pPr>
              <w:spacing w:after="0" w:line="240" w:lineRule="auto"/>
              <w:jc w:val="both"/>
              <w:rPr>
                <w:rFonts w:ascii="Times New Roman" w:hAnsi="Times New Roman"/>
              </w:rPr>
            </w:pPr>
            <w:r w:rsidRPr="007E2B3D">
              <w:rPr>
                <w:rFonts w:ascii="Times New Roman" w:hAnsi="Times New Roman"/>
              </w:rPr>
              <w:t>118,4</w:t>
            </w:r>
          </w:p>
        </w:tc>
        <w:tc>
          <w:tcPr>
            <w:tcW w:w="1512" w:type="dxa"/>
          </w:tcPr>
          <w:p w14:paraId="392C9656" w14:textId="53ACD23B" w:rsidR="00E9203C" w:rsidRPr="007E2B3D" w:rsidRDefault="00C5420C" w:rsidP="00DA743C">
            <w:pPr>
              <w:spacing w:after="0" w:line="240" w:lineRule="auto"/>
              <w:jc w:val="both"/>
              <w:rPr>
                <w:rFonts w:ascii="Times New Roman" w:hAnsi="Times New Roman"/>
              </w:rPr>
            </w:pPr>
            <w:r w:rsidRPr="007E2B3D">
              <w:rPr>
                <w:rFonts w:ascii="Times New Roman" w:hAnsi="Times New Roman"/>
              </w:rPr>
              <w:t>0,00</w:t>
            </w:r>
          </w:p>
        </w:tc>
        <w:tc>
          <w:tcPr>
            <w:tcW w:w="900" w:type="dxa"/>
          </w:tcPr>
          <w:p w14:paraId="7E903DB3" w14:textId="710B44C4" w:rsidR="00E9203C" w:rsidRPr="007E2B3D" w:rsidRDefault="00C5420C" w:rsidP="00DA743C">
            <w:pPr>
              <w:spacing w:after="0" w:line="240" w:lineRule="auto"/>
              <w:jc w:val="both"/>
              <w:rPr>
                <w:rFonts w:ascii="Times New Roman" w:hAnsi="Times New Roman"/>
              </w:rPr>
            </w:pPr>
            <w:r w:rsidRPr="007E2B3D">
              <w:rPr>
                <w:rFonts w:ascii="Times New Roman" w:hAnsi="Times New Roman"/>
              </w:rPr>
              <w:t>100</w:t>
            </w:r>
          </w:p>
        </w:tc>
      </w:tr>
      <w:tr w:rsidR="003F37E0" w:rsidRPr="00B452BF" w14:paraId="657C4030" w14:textId="77777777" w:rsidTr="00B97476">
        <w:trPr>
          <w:trHeight w:val="310"/>
        </w:trPr>
        <w:tc>
          <w:tcPr>
            <w:tcW w:w="3936" w:type="dxa"/>
          </w:tcPr>
          <w:p w14:paraId="3FF0C580" w14:textId="6A35750F" w:rsidR="00B97476" w:rsidRPr="007E2B3D" w:rsidRDefault="00B452BF" w:rsidP="00DA743C">
            <w:pPr>
              <w:spacing w:after="0" w:line="240" w:lineRule="auto"/>
              <w:jc w:val="both"/>
              <w:rPr>
                <w:rFonts w:ascii="Times New Roman" w:hAnsi="Times New Roman"/>
                <w:color w:val="000000"/>
              </w:rPr>
            </w:pPr>
            <w:r w:rsidRPr="007E2B3D">
              <w:rPr>
                <w:rFonts w:ascii="Times New Roman" w:hAnsi="Times New Roman"/>
                <w:color w:val="000000"/>
              </w:rPr>
              <w:t>Иные межбюджетные трансферты</w:t>
            </w:r>
          </w:p>
        </w:tc>
        <w:tc>
          <w:tcPr>
            <w:tcW w:w="1539" w:type="dxa"/>
          </w:tcPr>
          <w:p w14:paraId="269C5976" w14:textId="78BC6416" w:rsidR="003F37E0" w:rsidRPr="007E2B3D" w:rsidRDefault="00B97476" w:rsidP="00DA743C">
            <w:pPr>
              <w:spacing w:after="0" w:line="240" w:lineRule="auto"/>
              <w:jc w:val="both"/>
              <w:rPr>
                <w:rFonts w:ascii="Times New Roman" w:hAnsi="Times New Roman"/>
              </w:rPr>
            </w:pPr>
            <w:r w:rsidRPr="007E2B3D">
              <w:rPr>
                <w:rFonts w:ascii="Times New Roman" w:hAnsi="Times New Roman"/>
              </w:rPr>
              <w:t>1 366,3</w:t>
            </w:r>
          </w:p>
        </w:tc>
        <w:tc>
          <w:tcPr>
            <w:tcW w:w="1464" w:type="dxa"/>
          </w:tcPr>
          <w:p w14:paraId="5720CEF2" w14:textId="20144CCF" w:rsidR="003F37E0" w:rsidRPr="007E2B3D" w:rsidRDefault="00B97476" w:rsidP="00DA743C">
            <w:pPr>
              <w:spacing w:after="0" w:line="240" w:lineRule="auto"/>
              <w:jc w:val="both"/>
              <w:rPr>
                <w:rFonts w:ascii="Times New Roman" w:hAnsi="Times New Roman"/>
              </w:rPr>
            </w:pPr>
            <w:r w:rsidRPr="007E2B3D">
              <w:rPr>
                <w:rFonts w:ascii="Times New Roman" w:hAnsi="Times New Roman"/>
              </w:rPr>
              <w:t>848,9</w:t>
            </w:r>
          </w:p>
        </w:tc>
        <w:tc>
          <w:tcPr>
            <w:tcW w:w="1512" w:type="dxa"/>
          </w:tcPr>
          <w:p w14:paraId="20AFF3E8" w14:textId="150C2965" w:rsidR="003F37E0" w:rsidRPr="007E2B3D" w:rsidRDefault="00C5420C" w:rsidP="00DA743C">
            <w:pPr>
              <w:spacing w:after="0" w:line="240" w:lineRule="auto"/>
              <w:jc w:val="both"/>
              <w:rPr>
                <w:rFonts w:ascii="Times New Roman" w:hAnsi="Times New Roman"/>
              </w:rPr>
            </w:pPr>
            <w:r w:rsidRPr="007E2B3D">
              <w:rPr>
                <w:rFonts w:ascii="Times New Roman" w:hAnsi="Times New Roman"/>
              </w:rPr>
              <w:t>-517,4</w:t>
            </w:r>
          </w:p>
        </w:tc>
        <w:tc>
          <w:tcPr>
            <w:tcW w:w="900" w:type="dxa"/>
          </w:tcPr>
          <w:p w14:paraId="192CC487" w14:textId="46BDD222" w:rsidR="003F37E0" w:rsidRPr="007E2B3D" w:rsidRDefault="00C5420C" w:rsidP="00DA743C">
            <w:pPr>
              <w:spacing w:after="0" w:line="240" w:lineRule="auto"/>
              <w:jc w:val="both"/>
              <w:rPr>
                <w:rFonts w:ascii="Times New Roman" w:hAnsi="Times New Roman"/>
              </w:rPr>
            </w:pPr>
            <w:r w:rsidRPr="007E2B3D">
              <w:rPr>
                <w:rFonts w:ascii="Times New Roman" w:hAnsi="Times New Roman"/>
              </w:rPr>
              <w:t>62,1</w:t>
            </w:r>
          </w:p>
        </w:tc>
      </w:tr>
      <w:tr w:rsidR="00B97476" w:rsidRPr="00E72407" w14:paraId="5BFAD0CB" w14:textId="77777777" w:rsidTr="00E94C28">
        <w:trPr>
          <w:trHeight w:val="267"/>
        </w:trPr>
        <w:tc>
          <w:tcPr>
            <w:tcW w:w="3936" w:type="dxa"/>
          </w:tcPr>
          <w:p w14:paraId="5CF70282" w14:textId="70143683" w:rsidR="00B97476" w:rsidRPr="007E2B3D" w:rsidRDefault="00C5420C" w:rsidP="00DA743C">
            <w:pPr>
              <w:spacing w:after="0" w:line="240" w:lineRule="auto"/>
              <w:jc w:val="both"/>
              <w:rPr>
                <w:rFonts w:ascii="Times New Roman" w:hAnsi="Times New Roman"/>
                <w:color w:val="000000"/>
              </w:rPr>
            </w:pPr>
            <w:r w:rsidRPr="007E2B3D">
              <w:rPr>
                <w:rFonts w:ascii="Times New Roman" w:hAnsi="Times New Roman"/>
                <w:color w:val="000000"/>
              </w:rPr>
              <w:t>Прочие безвозмездные поступления</w:t>
            </w:r>
          </w:p>
        </w:tc>
        <w:tc>
          <w:tcPr>
            <w:tcW w:w="1539" w:type="dxa"/>
          </w:tcPr>
          <w:p w14:paraId="0B281D88" w14:textId="2D6A857A" w:rsidR="00B97476" w:rsidRPr="007E2B3D" w:rsidRDefault="00C5420C" w:rsidP="00DA743C">
            <w:pPr>
              <w:spacing w:after="0" w:line="240" w:lineRule="auto"/>
              <w:jc w:val="both"/>
              <w:rPr>
                <w:rFonts w:ascii="Times New Roman" w:hAnsi="Times New Roman"/>
              </w:rPr>
            </w:pPr>
            <w:r w:rsidRPr="007E2B3D">
              <w:rPr>
                <w:rFonts w:ascii="Times New Roman" w:hAnsi="Times New Roman"/>
              </w:rPr>
              <w:t>100,0</w:t>
            </w:r>
          </w:p>
        </w:tc>
        <w:tc>
          <w:tcPr>
            <w:tcW w:w="1464" w:type="dxa"/>
          </w:tcPr>
          <w:p w14:paraId="1D0197E4" w14:textId="192B4122" w:rsidR="00B97476" w:rsidRPr="007E2B3D" w:rsidRDefault="00C5420C" w:rsidP="00DA743C">
            <w:pPr>
              <w:spacing w:after="0" w:line="240" w:lineRule="auto"/>
              <w:jc w:val="both"/>
              <w:rPr>
                <w:rFonts w:ascii="Times New Roman" w:hAnsi="Times New Roman"/>
              </w:rPr>
            </w:pPr>
            <w:r w:rsidRPr="007E2B3D">
              <w:rPr>
                <w:rFonts w:ascii="Times New Roman" w:hAnsi="Times New Roman"/>
              </w:rPr>
              <w:t>100,0</w:t>
            </w:r>
          </w:p>
        </w:tc>
        <w:tc>
          <w:tcPr>
            <w:tcW w:w="1512" w:type="dxa"/>
          </w:tcPr>
          <w:p w14:paraId="612CC31E" w14:textId="1015F758" w:rsidR="00B97476" w:rsidRPr="007E2B3D" w:rsidRDefault="00C5420C" w:rsidP="00DA743C">
            <w:pPr>
              <w:spacing w:after="0" w:line="240" w:lineRule="auto"/>
              <w:jc w:val="both"/>
              <w:rPr>
                <w:rFonts w:ascii="Times New Roman" w:hAnsi="Times New Roman"/>
              </w:rPr>
            </w:pPr>
            <w:r w:rsidRPr="007E2B3D">
              <w:rPr>
                <w:rFonts w:ascii="Times New Roman" w:hAnsi="Times New Roman"/>
              </w:rPr>
              <w:t>0,00</w:t>
            </w:r>
          </w:p>
        </w:tc>
        <w:tc>
          <w:tcPr>
            <w:tcW w:w="900" w:type="dxa"/>
          </w:tcPr>
          <w:p w14:paraId="0D464612" w14:textId="16A98140" w:rsidR="00B97476" w:rsidRPr="007E2B3D" w:rsidRDefault="00C5420C" w:rsidP="00DA743C">
            <w:pPr>
              <w:spacing w:after="0" w:line="240" w:lineRule="auto"/>
              <w:jc w:val="both"/>
              <w:rPr>
                <w:rFonts w:ascii="Times New Roman" w:hAnsi="Times New Roman"/>
              </w:rPr>
            </w:pPr>
            <w:r w:rsidRPr="007E2B3D">
              <w:rPr>
                <w:rFonts w:ascii="Times New Roman" w:hAnsi="Times New Roman"/>
              </w:rPr>
              <w:t>100</w:t>
            </w:r>
          </w:p>
        </w:tc>
      </w:tr>
    </w:tbl>
    <w:p w14:paraId="3E603A46" w14:textId="77777777" w:rsidR="00EF0110" w:rsidRPr="00B452BF" w:rsidRDefault="00F62908" w:rsidP="00DA743C">
      <w:pPr>
        <w:spacing w:after="0" w:line="240" w:lineRule="auto"/>
        <w:jc w:val="both"/>
        <w:rPr>
          <w:rFonts w:ascii="Times New Roman" w:hAnsi="Times New Roman"/>
          <w:color w:val="00B0F0"/>
          <w:sz w:val="20"/>
          <w:szCs w:val="20"/>
        </w:rPr>
      </w:pPr>
      <w:r w:rsidRPr="00B452BF">
        <w:rPr>
          <w:rFonts w:ascii="Times New Roman" w:hAnsi="Times New Roman"/>
          <w:color w:val="00B0F0"/>
          <w:sz w:val="20"/>
          <w:szCs w:val="20"/>
        </w:rPr>
        <w:t xml:space="preserve">        </w:t>
      </w:r>
    </w:p>
    <w:p w14:paraId="2DEEF2BB" w14:textId="59282300" w:rsidR="00FA55A1" w:rsidRPr="009D6EDF" w:rsidRDefault="00AF2B94" w:rsidP="00DA743C">
      <w:pPr>
        <w:spacing w:after="0" w:line="240" w:lineRule="auto"/>
        <w:jc w:val="center"/>
        <w:rPr>
          <w:rFonts w:ascii="Times New Roman" w:hAnsi="Times New Roman"/>
          <w:sz w:val="24"/>
          <w:szCs w:val="24"/>
        </w:rPr>
      </w:pPr>
      <w:r w:rsidRPr="009D6EDF">
        <w:rPr>
          <w:rFonts w:ascii="Times New Roman" w:hAnsi="Times New Roman"/>
          <w:sz w:val="24"/>
          <w:szCs w:val="24"/>
        </w:rPr>
        <w:t xml:space="preserve">Сведения об исполнении расходной части бюджета </w:t>
      </w:r>
      <w:r w:rsidR="00784F6F" w:rsidRPr="009D6EDF">
        <w:rPr>
          <w:rFonts w:ascii="Times New Roman" w:hAnsi="Times New Roman"/>
          <w:sz w:val="24"/>
          <w:szCs w:val="24"/>
        </w:rPr>
        <w:t>поселения</w:t>
      </w:r>
    </w:p>
    <w:p w14:paraId="62DB5A37" w14:textId="23CC1AAF" w:rsidR="00AF2B94" w:rsidRPr="009D6EDF" w:rsidRDefault="00FA55A1" w:rsidP="00DA743C">
      <w:pPr>
        <w:spacing w:after="0" w:line="240" w:lineRule="auto"/>
        <w:jc w:val="both"/>
        <w:rPr>
          <w:rFonts w:ascii="Times New Roman" w:hAnsi="Times New Roman"/>
          <w:sz w:val="24"/>
          <w:szCs w:val="24"/>
        </w:rPr>
      </w:pPr>
      <w:r w:rsidRPr="009D6EDF">
        <w:rPr>
          <w:rFonts w:ascii="Times New Roman" w:hAnsi="Times New Roman"/>
          <w:color w:val="00B0F0"/>
          <w:sz w:val="24"/>
          <w:szCs w:val="24"/>
        </w:rPr>
        <w:t xml:space="preserve">         </w:t>
      </w:r>
      <w:r w:rsidR="00361453" w:rsidRPr="009D6EDF">
        <w:rPr>
          <w:rFonts w:ascii="Times New Roman" w:hAnsi="Times New Roman"/>
          <w:color w:val="00B0F0"/>
          <w:sz w:val="24"/>
          <w:szCs w:val="24"/>
        </w:rPr>
        <w:t xml:space="preserve">  </w:t>
      </w:r>
      <w:r w:rsidR="00AF2B94" w:rsidRPr="009D6EDF">
        <w:rPr>
          <w:rFonts w:ascii="Times New Roman" w:hAnsi="Times New Roman"/>
          <w:sz w:val="24"/>
          <w:szCs w:val="24"/>
        </w:rPr>
        <w:t xml:space="preserve">Расходы исполнены на </w:t>
      </w:r>
      <w:r w:rsidR="007E2B3D">
        <w:rPr>
          <w:rFonts w:ascii="Times New Roman" w:hAnsi="Times New Roman"/>
          <w:sz w:val="24"/>
          <w:szCs w:val="24"/>
        </w:rPr>
        <w:t>85,7</w:t>
      </w:r>
      <w:r w:rsidR="00AF2B94" w:rsidRPr="009D6EDF">
        <w:rPr>
          <w:rFonts w:ascii="Times New Roman" w:hAnsi="Times New Roman"/>
          <w:sz w:val="24"/>
          <w:szCs w:val="24"/>
        </w:rPr>
        <w:t xml:space="preserve"> % в сумме </w:t>
      </w:r>
      <w:r w:rsidR="007E2B3D">
        <w:rPr>
          <w:rFonts w:ascii="Times New Roman" w:hAnsi="Times New Roman"/>
          <w:sz w:val="24"/>
          <w:szCs w:val="24"/>
        </w:rPr>
        <w:t>3 737,4</w:t>
      </w:r>
      <w:r w:rsidR="00EE7334" w:rsidRPr="009D6EDF">
        <w:rPr>
          <w:rFonts w:ascii="Times New Roman" w:hAnsi="Times New Roman"/>
          <w:sz w:val="24"/>
          <w:szCs w:val="24"/>
        </w:rPr>
        <w:t xml:space="preserve"> </w:t>
      </w:r>
      <w:r w:rsidR="00AF2B94" w:rsidRPr="009D6EDF">
        <w:rPr>
          <w:rFonts w:ascii="Times New Roman" w:hAnsi="Times New Roman"/>
          <w:sz w:val="24"/>
          <w:szCs w:val="24"/>
        </w:rPr>
        <w:t>тыс.</w:t>
      </w:r>
      <w:r w:rsidR="00361453" w:rsidRPr="009D6EDF">
        <w:rPr>
          <w:rFonts w:ascii="Times New Roman" w:hAnsi="Times New Roman"/>
          <w:sz w:val="24"/>
          <w:szCs w:val="24"/>
        </w:rPr>
        <w:t xml:space="preserve"> </w:t>
      </w:r>
      <w:r w:rsidR="00AF2B94" w:rsidRPr="009D6EDF">
        <w:rPr>
          <w:rFonts w:ascii="Times New Roman" w:hAnsi="Times New Roman"/>
          <w:sz w:val="24"/>
          <w:szCs w:val="24"/>
        </w:rPr>
        <w:t>руб</w:t>
      </w:r>
      <w:r w:rsidR="00361453" w:rsidRPr="009D6EDF">
        <w:rPr>
          <w:rFonts w:ascii="Times New Roman" w:hAnsi="Times New Roman"/>
          <w:sz w:val="24"/>
          <w:szCs w:val="24"/>
        </w:rPr>
        <w:t>лей.</w:t>
      </w:r>
      <w:r w:rsidR="00AF2B94" w:rsidRPr="009D6EDF">
        <w:rPr>
          <w:rFonts w:ascii="Times New Roman" w:hAnsi="Times New Roman"/>
          <w:sz w:val="24"/>
          <w:szCs w:val="24"/>
        </w:rPr>
        <w:t xml:space="preserve">  Наибольший удельный вес в структуре расходов бюджета поселения в отчетном году </w:t>
      </w:r>
      <w:r w:rsidR="00784F6F" w:rsidRPr="009D6EDF">
        <w:rPr>
          <w:rFonts w:ascii="Times New Roman" w:hAnsi="Times New Roman"/>
          <w:sz w:val="24"/>
          <w:szCs w:val="24"/>
        </w:rPr>
        <w:t>занимают расходы</w:t>
      </w:r>
      <w:r w:rsidR="00C968F9" w:rsidRPr="009D6EDF">
        <w:rPr>
          <w:rFonts w:ascii="Times New Roman" w:hAnsi="Times New Roman"/>
          <w:sz w:val="24"/>
          <w:szCs w:val="24"/>
        </w:rPr>
        <w:t xml:space="preserve"> в области </w:t>
      </w:r>
      <w:r w:rsidR="007E2B3D" w:rsidRPr="007E2B3D">
        <w:rPr>
          <w:rFonts w:ascii="Times New Roman" w:hAnsi="Times New Roman"/>
          <w:sz w:val="24"/>
          <w:szCs w:val="24"/>
        </w:rPr>
        <w:t>Общегосударственны</w:t>
      </w:r>
      <w:r w:rsidR="007E2B3D">
        <w:rPr>
          <w:rFonts w:ascii="Times New Roman" w:hAnsi="Times New Roman"/>
          <w:sz w:val="24"/>
          <w:szCs w:val="24"/>
        </w:rPr>
        <w:t>х</w:t>
      </w:r>
      <w:r w:rsidR="007E2B3D" w:rsidRPr="007E2B3D">
        <w:rPr>
          <w:rFonts w:ascii="Times New Roman" w:hAnsi="Times New Roman"/>
          <w:sz w:val="24"/>
          <w:szCs w:val="24"/>
        </w:rPr>
        <w:t xml:space="preserve"> вопрос</w:t>
      </w:r>
      <w:r w:rsidR="007E2B3D">
        <w:rPr>
          <w:rFonts w:ascii="Times New Roman" w:hAnsi="Times New Roman"/>
          <w:sz w:val="24"/>
          <w:szCs w:val="24"/>
        </w:rPr>
        <w:t xml:space="preserve">ов </w:t>
      </w:r>
      <w:r w:rsidR="00E725EC" w:rsidRPr="009D6EDF">
        <w:rPr>
          <w:rFonts w:ascii="Times New Roman" w:hAnsi="Times New Roman"/>
          <w:sz w:val="24"/>
          <w:szCs w:val="24"/>
        </w:rPr>
        <w:t>–</w:t>
      </w:r>
      <w:r w:rsidR="007E2B3D">
        <w:rPr>
          <w:rFonts w:ascii="Times New Roman" w:hAnsi="Times New Roman"/>
          <w:sz w:val="24"/>
          <w:szCs w:val="24"/>
        </w:rPr>
        <w:t xml:space="preserve"> 43,9</w:t>
      </w:r>
      <w:r w:rsidR="00E725EC" w:rsidRPr="009D6EDF">
        <w:rPr>
          <w:rFonts w:ascii="Times New Roman" w:hAnsi="Times New Roman"/>
          <w:sz w:val="24"/>
          <w:szCs w:val="24"/>
        </w:rPr>
        <w:t xml:space="preserve">%, </w:t>
      </w:r>
      <w:r w:rsidR="007E2B3D">
        <w:rPr>
          <w:rFonts w:ascii="Times New Roman" w:hAnsi="Times New Roman"/>
          <w:sz w:val="24"/>
          <w:szCs w:val="24"/>
        </w:rPr>
        <w:t>культуры и кинематографии</w:t>
      </w:r>
      <w:r w:rsidR="0073169A" w:rsidRPr="009D6EDF">
        <w:rPr>
          <w:rFonts w:ascii="Times New Roman" w:hAnsi="Times New Roman"/>
          <w:sz w:val="24"/>
          <w:szCs w:val="24"/>
        </w:rPr>
        <w:t xml:space="preserve"> – </w:t>
      </w:r>
      <w:r w:rsidR="007E2B3D">
        <w:rPr>
          <w:rFonts w:ascii="Times New Roman" w:hAnsi="Times New Roman"/>
          <w:sz w:val="24"/>
          <w:szCs w:val="24"/>
        </w:rPr>
        <w:t>37,3</w:t>
      </w:r>
      <w:r w:rsidR="00DE5699">
        <w:rPr>
          <w:rFonts w:ascii="Times New Roman" w:hAnsi="Times New Roman"/>
          <w:sz w:val="24"/>
          <w:szCs w:val="24"/>
        </w:rPr>
        <w:t xml:space="preserve">%, </w:t>
      </w:r>
      <w:r w:rsidR="00003E4A" w:rsidRPr="009D6EDF">
        <w:rPr>
          <w:rFonts w:ascii="Times New Roman" w:hAnsi="Times New Roman"/>
          <w:sz w:val="24"/>
          <w:szCs w:val="24"/>
        </w:rPr>
        <w:t xml:space="preserve">национальной экономики – </w:t>
      </w:r>
      <w:r w:rsidR="00DE5699">
        <w:rPr>
          <w:rFonts w:ascii="Times New Roman" w:hAnsi="Times New Roman"/>
          <w:sz w:val="24"/>
          <w:szCs w:val="24"/>
        </w:rPr>
        <w:t>8,2</w:t>
      </w:r>
      <w:r w:rsidR="0073169A" w:rsidRPr="009D6EDF">
        <w:rPr>
          <w:rFonts w:ascii="Times New Roman" w:hAnsi="Times New Roman"/>
          <w:sz w:val="24"/>
          <w:szCs w:val="24"/>
        </w:rPr>
        <w:t>%</w:t>
      </w:r>
      <w:r w:rsidR="00C968F9" w:rsidRPr="009D6EDF">
        <w:rPr>
          <w:rFonts w:ascii="Times New Roman" w:hAnsi="Times New Roman"/>
          <w:sz w:val="24"/>
          <w:szCs w:val="24"/>
        </w:rPr>
        <w:t>.</w:t>
      </w:r>
    </w:p>
    <w:p w14:paraId="2019DCAF" w14:textId="5F8C5A9B" w:rsidR="00FA55A1" w:rsidRPr="009D6EDF" w:rsidRDefault="00FA55A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361453" w:rsidRPr="009D6EDF">
        <w:rPr>
          <w:rFonts w:ascii="Times New Roman" w:hAnsi="Times New Roman"/>
          <w:sz w:val="24"/>
          <w:szCs w:val="24"/>
        </w:rPr>
        <w:t xml:space="preserve">  </w:t>
      </w:r>
      <w:r w:rsidRPr="009D6EDF">
        <w:rPr>
          <w:rFonts w:ascii="Times New Roman" w:hAnsi="Times New Roman"/>
          <w:sz w:val="24"/>
          <w:szCs w:val="24"/>
        </w:rPr>
        <w:t xml:space="preserve">По разделу 01 «Общегосударственные расходы» уточненный план составил </w:t>
      </w:r>
    </w:p>
    <w:p w14:paraId="7518CEC3" w14:textId="43F39DFE" w:rsidR="00FA55A1" w:rsidRPr="009D6EDF" w:rsidRDefault="00DE5699" w:rsidP="00DA743C">
      <w:pPr>
        <w:spacing w:after="0" w:line="240" w:lineRule="auto"/>
        <w:jc w:val="both"/>
        <w:rPr>
          <w:rFonts w:ascii="Times New Roman" w:hAnsi="Times New Roman"/>
          <w:sz w:val="24"/>
          <w:szCs w:val="24"/>
        </w:rPr>
      </w:pPr>
      <w:r w:rsidRPr="00DE5699">
        <w:rPr>
          <w:rFonts w:ascii="Times New Roman" w:hAnsi="Times New Roman"/>
          <w:sz w:val="24"/>
          <w:szCs w:val="24"/>
        </w:rPr>
        <w:t>1 661,0</w:t>
      </w:r>
      <w:r w:rsidR="000549C1" w:rsidRPr="009D6EDF">
        <w:rPr>
          <w:rFonts w:ascii="Times New Roman" w:hAnsi="Times New Roman"/>
          <w:sz w:val="24"/>
          <w:szCs w:val="24"/>
        </w:rPr>
        <w:t xml:space="preserve"> </w:t>
      </w:r>
      <w:r w:rsidR="00FA55A1" w:rsidRPr="009D6EDF">
        <w:rPr>
          <w:rFonts w:ascii="Times New Roman" w:hAnsi="Times New Roman"/>
          <w:sz w:val="24"/>
          <w:szCs w:val="24"/>
        </w:rPr>
        <w:t>тыс. руб</w:t>
      </w:r>
      <w:r w:rsidR="00361453" w:rsidRPr="009D6EDF">
        <w:rPr>
          <w:rFonts w:ascii="Times New Roman" w:hAnsi="Times New Roman"/>
          <w:sz w:val="24"/>
          <w:szCs w:val="24"/>
        </w:rPr>
        <w:t>лей</w:t>
      </w:r>
      <w:r w:rsidR="00FA55A1" w:rsidRPr="009D6EDF">
        <w:rPr>
          <w:rFonts w:ascii="Times New Roman" w:hAnsi="Times New Roman"/>
          <w:sz w:val="24"/>
          <w:szCs w:val="24"/>
        </w:rPr>
        <w:t xml:space="preserve">, исполнено </w:t>
      </w:r>
      <w:r w:rsidRPr="00DE5699">
        <w:rPr>
          <w:rFonts w:ascii="Times New Roman" w:hAnsi="Times New Roman"/>
          <w:sz w:val="24"/>
          <w:szCs w:val="24"/>
        </w:rPr>
        <w:t>1 639,7</w:t>
      </w:r>
      <w:r w:rsidR="00FA55A1" w:rsidRPr="009D6EDF">
        <w:rPr>
          <w:rFonts w:ascii="Times New Roman" w:hAnsi="Times New Roman"/>
          <w:sz w:val="24"/>
          <w:szCs w:val="24"/>
        </w:rPr>
        <w:t xml:space="preserve"> тыс. руб</w:t>
      </w:r>
      <w:r w:rsidR="00361453" w:rsidRPr="009D6EDF">
        <w:rPr>
          <w:rFonts w:ascii="Times New Roman" w:hAnsi="Times New Roman"/>
          <w:sz w:val="24"/>
          <w:szCs w:val="24"/>
        </w:rPr>
        <w:t>лей</w:t>
      </w:r>
      <w:r w:rsidR="00FA55A1" w:rsidRPr="009D6EDF">
        <w:rPr>
          <w:rFonts w:ascii="Times New Roman" w:hAnsi="Times New Roman"/>
          <w:sz w:val="24"/>
          <w:szCs w:val="24"/>
        </w:rPr>
        <w:t xml:space="preserve">, не освоены бюджетные ассигнования в сумме </w:t>
      </w:r>
      <w:r>
        <w:rPr>
          <w:rFonts w:ascii="Times New Roman" w:hAnsi="Times New Roman"/>
          <w:sz w:val="24"/>
          <w:szCs w:val="24"/>
        </w:rPr>
        <w:t>21,3</w:t>
      </w:r>
      <w:r w:rsidR="000549C1" w:rsidRPr="009D6EDF">
        <w:rPr>
          <w:rFonts w:ascii="Times New Roman" w:hAnsi="Times New Roman"/>
          <w:sz w:val="24"/>
          <w:szCs w:val="24"/>
        </w:rPr>
        <w:t xml:space="preserve"> </w:t>
      </w:r>
      <w:r w:rsidR="00FA55A1" w:rsidRPr="009D6EDF">
        <w:rPr>
          <w:rFonts w:ascii="Times New Roman" w:hAnsi="Times New Roman"/>
          <w:sz w:val="24"/>
          <w:szCs w:val="24"/>
        </w:rPr>
        <w:t>тыс. руб</w:t>
      </w:r>
      <w:r w:rsidR="00361453" w:rsidRPr="009D6EDF">
        <w:rPr>
          <w:rFonts w:ascii="Times New Roman" w:hAnsi="Times New Roman"/>
          <w:sz w:val="24"/>
          <w:szCs w:val="24"/>
        </w:rPr>
        <w:t>лей</w:t>
      </w:r>
      <w:r w:rsidR="000F6E23" w:rsidRPr="009D6EDF">
        <w:rPr>
          <w:rFonts w:ascii="Times New Roman" w:hAnsi="Times New Roman"/>
          <w:sz w:val="24"/>
          <w:szCs w:val="24"/>
        </w:rPr>
        <w:t xml:space="preserve">, процент исполнения </w:t>
      </w:r>
      <w:r w:rsidR="000549C1" w:rsidRPr="009D6EDF">
        <w:rPr>
          <w:rFonts w:ascii="Times New Roman" w:hAnsi="Times New Roman"/>
          <w:sz w:val="24"/>
          <w:szCs w:val="24"/>
        </w:rPr>
        <w:t xml:space="preserve">составил </w:t>
      </w:r>
      <w:r>
        <w:rPr>
          <w:rFonts w:ascii="Times New Roman" w:hAnsi="Times New Roman"/>
          <w:sz w:val="24"/>
          <w:szCs w:val="24"/>
        </w:rPr>
        <w:t>98,7</w:t>
      </w:r>
      <w:r w:rsidR="00FA55A1" w:rsidRPr="009D6EDF">
        <w:rPr>
          <w:rFonts w:ascii="Times New Roman" w:hAnsi="Times New Roman"/>
          <w:sz w:val="24"/>
          <w:szCs w:val="24"/>
        </w:rPr>
        <w:t>%.</w:t>
      </w:r>
    </w:p>
    <w:p w14:paraId="5657CDE2" w14:textId="70049D29" w:rsidR="000549C1" w:rsidRPr="009D6EDF" w:rsidRDefault="000549C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361453" w:rsidRPr="009D6EDF">
        <w:rPr>
          <w:rFonts w:ascii="Times New Roman" w:hAnsi="Times New Roman"/>
          <w:sz w:val="24"/>
          <w:szCs w:val="24"/>
        </w:rPr>
        <w:t xml:space="preserve"> </w:t>
      </w:r>
      <w:r w:rsidRPr="009D6EDF">
        <w:rPr>
          <w:rFonts w:ascii="Times New Roman" w:hAnsi="Times New Roman"/>
          <w:sz w:val="24"/>
          <w:szCs w:val="24"/>
        </w:rPr>
        <w:t xml:space="preserve"> По подразделу 0102 расходы по содержание главы сельсовета составили </w:t>
      </w:r>
      <w:r w:rsidR="00DE5699">
        <w:rPr>
          <w:rFonts w:ascii="Times New Roman" w:hAnsi="Times New Roman"/>
          <w:sz w:val="24"/>
          <w:szCs w:val="24"/>
        </w:rPr>
        <w:t>479,5</w:t>
      </w:r>
      <w:r w:rsidRPr="009D6EDF">
        <w:rPr>
          <w:rFonts w:ascii="Times New Roman" w:hAnsi="Times New Roman"/>
          <w:sz w:val="24"/>
          <w:szCs w:val="24"/>
        </w:rPr>
        <w:t xml:space="preserve"> тыс. руб</w:t>
      </w:r>
      <w:r w:rsidR="00361453" w:rsidRPr="009D6EDF">
        <w:rPr>
          <w:rFonts w:ascii="Times New Roman" w:hAnsi="Times New Roman"/>
          <w:sz w:val="24"/>
          <w:szCs w:val="24"/>
        </w:rPr>
        <w:t>лей.</w:t>
      </w:r>
    </w:p>
    <w:p w14:paraId="56E202CB" w14:textId="17DC7046" w:rsidR="00FA55A1" w:rsidRPr="009D6EDF" w:rsidRDefault="00FA55A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Установлено в ходе проверки,</w:t>
      </w:r>
      <w:r w:rsidR="00780924" w:rsidRPr="009D6EDF">
        <w:rPr>
          <w:rFonts w:ascii="Times New Roman" w:hAnsi="Times New Roman"/>
          <w:sz w:val="24"/>
          <w:szCs w:val="24"/>
        </w:rPr>
        <w:t xml:space="preserve"> </w:t>
      </w:r>
      <w:r w:rsidRPr="009D6EDF">
        <w:rPr>
          <w:rFonts w:ascii="Times New Roman" w:hAnsi="Times New Roman"/>
          <w:sz w:val="24"/>
          <w:szCs w:val="24"/>
        </w:rPr>
        <w:t>что при формировании бюджета поселения на 202</w:t>
      </w:r>
      <w:r w:rsidR="000549C1" w:rsidRPr="009D6EDF">
        <w:rPr>
          <w:rFonts w:ascii="Times New Roman" w:hAnsi="Times New Roman"/>
          <w:sz w:val="24"/>
          <w:szCs w:val="24"/>
        </w:rPr>
        <w:t>1</w:t>
      </w:r>
      <w:r w:rsidRPr="009D6EDF">
        <w:rPr>
          <w:rFonts w:ascii="Times New Roman" w:hAnsi="Times New Roman"/>
          <w:sz w:val="24"/>
          <w:szCs w:val="24"/>
        </w:rPr>
        <w:t xml:space="preserve"> год, предусматривались средства резервного фонда в соответствии  ст.81 п.3 БК  РФ, согласно п.7 прилагается «</w:t>
      </w:r>
      <w:r w:rsidR="00361453" w:rsidRPr="009D6EDF">
        <w:rPr>
          <w:rFonts w:ascii="Times New Roman" w:hAnsi="Times New Roman"/>
          <w:sz w:val="24"/>
          <w:szCs w:val="24"/>
        </w:rPr>
        <w:t>О</w:t>
      </w:r>
      <w:r w:rsidRPr="009D6EDF">
        <w:rPr>
          <w:rFonts w:ascii="Times New Roman" w:hAnsi="Times New Roman"/>
          <w:sz w:val="24"/>
          <w:szCs w:val="24"/>
        </w:rPr>
        <w:t>тчет об использовании бюджетных ассигнований резервных фондов местной Администрацией, к годовому отчету об исполнении бюджета»</w:t>
      </w:r>
      <w:r w:rsidR="00C968F9" w:rsidRPr="009D6EDF">
        <w:rPr>
          <w:rFonts w:ascii="Times New Roman" w:hAnsi="Times New Roman"/>
          <w:sz w:val="24"/>
          <w:szCs w:val="24"/>
        </w:rPr>
        <w:t>;</w:t>
      </w:r>
    </w:p>
    <w:p w14:paraId="2470F530" w14:textId="248D1B6A" w:rsidR="00C968F9" w:rsidRDefault="00FA55A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По разделу 02 «Национальная оборона»</w:t>
      </w:r>
      <w:r w:rsidR="00A90E72" w:rsidRPr="009D6EDF">
        <w:rPr>
          <w:rFonts w:ascii="Times New Roman" w:hAnsi="Times New Roman"/>
          <w:sz w:val="24"/>
          <w:szCs w:val="24"/>
        </w:rPr>
        <w:t xml:space="preserve"> </w:t>
      </w:r>
      <w:r w:rsidRPr="009D6EDF">
        <w:rPr>
          <w:rFonts w:ascii="Times New Roman" w:hAnsi="Times New Roman"/>
          <w:sz w:val="24"/>
          <w:szCs w:val="24"/>
        </w:rPr>
        <w:t xml:space="preserve">план по расходам предусмотрен </w:t>
      </w:r>
      <w:r w:rsidR="007E2610" w:rsidRPr="009D6EDF">
        <w:rPr>
          <w:rFonts w:ascii="Times New Roman" w:hAnsi="Times New Roman"/>
          <w:sz w:val="24"/>
          <w:szCs w:val="24"/>
        </w:rPr>
        <w:t xml:space="preserve">в </w:t>
      </w:r>
      <w:r w:rsidRPr="009D6EDF">
        <w:rPr>
          <w:rFonts w:ascii="Times New Roman" w:hAnsi="Times New Roman"/>
          <w:sz w:val="24"/>
          <w:szCs w:val="24"/>
        </w:rPr>
        <w:t xml:space="preserve">сумме </w:t>
      </w:r>
      <w:r w:rsidR="00DE5699">
        <w:rPr>
          <w:rFonts w:ascii="Times New Roman" w:hAnsi="Times New Roman"/>
          <w:sz w:val="24"/>
          <w:szCs w:val="24"/>
        </w:rPr>
        <w:t>118,4</w:t>
      </w:r>
      <w:r w:rsidRPr="009D6EDF">
        <w:rPr>
          <w:rFonts w:ascii="Times New Roman" w:hAnsi="Times New Roman"/>
          <w:sz w:val="24"/>
          <w:szCs w:val="24"/>
        </w:rPr>
        <w:t xml:space="preserve"> тыс. руб</w:t>
      </w:r>
      <w:r w:rsidR="00361453" w:rsidRPr="009D6EDF">
        <w:rPr>
          <w:rFonts w:ascii="Times New Roman" w:hAnsi="Times New Roman"/>
          <w:sz w:val="24"/>
          <w:szCs w:val="24"/>
        </w:rPr>
        <w:t>лей</w:t>
      </w:r>
      <w:r w:rsidRPr="009D6EDF">
        <w:rPr>
          <w:rFonts w:ascii="Times New Roman" w:hAnsi="Times New Roman"/>
          <w:sz w:val="24"/>
          <w:szCs w:val="24"/>
        </w:rPr>
        <w:t xml:space="preserve">, израсходовано </w:t>
      </w:r>
      <w:r w:rsidR="00DE5699">
        <w:rPr>
          <w:rFonts w:ascii="Times New Roman" w:hAnsi="Times New Roman"/>
          <w:sz w:val="24"/>
          <w:szCs w:val="24"/>
        </w:rPr>
        <w:t>118,4</w:t>
      </w:r>
      <w:r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Процент выполнения 100</w:t>
      </w:r>
      <w:r w:rsidR="00F70F01" w:rsidRPr="009D6EDF">
        <w:rPr>
          <w:rFonts w:ascii="Times New Roman" w:hAnsi="Times New Roman"/>
          <w:sz w:val="24"/>
          <w:szCs w:val="24"/>
        </w:rPr>
        <w:t>%</w:t>
      </w:r>
      <w:r w:rsidR="000F6E23" w:rsidRPr="009D6EDF">
        <w:rPr>
          <w:rFonts w:ascii="Times New Roman" w:hAnsi="Times New Roman"/>
          <w:sz w:val="24"/>
          <w:szCs w:val="24"/>
        </w:rPr>
        <w:t>;</w:t>
      </w:r>
    </w:p>
    <w:p w14:paraId="072DD482" w14:textId="478BD4F4" w:rsidR="00DE5699" w:rsidRPr="00DE5699" w:rsidRDefault="00DE5699" w:rsidP="00DA743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E5699">
        <w:rPr>
          <w:rFonts w:ascii="Times New Roman" w:hAnsi="Times New Roman"/>
          <w:sz w:val="24"/>
          <w:szCs w:val="24"/>
        </w:rPr>
        <w:t>По разделу 0</w:t>
      </w:r>
      <w:r>
        <w:rPr>
          <w:rFonts w:ascii="Times New Roman" w:hAnsi="Times New Roman"/>
          <w:sz w:val="24"/>
          <w:szCs w:val="24"/>
        </w:rPr>
        <w:t>3</w:t>
      </w:r>
      <w:r w:rsidRPr="00DE5699">
        <w:rPr>
          <w:rFonts w:ascii="Times New Roman" w:hAnsi="Times New Roman"/>
          <w:sz w:val="24"/>
          <w:szCs w:val="24"/>
        </w:rPr>
        <w:t xml:space="preserve"> «Национальная безопасность» уточненный план составил </w:t>
      </w:r>
      <w:r>
        <w:rPr>
          <w:rFonts w:ascii="Times New Roman" w:hAnsi="Times New Roman"/>
          <w:sz w:val="24"/>
          <w:szCs w:val="24"/>
        </w:rPr>
        <w:t>58,2</w:t>
      </w:r>
      <w:r w:rsidRPr="00DE5699">
        <w:rPr>
          <w:rFonts w:ascii="Times New Roman" w:hAnsi="Times New Roman"/>
          <w:sz w:val="24"/>
          <w:szCs w:val="24"/>
        </w:rPr>
        <w:t xml:space="preserve"> тыс. рублей, исполнено </w:t>
      </w:r>
      <w:r>
        <w:rPr>
          <w:rFonts w:ascii="Times New Roman" w:hAnsi="Times New Roman"/>
          <w:sz w:val="24"/>
          <w:szCs w:val="24"/>
        </w:rPr>
        <w:t>44,3</w:t>
      </w:r>
      <w:r w:rsidRPr="00DE5699">
        <w:rPr>
          <w:rFonts w:ascii="Times New Roman" w:hAnsi="Times New Roman"/>
          <w:sz w:val="24"/>
          <w:szCs w:val="24"/>
        </w:rPr>
        <w:t xml:space="preserve"> тыс.  рублей, не освоены бюджетные ассигнования в сумме </w:t>
      </w:r>
      <w:r>
        <w:rPr>
          <w:rFonts w:ascii="Times New Roman" w:hAnsi="Times New Roman"/>
          <w:sz w:val="24"/>
          <w:szCs w:val="24"/>
        </w:rPr>
        <w:t>13,9</w:t>
      </w:r>
      <w:r w:rsidRPr="00DE5699">
        <w:rPr>
          <w:rFonts w:ascii="Times New Roman" w:hAnsi="Times New Roman"/>
          <w:sz w:val="24"/>
          <w:szCs w:val="24"/>
        </w:rPr>
        <w:t xml:space="preserve"> тыс. руб. процент исполнения составил </w:t>
      </w:r>
      <w:r>
        <w:rPr>
          <w:rFonts w:ascii="Times New Roman" w:hAnsi="Times New Roman"/>
          <w:sz w:val="24"/>
          <w:szCs w:val="24"/>
        </w:rPr>
        <w:t>76,1</w:t>
      </w:r>
      <w:r w:rsidRPr="00DE5699">
        <w:rPr>
          <w:rFonts w:ascii="Times New Roman" w:hAnsi="Times New Roman"/>
          <w:sz w:val="24"/>
          <w:szCs w:val="24"/>
        </w:rPr>
        <w:t>%;</w:t>
      </w:r>
    </w:p>
    <w:p w14:paraId="5461832E" w14:textId="043E2DFC" w:rsidR="00DE5699" w:rsidRPr="009D6EDF" w:rsidRDefault="00DE5699" w:rsidP="00DA743C">
      <w:pPr>
        <w:spacing w:after="0" w:line="240" w:lineRule="auto"/>
        <w:jc w:val="both"/>
        <w:rPr>
          <w:rFonts w:ascii="Times New Roman" w:hAnsi="Times New Roman"/>
          <w:sz w:val="24"/>
          <w:szCs w:val="24"/>
        </w:rPr>
      </w:pPr>
    </w:p>
    <w:p w14:paraId="33BCF977" w14:textId="12AB6BE5" w:rsidR="007E2610" w:rsidRPr="009D6EDF" w:rsidRDefault="007E2610"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C968F9" w:rsidRPr="009D6EDF">
        <w:rPr>
          <w:rFonts w:ascii="Times New Roman" w:hAnsi="Times New Roman"/>
          <w:sz w:val="24"/>
          <w:szCs w:val="24"/>
        </w:rPr>
        <w:t xml:space="preserve">           </w:t>
      </w:r>
      <w:bookmarkStart w:id="17" w:name="_Hlk100150132"/>
      <w:r w:rsidRPr="009D6EDF">
        <w:rPr>
          <w:rFonts w:ascii="Times New Roman" w:hAnsi="Times New Roman"/>
          <w:sz w:val="24"/>
          <w:szCs w:val="24"/>
        </w:rPr>
        <w:t xml:space="preserve">По разделу 04 «Национальная экономика» уточненный план составил </w:t>
      </w:r>
      <w:r w:rsidR="00DE5699" w:rsidRPr="00DE5699">
        <w:rPr>
          <w:rFonts w:ascii="Times New Roman" w:hAnsi="Times New Roman"/>
          <w:sz w:val="24"/>
          <w:szCs w:val="24"/>
        </w:rPr>
        <w:t>797,2</w:t>
      </w:r>
      <w:r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исполнено </w:t>
      </w:r>
      <w:r w:rsidR="00DE5699" w:rsidRPr="00DE5699">
        <w:rPr>
          <w:rFonts w:ascii="Times New Roman" w:hAnsi="Times New Roman"/>
          <w:sz w:val="24"/>
          <w:szCs w:val="24"/>
        </w:rPr>
        <w:t>309,8</w:t>
      </w:r>
      <w:r w:rsidRPr="009D6EDF">
        <w:rPr>
          <w:rFonts w:ascii="Times New Roman" w:hAnsi="Times New Roman"/>
          <w:sz w:val="24"/>
          <w:szCs w:val="24"/>
        </w:rPr>
        <w:t xml:space="preserve"> тыс</w:t>
      </w:r>
      <w:r w:rsidR="003A3E15" w:rsidRPr="009D6EDF">
        <w:rPr>
          <w:rFonts w:ascii="Times New Roman" w:hAnsi="Times New Roman"/>
          <w:sz w:val="24"/>
          <w:szCs w:val="24"/>
        </w:rPr>
        <w:t xml:space="preserve">. </w:t>
      </w:r>
      <w:r w:rsidRPr="009D6EDF">
        <w:rPr>
          <w:rFonts w:ascii="Times New Roman" w:hAnsi="Times New Roman"/>
          <w:sz w:val="24"/>
          <w:szCs w:val="24"/>
        </w:rPr>
        <w:t xml:space="preserve"> руб</w:t>
      </w:r>
      <w:r w:rsidR="003A3E15" w:rsidRPr="009D6EDF">
        <w:rPr>
          <w:rFonts w:ascii="Times New Roman" w:hAnsi="Times New Roman"/>
          <w:sz w:val="24"/>
          <w:szCs w:val="24"/>
        </w:rPr>
        <w:t>лей</w:t>
      </w:r>
      <w:r w:rsidRPr="009D6EDF">
        <w:rPr>
          <w:rFonts w:ascii="Times New Roman" w:hAnsi="Times New Roman"/>
          <w:sz w:val="24"/>
          <w:szCs w:val="24"/>
        </w:rPr>
        <w:t>, не освоены бюджетные</w:t>
      </w:r>
      <w:r w:rsidR="000F6E23" w:rsidRPr="009D6EDF">
        <w:rPr>
          <w:rFonts w:ascii="Times New Roman" w:hAnsi="Times New Roman"/>
          <w:sz w:val="24"/>
          <w:szCs w:val="24"/>
        </w:rPr>
        <w:t xml:space="preserve"> </w:t>
      </w:r>
      <w:r w:rsidRPr="009D6EDF">
        <w:rPr>
          <w:rFonts w:ascii="Times New Roman" w:hAnsi="Times New Roman"/>
          <w:sz w:val="24"/>
          <w:szCs w:val="24"/>
        </w:rPr>
        <w:t xml:space="preserve">ассигнования в сумме </w:t>
      </w:r>
      <w:r w:rsidR="00DE5699" w:rsidRPr="00DE5699">
        <w:rPr>
          <w:rFonts w:ascii="Times New Roman" w:hAnsi="Times New Roman"/>
          <w:sz w:val="24"/>
          <w:szCs w:val="24"/>
        </w:rPr>
        <w:t>-487,4</w:t>
      </w:r>
      <w:r w:rsidRPr="009D6EDF">
        <w:rPr>
          <w:rFonts w:ascii="Times New Roman" w:hAnsi="Times New Roman"/>
          <w:sz w:val="24"/>
          <w:szCs w:val="24"/>
        </w:rPr>
        <w:t>тыс. руб</w:t>
      </w:r>
      <w:r w:rsidR="000F6E23" w:rsidRPr="009D6EDF">
        <w:rPr>
          <w:rFonts w:ascii="Times New Roman" w:hAnsi="Times New Roman"/>
          <w:sz w:val="24"/>
          <w:szCs w:val="24"/>
        </w:rPr>
        <w:t>.</w:t>
      </w:r>
      <w:r w:rsidR="00F76685" w:rsidRPr="009D6EDF">
        <w:rPr>
          <w:rFonts w:ascii="Times New Roman" w:hAnsi="Times New Roman"/>
          <w:sz w:val="24"/>
          <w:szCs w:val="24"/>
        </w:rPr>
        <w:t xml:space="preserve"> процент исполнения составил </w:t>
      </w:r>
      <w:r w:rsidR="00DE5699" w:rsidRPr="00DE5699">
        <w:rPr>
          <w:rFonts w:ascii="Times New Roman" w:hAnsi="Times New Roman"/>
          <w:sz w:val="24"/>
          <w:szCs w:val="24"/>
        </w:rPr>
        <w:t>38,9</w:t>
      </w:r>
      <w:r w:rsidR="00F76685" w:rsidRPr="009D6EDF">
        <w:rPr>
          <w:rFonts w:ascii="Times New Roman" w:hAnsi="Times New Roman"/>
          <w:sz w:val="24"/>
          <w:szCs w:val="24"/>
        </w:rPr>
        <w:t>%</w:t>
      </w:r>
      <w:r w:rsidR="00F21C75">
        <w:rPr>
          <w:rFonts w:ascii="Times New Roman" w:hAnsi="Times New Roman"/>
          <w:sz w:val="24"/>
          <w:szCs w:val="24"/>
        </w:rPr>
        <w:t xml:space="preserve">, фактически профинансированные </w:t>
      </w:r>
      <w:r w:rsidR="00F21C75">
        <w:rPr>
          <w:rFonts w:ascii="Times New Roman" w:hAnsi="Times New Roman"/>
          <w:sz w:val="24"/>
          <w:szCs w:val="24"/>
        </w:rPr>
        <w:lastRenderedPageBreak/>
        <w:t>средства за счет межбюджетных трансфертов на содержание дорог, израсходованы без остатка.</w:t>
      </w:r>
    </w:p>
    <w:bookmarkEnd w:id="17"/>
    <w:p w14:paraId="4A21923F" w14:textId="2729AF36" w:rsidR="00CE3532" w:rsidRPr="009D6EDF" w:rsidRDefault="00FA55A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0F6E23" w:rsidRPr="009D6EDF">
        <w:rPr>
          <w:rFonts w:ascii="Times New Roman" w:hAnsi="Times New Roman"/>
          <w:sz w:val="24"/>
          <w:szCs w:val="24"/>
        </w:rPr>
        <w:t xml:space="preserve">           По разделу 05 «</w:t>
      </w:r>
      <w:proofErr w:type="spellStart"/>
      <w:r w:rsidR="000F6E23" w:rsidRPr="009D6EDF">
        <w:rPr>
          <w:rFonts w:ascii="Times New Roman" w:hAnsi="Times New Roman"/>
          <w:sz w:val="24"/>
          <w:szCs w:val="24"/>
        </w:rPr>
        <w:t>Жилищно</w:t>
      </w:r>
      <w:proofErr w:type="spellEnd"/>
      <w:r w:rsidR="000F6E23" w:rsidRPr="009D6EDF">
        <w:rPr>
          <w:rFonts w:ascii="Times New Roman" w:hAnsi="Times New Roman"/>
          <w:sz w:val="24"/>
          <w:szCs w:val="24"/>
        </w:rPr>
        <w:t xml:space="preserve">—коммунальное хозяйство» уточненный план в сумме </w:t>
      </w:r>
      <w:r w:rsidR="00F21C75" w:rsidRPr="00F21C75">
        <w:rPr>
          <w:rFonts w:ascii="Times New Roman" w:hAnsi="Times New Roman"/>
          <w:sz w:val="24"/>
          <w:szCs w:val="24"/>
        </w:rPr>
        <w:t>148,5</w:t>
      </w:r>
      <w:r w:rsidR="00F21C75">
        <w:rPr>
          <w:rFonts w:ascii="Times New Roman" w:hAnsi="Times New Roman"/>
          <w:sz w:val="24"/>
          <w:szCs w:val="24"/>
        </w:rPr>
        <w:t xml:space="preserve"> тыс</w:t>
      </w:r>
      <w:r w:rsidR="000F6E23" w:rsidRPr="009D6EDF">
        <w:rPr>
          <w:rFonts w:ascii="Times New Roman" w:hAnsi="Times New Roman"/>
          <w:sz w:val="24"/>
          <w:szCs w:val="24"/>
        </w:rPr>
        <w:t>. руб</w:t>
      </w:r>
      <w:r w:rsidR="003A3E15" w:rsidRPr="009D6EDF">
        <w:rPr>
          <w:rFonts w:ascii="Times New Roman" w:hAnsi="Times New Roman"/>
          <w:sz w:val="24"/>
          <w:szCs w:val="24"/>
        </w:rPr>
        <w:t>лей</w:t>
      </w:r>
      <w:r w:rsidR="000F6E23" w:rsidRPr="009D6EDF">
        <w:rPr>
          <w:rFonts w:ascii="Times New Roman" w:hAnsi="Times New Roman"/>
          <w:sz w:val="24"/>
          <w:szCs w:val="24"/>
        </w:rPr>
        <w:t xml:space="preserve">, исполнение составило </w:t>
      </w:r>
      <w:r w:rsidR="00F21C75" w:rsidRPr="00F21C75">
        <w:rPr>
          <w:rFonts w:ascii="Times New Roman" w:hAnsi="Times New Roman"/>
          <w:sz w:val="24"/>
          <w:szCs w:val="24"/>
        </w:rPr>
        <w:t>142,0</w:t>
      </w:r>
      <w:r w:rsidR="000F6E23"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000F6E23" w:rsidRPr="009D6EDF">
        <w:rPr>
          <w:rFonts w:ascii="Times New Roman" w:hAnsi="Times New Roman"/>
          <w:sz w:val="24"/>
          <w:szCs w:val="24"/>
        </w:rPr>
        <w:t xml:space="preserve">, процент исполнения составил </w:t>
      </w:r>
      <w:r w:rsidR="00A90E72" w:rsidRPr="009D6EDF">
        <w:rPr>
          <w:rFonts w:ascii="Times New Roman" w:hAnsi="Times New Roman"/>
          <w:sz w:val="24"/>
          <w:szCs w:val="24"/>
        </w:rPr>
        <w:t>95,</w:t>
      </w:r>
      <w:r w:rsidR="00F21C75">
        <w:rPr>
          <w:rFonts w:ascii="Times New Roman" w:hAnsi="Times New Roman"/>
          <w:sz w:val="24"/>
          <w:szCs w:val="24"/>
        </w:rPr>
        <w:t>6</w:t>
      </w:r>
      <w:r w:rsidR="000F6E23" w:rsidRPr="009D6EDF">
        <w:rPr>
          <w:rFonts w:ascii="Times New Roman" w:hAnsi="Times New Roman"/>
          <w:sz w:val="24"/>
          <w:szCs w:val="24"/>
        </w:rPr>
        <w:t>%</w:t>
      </w:r>
      <w:r w:rsidR="00764505" w:rsidRPr="009D6EDF">
        <w:rPr>
          <w:rFonts w:ascii="Times New Roman" w:hAnsi="Times New Roman"/>
          <w:sz w:val="24"/>
          <w:szCs w:val="24"/>
        </w:rPr>
        <w:t xml:space="preserve">, не освоено бюджетных средств в сумме </w:t>
      </w:r>
      <w:r w:rsidR="00F21C75">
        <w:rPr>
          <w:rFonts w:ascii="Times New Roman" w:hAnsi="Times New Roman"/>
          <w:sz w:val="24"/>
          <w:szCs w:val="24"/>
        </w:rPr>
        <w:t>6,5</w:t>
      </w:r>
      <w:r w:rsidR="00764505" w:rsidRPr="009D6EDF">
        <w:rPr>
          <w:rFonts w:ascii="Times New Roman" w:hAnsi="Times New Roman"/>
          <w:sz w:val="24"/>
          <w:szCs w:val="24"/>
        </w:rPr>
        <w:t xml:space="preserve"> тыс.</w:t>
      </w:r>
      <w:r w:rsidR="003A3E15" w:rsidRPr="009D6EDF">
        <w:rPr>
          <w:rFonts w:ascii="Times New Roman" w:hAnsi="Times New Roman"/>
          <w:sz w:val="24"/>
          <w:szCs w:val="24"/>
        </w:rPr>
        <w:t xml:space="preserve"> </w:t>
      </w:r>
      <w:r w:rsidR="00764505" w:rsidRPr="009D6EDF">
        <w:rPr>
          <w:rFonts w:ascii="Times New Roman" w:hAnsi="Times New Roman"/>
          <w:sz w:val="24"/>
          <w:szCs w:val="24"/>
        </w:rPr>
        <w:t>руб</w:t>
      </w:r>
      <w:r w:rsidR="003A3E15" w:rsidRPr="009D6EDF">
        <w:rPr>
          <w:rFonts w:ascii="Times New Roman" w:hAnsi="Times New Roman"/>
          <w:sz w:val="24"/>
          <w:szCs w:val="24"/>
        </w:rPr>
        <w:t>лей</w:t>
      </w:r>
      <w:r w:rsidR="00764505" w:rsidRPr="009D6EDF">
        <w:rPr>
          <w:rFonts w:ascii="Times New Roman" w:hAnsi="Times New Roman"/>
          <w:sz w:val="24"/>
          <w:szCs w:val="24"/>
        </w:rPr>
        <w:t>;</w:t>
      </w:r>
    </w:p>
    <w:p w14:paraId="1D06991E" w14:textId="4EA28C07" w:rsidR="00701804" w:rsidRPr="009D6EDF" w:rsidRDefault="000F6E23"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По разделу 08 «Культура, кинематография»</w:t>
      </w:r>
      <w:r w:rsidR="00A90E72" w:rsidRPr="009D6EDF">
        <w:rPr>
          <w:rFonts w:ascii="Times New Roman" w:hAnsi="Times New Roman"/>
          <w:sz w:val="24"/>
          <w:szCs w:val="24"/>
        </w:rPr>
        <w:t xml:space="preserve"> </w:t>
      </w:r>
      <w:r w:rsidRPr="009D6EDF">
        <w:rPr>
          <w:rFonts w:ascii="Times New Roman" w:hAnsi="Times New Roman"/>
          <w:sz w:val="24"/>
          <w:szCs w:val="24"/>
        </w:rPr>
        <w:t xml:space="preserve">план по расходам утвержден в сумме    </w:t>
      </w:r>
      <w:r w:rsidR="00F21C75" w:rsidRPr="00F21C75">
        <w:rPr>
          <w:rFonts w:ascii="Times New Roman" w:hAnsi="Times New Roman"/>
          <w:sz w:val="24"/>
          <w:szCs w:val="24"/>
        </w:rPr>
        <w:t>1 471,8</w:t>
      </w:r>
      <w:r w:rsidR="00F21C75">
        <w:rPr>
          <w:rFonts w:ascii="Times New Roman" w:hAnsi="Times New Roman"/>
          <w:sz w:val="24"/>
          <w:szCs w:val="24"/>
        </w:rPr>
        <w:t xml:space="preserve"> </w:t>
      </w:r>
      <w:r w:rsidRPr="009D6EDF">
        <w:rPr>
          <w:rFonts w:ascii="Times New Roman" w:hAnsi="Times New Roman"/>
          <w:sz w:val="24"/>
          <w:szCs w:val="24"/>
        </w:rPr>
        <w:t>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расходы произведены в сумме </w:t>
      </w:r>
      <w:r w:rsidR="00F21C75" w:rsidRPr="00F21C75">
        <w:rPr>
          <w:rFonts w:ascii="Times New Roman" w:hAnsi="Times New Roman"/>
          <w:sz w:val="24"/>
          <w:szCs w:val="24"/>
        </w:rPr>
        <w:t>1 393,2</w:t>
      </w:r>
      <w:r w:rsidR="00F21C75">
        <w:rPr>
          <w:rFonts w:ascii="Times New Roman" w:hAnsi="Times New Roman"/>
          <w:sz w:val="24"/>
          <w:szCs w:val="24"/>
        </w:rPr>
        <w:t xml:space="preserve"> </w:t>
      </w:r>
      <w:r w:rsidRPr="009D6EDF">
        <w:rPr>
          <w:rFonts w:ascii="Times New Roman" w:hAnsi="Times New Roman"/>
          <w:sz w:val="24"/>
          <w:szCs w:val="24"/>
        </w:rPr>
        <w:t>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план исполнен на </w:t>
      </w:r>
      <w:r w:rsidR="00F21C75">
        <w:rPr>
          <w:rFonts w:ascii="Times New Roman" w:hAnsi="Times New Roman"/>
          <w:sz w:val="24"/>
          <w:szCs w:val="24"/>
        </w:rPr>
        <w:t>94,6</w:t>
      </w:r>
      <w:r w:rsidRPr="009D6EDF">
        <w:rPr>
          <w:rFonts w:ascii="Times New Roman" w:hAnsi="Times New Roman"/>
          <w:sz w:val="24"/>
          <w:szCs w:val="24"/>
        </w:rPr>
        <w:t xml:space="preserve"> %.</w:t>
      </w:r>
      <w:r w:rsidR="00701804" w:rsidRPr="009D6EDF">
        <w:rPr>
          <w:rFonts w:ascii="Times New Roman" w:hAnsi="Times New Roman"/>
          <w:sz w:val="24"/>
          <w:szCs w:val="24"/>
        </w:rPr>
        <w:t xml:space="preserve"> Не освоены средства в сумме </w:t>
      </w:r>
      <w:r w:rsidR="00F21C75">
        <w:rPr>
          <w:rFonts w:ascii="Times New Roman" w:hAnsi="Times New Roman"/>
          <w:sz w:val="24"/>
          <w:szCs w:val="24"/>
        </w:rPr>
        <w:t>78,6</w:t>
      </w:r>
      <w:r w:rsidR="00A90E72" w:rsidRPr="009D6EDF">
        <w:rPr>
          <w:rFonts w:ascii="Times New Roman" w:hAnsi="Times New Roman"/>
          <w:sz w:val="24"/>
          <w:szCs w:val="24"/>
        </w:rPr>
        <w:t xml:space="preserve"> тыс.</w:t>
      </w:r>
      <w:r w:rsidR="003A3E15" w:rsidRPr="009D6EDF">
        <w:rPr>
          <w:rFonts w:ascii="Times New Roman" w:hAnsi="Times New Roman"/>
          <w:sz w:val="24"/>
          <w:szCs w:val="24"/>
        </w:rPr>
        <w:t xml:space="preserve"> </w:t>
      </w:r>
      <w:r w:rsidR="00A90E72" w:rsidRPr="009D6EDF">
        <w:rPr>
          <w:rFonts w:ascii="Times New Roman" w:hAnsi="Times New Roman"/>
          <w:sz w:val="24"/>
          <w:szCs w:val="24"/>
        </w:rPr>
        <w:t>руб</w:t>
      </w:r>
      <w:r w:rsidR="003A3E15" w:rsidRPr="009D6EDF">
        <w:rPr>
          <w:rFonts w:ascii="Times New Roman" w:hAnsi="Times New Roman"/>
          <w:sz w:val="24"/>
          <w:szCs w:val="24"/>
        </w:rPr>
        <w:t>лей</w:t>
      </w:r>
      <w:r w:rsidR="00701804" w:rsidRPr="009D6EDF">
        <w:rPr>
          <w:rFonts w:ascii="Times New Roman" w:hAnsi="Times New Roman"/>
          <w:sz w:val="24"/>
          <w:szCs w:val="24"/>
        </w:rPr>
        <w:t>;</w:t>
      </w:r>
    </w:p>
    <w:p w14:paraId="6A3AA69D" w14:textId="4F245563" w:rsidR="00701804" w:rsidRPr="009D6EDF" w:rsidRDefault="00701804" w:rsidP="00DA743C">
      <w:pPr>
        <w:spacing w:after="0" w:line="240" w:lineRule="auto"/>
        <w:jc w:val="both"/>
        <w:rPr>
          <w:rFonts w:ascii="Times New Roman" w:hAnsi="Times New Roman"/>
          <w:sz w:val="24"/>
          <w:szCs w:val="24"/>
        </w:rPr>
      </w:pPr>
      <w:r w:rsidRPr="009D6EDF">
        <w:rPr>
          <w:rFonts w:ascii="Times New Roman" w:hAnsi="Times New Roman"/>
          <w:b/>
          <w:bCs/>
          <w:sz w:val="24"/>
          <w:szCs w:val="24"/>
        </w:rPr>
        <w:t xml:space="preserve">           </w:t>
      </w:r>
      <w:r w:rsidRPr="009D6EDF">
        <w:rPr>
          <w:rFonts w:ascii="Times New Roman" w:hAnsi="Times New Roman"/>
          <w:sz w:val="24"/>
          <w:szCs w:val="24"/>
        </w:rPr>
        <w:t xml:space="preserve">По разделу 10 «Социальная политика» расходы произведены в сумме </w:t>
      </w:r>
      <w:r w:rsidR="00F21C75">
        <w:rPr>
          <w:rFonts w:ascii="Times New Roman" w:hAnsi="Times New Roman"/>
          <w:sz w:val="24"/>
          <w:szCs w:val="24"/>
        </w:rPr>
        <w:t>55,8</w:t>
      </w:r>
      <w:r w:rsidR="00686D48"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00686D48" w:rsidRPr="009D6EDF">
        <w:rPr>
          <w:rFonts w:ascii="Times New Roman" w:hAnsi="Times New Roman"/>
          <w:sz w:val="24"/>
          <w:szCs w:val="24"/>
        </w:rPr>
        <w:t xml:space="preserve"> при плане </w:t>
      </w:r>
      <w:r w:rsidR="00F21C75">
        <w:rPr>
          <w:rFonts w:ascii="Times New Roman" w:hAnsi="Times New Roman"/>
          <w:sz w:val="24"/>
          <w:szCs w:val="24"/>
        </w:rPr>
        <w:t>56,0</w:t>
      </w:r>
      <w:r w:rsidR="00686D48"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00686D48" w:rsidRPr="009D6EDF">
        <w:rPr>
          <w:rFonts w:ascii="Times New Roman" w:hAnsi="Times New Roman"/>
          <w:sz w:val="24"/>
          <w:szCs w:val="24"/>
        </w:rPr>
        <w:t xml:space="preserve">, процент исполнения </w:t>
      </w:r>
      <w:r w:rsidR="00F21C75">
        <w:rPr>
          <w:rFonts w:ascii="Times New Roman" w:hAnsi="Times New Roman"/>
          <w:sz w:val="24"/>
          <w:szCs w:val="24"/>
        </w:rPr>
        <w:t>99,6</w:t>
      </w:r>
      <w:r w:rsidR="00686D48" w:rsidRPr="009D6EDF">
        <w:rPr>
          <w:rFonts w:ascii="Times New Roman" w:hAnsi="Times New Roman"/>
          <w:sz w:val="24"/>
          <w:szCs w:val="24"/>
        </w:rPr>
        <w:t>% на п</w:t>
      </w:r>
      <w:r w:rsidRPr="009D6EDF">
        <w:rPr>
          <w:rFonts w:ascii="Times New Roman" w:hAnsi="Times New Roman"/>
          <w:sz w:val="24"/>
          <w:szCs w:val="24"/>
        </w:rPr>
        <w:t>убличные нормативные обязательства за 202</w:t>
      </w:r>
      <w:r w:rsidR="00F21C75">
        <w:rPr>
          <w:rFonts w:ascii="Times New Roman" w:hAnsi="Times New Roman"/>
          <w:sz w:val="24"/>
          <w:szCs w:val="24"/>
        </w:rPr>
        <w:t>1</w:t>
      </w:r>
      <w:r w:rsidRPr="009D6EDF">
        <w:rPr>
          <w:rFonts w:ascii="Times New Roman" w:hAnsi="Times New Roman"/>
          <w:sz w:val="24"/>
          <w:szCs w:val="24"/>
        </w:rPr>
        <w:t xml:space="preserve"> год</w:t>
      </w:r>
      <w:r w:rsidR="004B2168" w:rsidRPr="009D6EDF">
        <w:rPr>
          <w:rFonts w:ascii="Times New Roman" w:hAnsi="Times New Roman"/>
          <w:sz w:val="24"/>
          <w:szCs w:val="24"/>
        </w:rPr>
        <w:t>, доплата к пенсии</w:t>
      </w:r>
      <w:r w:rsidRPr="009D6EDF">
        <w:rPr>
          <w:rFonts w:ascii="Times New Roman" w:hAnsi="Times New Roman"/>
          <w:sz w:val="24"/>
          <w:szCs w:val="24"/>
        </w:rPr>
        <w:t>;</w:t>
      </w:r>
    </w:p>
    <w:p w14:paraId="11E7BD78" w14:textId="30C3787F" w:rsidR="00131395" w:rsidRPr="009D6EDF" w:rsidRDefault="00701804"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По разделу 11 «Физкультура и спорт»</w:t>
      </w:r>
      <w:r w:rsidR="00A90E72" w:rsidRPr="009D6EDF">
        <w:rPr>
          <w:rFonts w:ascii="Times New Roman" w:hAnsi="Times New Roman"/>
          <w:sz w:val="24"/>
          <w:szCs w:val="24"/>
        </w:rPr>
        <w:t xml:space="preserve"> </w:t>
      </w:r>
      <w:r w:rsidRPr="009D6EDF">
        <w:rPr>
          <w:rFonts w:ascii="Times New Roman" w:hAnsi="Times New Roman"/>
          <w:sz w:val="24"/>
          <w:szCs w:val="24"/>
        </w:rPr>
        <w:t xml:space="preserve">расходы произведены в сумме </w:t>
      </w:r>
      <w:r w:rsidR="00F21C75">
        <w:rPr>
          <w:rFonts w:ascii="Times New Roman" w:hAnsi="Times New Roman"/>
          <w:sz w:val="24"/>
          <w:szCs w:val="24"/>
        </w:rPr>
        <w:t>34,2</w:t>
      </w:r>
      <w:r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при плане </w:t>
      </w:r>
      <w:r w:rsidR="00F21C75">
        <w:rPr>
          <w:rFonts w:ascii="Times New Roman" w:hAnsi="Times New Roman"/>
          <w:sz w:val="24"/>
          <w:szCs w:val="24"/>
        </w:rPr>
        <w:t>47,0</w:t>
      </w:r>
      <w:r w:rsidR="00A90E72" w:rsidRPr="009D6EDF">
        <w:rPr>
          <w:rFonts w:ascii="Times New Roman" w:hAnsi="Times New Roman"/>
          <w:sz w:val="24"/>
          <w:szCs w:val="24"/>
        </w:rPr>
        <w:t xml:space="preserve"> тыс.</w:t>
      </w:r>
      <w:r w:rsidR="003A3E15" w:rsidRPr="009D6EDF">
        <w:rPr>
          <w:rFonts w:ascii="Times New Roman" w:hAnsi="Times New Roman"/>
          <w:sz w:val="24"/>
          <w:szCs w:val="24"/>
        </w:rPr>
        <w:t xml:space="preserve"> </w:t>
      </w:r>
      <w:r w:rsidR="00A90E72" w:rsidRPr="009D6EDF">
        <w:rPr>
          <w:rFonts w:ascii="Times New Roman" w:hAnsi="Times New Roman"/>
          <w:sz w:val="24"/>
          <w:szCs w:val="24"/>
        </w:rPr>
        <w:t>руб</w:t>
      </w:r>
      <w:r w:rsidR="003A3E15" w:rsidRPr="009D6EDF">
        <w:rPr>
          <w:rFonts w:ascii="Times New Roman" w:hAnsi="Times New Roman"/>
          <w:sz w:val="24"/>
          <w:szCs w:val="24"/>
        </w:rPr>
        <w:t>лей</w:t>
      </w:r>
      <w:r w:rsidRPr="009D6EDF">
        <w:rPr>
          <w:rFonts w:ascii="Times New Roman" w:hAnsi="Times New Roman"/>
          <w:sz w:val="24"/>
          <w:szCs w:val="24"/>
        </w:rPr>
        <w:t xml:space="preserve">, </w:t>
      </w:r>
      <w:r w:rsidR="00F21C75">
        <w:rPr>
          <w:rFonts w:ascii="Times New Roman" w:hAnsi="Times New Roman"/>
          <w:sz w:val="24"/>
          <w:szCs w:val="24"/>
        </w:rPr>
        <w:t xml:space="preserve">процент исполнения 72,8%, </w:t>
      </w:r>
      <w:r w:rsidR="00F76685" w:rsidRPr="009D6EDF">
        <w:rPr>
          <w:rFonts w:ascii="Times New Roman" w:hAnsi="Times New Roman"/>
          <w:sz w:val="24"/>
          <w:szCs w:val="24"/>
        </w:rPr>
        <w:t xml:space="preserve">не освоены бюджетные ассигнования в сумме </w:t>
      </w:r>
      <w:r w:rsidR="00F21C75">
        <w:rPr>
          <w:rFonts w:ascii="Times New Roman" w:hAnsi="Times New Roman"/>
          <w:sz w:val="24"/>
          <w:szCs w:val="24"/>
        </w:rPr>
        <w:t>12,8</w:t>
      </w:r>
      <w:r w:rsidR="00A90E72" w:rsidRPr="009D6EDF">
        <w:rPr>
          <w:rFonts w:ascii="Times New Roman" w:hAnsi="Times New Roman"/>
          <w:sz w:val="24"/>
          <w:szCs w:val="24"/>
        </w:rPr>
        <w:t xml:space="preserve"> </w:t>
      </w:r>
      <w:r w:rsidR="00F76685" w:rsidRPr="009D6EDF">
        <w:rPr>
          <w:rFonts w:ascii="Times New Roman" w:hAnsi="Times New Roman"/>
          <w:sz w:val="24"/>
          <w:szCs w:val="24"/>
        </w:rPr>
        <w:t>тыс. руб</w:t>
      </w:r>
      <w:bookmarkStart w:id="18" w:name="_Hlk67995233"/>
      <w:r w:rsidR="003A3E15" w:rsidRPr="009D6EDF">
        <w:rPr>
          <w:rFonts w:ascii="Times New Roman" w:hAnsi="Times New Roman"/>
          <w:sz w:val="24"/>
          <w:szCs w:val="24"/>
        </w:rPr>
        <w:t>лей.</w:t>
      </w:r>
    </w:p>
    <w:p w14:paraId="3413873F" w14:textId="25CEB76A" w:rsidR="00AF2B94" w:rsidRPr="009D6EDF" w:rsidRDefault="00AF2B94"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Таблица </w:t>
      </w:r>
      <w:r w:rsidR="00A90E72" w:rsidRPr="009D6EDF">
        <w:rPr>
          <w:rFonts w:ascii="Times New Roman" w:hAnsi="Times New Roman"/>
          <w:sz w:val="24"/>
          <w:szCs w:val="24"/>
        </w:rPr>
        <w:t>3: «</w:t>
      </w:r>
      <w:r w:rsidRPr="009D6EDF">
        <w:rPr>
          <w:rFonts w:ascii="Times New Roman" w:hAnsi="Times New Roman"/>
          <w:sz w:val="24"/>
          <w:szCs w:val="24"/>
        </w:rPr>
        <w:t xml:space="preserve">Сведения об исполнении расходной части </w:t>
      </w:r>
      <w:proofErr w:type="gramStart"/>
      <w:r w:rsidR="00A90E72" w:rsidRPr="009D6EDF">
        <w:rPr>
          <w:rFonts w:ascii="Times New Roman" w:hAnsi="Times New Roman"/>
          <w:sz w:val="24"/>
          <w:szCs w:val="24"/>
        </w:rPr>
        <w:t xml:space="preserve">бюджета»   </w:t>
      </w:r>
      <w:proofErr w:type="gramEnd"/>
      <w:r w:rsidR="00A90E72" w:rsidRPr="009D6EDF">
        <w:rPr>
          <w:rFonts w:ascii="Times New Roman" w:hAnsi="Times New Roman"/>
          <w:sz w:val="24"/>
          <w:szCs w:val="24"/>
        </w:rPr>
        <w:t xml:space="preserve">                     </w:t>
      </w:r>
      <w:r w:rsidR="00356269" w:rsidRPr="009D6EDF">
        <w:rPr>
          <w:rFonts w:ascii="Times New Roman" w:hAnsi="Times New Roman"/>
          <w:sz w:val="24"/>
          <w:szCs w:val="24"/>
        </w:rPr>
        <w:t xml:space="preserve"> </w:t>
      </w:r>
      <w:r w:rsidR="00A90E72" w:rsidRPr="009D6EDF">
        <w:rPr>
          <w:rFonts w:ascii="Times New Roman" w:hAnsi="Times New Roman"/>
          <w:sz w:val="24"/>
          <w:szCs w:val="24"/>
        </w:rPr>
        <w:t xml:space="preserve">  </w:t>
      </w:r>
      <w:r w:rsidR="00B452BF">
        <w:rPr>
          <w:rFonts w:ascii="Times New Roman" w:hAnsi="Times New Roman"/>
          <w:sz w:val="24"/>
          <w:szCs w:val="24"/>
        </w:rPr>
        <w:t xml:space="preserve"> </w:t>
      </w:r>
      <w:r w:rsidR="00701804" w:rsidRPr="009D6EDF">
        <w:rPr>
          <w:rFonts w:ascii="Times New Roman" w:hAnsi="Times New Roman"/>
          <w:sz w:val="24"/>
          <w:szCs w:val="24"/>
        </w:rPr>
        <w:t xml:space="preserve"> </w:t>
      </w:r>
      <w:r w:rsidRPr="009D6EDF">
        <w:rPr>
          <w:rFonts w:ascii="Times New Roman" w:hAnsi="Times New Roman"/>
          <w:sz w:val="24"/>
          <w:szCs w:val="24"/>
        </w:rPr>
        <w:t xml:space="preserve"> (</w:t>
      </w:r>
      <w:proofErr w:type="spellStart"/>
      <w:r w:rsidRPr="009D6EDF">
        <w:rPr>
          <w:rFonts w:ascii="Times New Roman" w:hAnsi="Times New Roman"/>
          <w:sz w:val="24"/>
          <w:szCs w:val="24"/>
        </w:rPr>
        <w:t>тыс.руб</w:t>
      </w:r>
      <w:proofErr w:type="spellEnd"/>
      <w:r w:rsidRPr="009D6EDF">
        <w:rPr>
          <w:rFonts w:ascii="Times New Roman" w:hAnsi="Times New Roman"/>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560"/>
        <w:gridCol w:w="1417"/>
        <w:gridCol w:w="1220"/>
        <w:gridCol w:w="843"/>
      </w:tblGrid>
      <w:tr w:rsidR="00AC3207" w:rsidRPr="009D6EDF" w14:paraId="1094FED0" w14:textId="77777777" w:rsidTr="009355E4">
        <w:tc>
          <w:tcPr>
            <w:tcW w:w="3256" w:type="dxa"/>
          </w:tcPr>
          <w:p w14:paraId="6C385054" w14:textId="77777777" w:rsidR="00AC3207" w:rsidRPr="007E2B3D" w:rsidRDefault="00AC3207" w:rsidP="00DA743C">
            <w:pPr>
              <w:spacing w:after="0" w:line="240" w:lineRule="auto"/>
              <w:jc w:val="both"/>
              <w:rPr>
                <w:rFonts w:ascii="Times New Roman" w:hAnsi="Times New Roman"/>
              </w:rPr>
            </w:pPr>
            <w:bookmarkStart w:id="19" w:name="_Hlk68078441"/>
            <w:r w:rsidRPr="007E2B3D">
              <w:rPr>
                <w:rFonts w:ascii="Times New Roman" w:hAnsi="Times New Roman"/>
              </w:rPr>
              <w:t>Наименование разделов/подразделов</w:t>
            </w:r>
          </w:p>
        </w:tc>
        <w:tc>
          <w:tcPr>
            <w:tcW w:w="1275" w:type="dxa"/>
          </w:tcPr>
          <w:p w14:paraId="476E9B8E"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Раздел/ подраздел</w:t>
            </w:r>
          </w:p>
        </w:tc>
        <w:tc>
          <w:tcPr>
            <w:tcW w:w="1560" w:type="dxa"/>
          </w:tcPr>
          <w:p w14:paraId="259EAB5D" w14:textId="77777777" w:rsidR="00780193" w:rsidRPr="00780193" w:rsidRDefault="00780193" w:rsidP="00DA743C">
            <w:pPr>
              <w:spacing w:after="0" w:line="240" w:lineRule="auto"/>
              <w:jc w:val="both"/>
              <w:rPr>
                <w:rFonts w:ascii="Times New Roman" w:hAnsi="Times New Roman"/>
              </w:rPr>
            </w:pPr>
            <w:r w:rsidRPr="00780193">
              <w:rPr>
                <w:rFonts w:ascii="Times New Roman" w:hAnsi="Times New Roman"/>
              </w:rPr>
              <w:t>Уточненный план</w:t>
            </w:r>
          </w:p>
          <w:p w14:paraId="5320CF13" w14:textId="77777777" w:rsidR="00780193" w:rsidRPr="00780193" w:rsidRDefault="00780193" w:rsidP="00DA743C">
            <w:pPr>
              <w:spacing w:after="0" w:line="240" w:lineRule="auto"/>
              <w:jc w:val="both"/>
              <w:rPr>
                <w:rFonts w:ascii="Times New Roman" w:hAnsi="Times New Roman"/>
              </w:rPr>
            </w:pPr>
            <w:r w:rsidRPr="00780193">
              <w:rPr>
                <w:rFonts w:ascii="Times New Roman" w:hAnsi="Times New Roman"/>
              </w:rPr>
              <w:t>РСД №40</w:t>
            </w:r>
          </w:p>
          <w:p w14:paraId="795265EF" w14:textId="2CB4DFE6" w:rsidR="00AC3207" w:rsidRPr="007E2B3D" w:rsidRDefault="00780193" w:rsidP="00DA743C">
            <w:pPr>
              <w:spacing w:after="0" w:line="240" w:lineRule="auto"/>
              <w:jc w:val="both"/>
              <w:rPr>
                <w:rFonts w:ascii="Times New Roman" w:hAnsi="Times New Roman"/>
              </w:rPr>
            </w:pPr>
            <w:r w:rsidRPr="007E2B3D">
              <w:rPr>
                <w:rFonts w:ascii="Times New Roman" w:hAnsi="Times New Roman"/>
              </w:rPr>
              <w:t>от 22.12.2021</w:t>
            </w:r>
          </w:p>
        </w:tc>
        <w:tc>
          <w:tcPr>
            <w:tcW w:w="1417" w:type="dxa"/>
          </w:tcPr>
          <w:p w14:paraId="691D695F" w14:textId="074C06AD" w:rsidR="00AC3207" w:rsidRPr="007E2B3D" w:rsidRDefault="00AC3207" w:rsidP="00DA743C">
            <w:pPr>
              <w:spacing w:after="0" w:line="240" w:lineRule="auto"/>
              <w:jc w:val="both"/>
              <w:rPr>
                <w:rFonts w:ascii="Times New Roman" w:hAnsi="Times New Roman"/>
              </w:rPr>
            </w:pPr>
            <w:r w:rsidRPr="007E2B3D">
              <w:rPr>
                <w:rFonts w:ascii="Times New Roman" w:hAnsi="Times New Roman"/>
              </w:rPr>
              <w:t>Исполнено</w:t>
            </w:r>
          </w:p>
        </w:tc>
        <w:tc>
          <w:tcPr>
            <w:tcW w:w="1220" w:type="dxa"/>
          </w:tcPr>
          <w:p w14:paraId="5D716B15" w14:textId="77777777" w:rsidR="00AC3207" w:rsidRPr="007E2B3D" w:rsidRDefault="009355E4" w:rsidP="00DA743C">
            <w:pPr>
              <w:spacing w:after="0" w:line="240" w:lineRule="auto"/>
              <w:jc w:val="both"/>
              <w:rPr>
                <w:rFonts w:ascii="Times New Roman" w:hAnsi="Times New Roman"/>
              </w:rPr>
            </w:pPr>
            <w:r w:rsidRPr="007E2B3D">
              <w:rPr>
                <w:rFonts w:ascii="Times New Roman" w:hAnsi="Times New Roman"/>
              </w:rPr>
              <w:t>+/-</w:t>
            </w:r>
          </w:p>
          <w:p w14:paraId="286062EA" w14:textId="53EFE0AB" w:rsidR="009355E4" w:rsidRPr="007E2B3D" w:rsidRDefault="009355E4" w:rsidP="00DA743C">
            <w:pPr>
              <w:spacing w:after="0" w:line="240" w:lineRule="auto"/>
              <w:jc w:val="both"/>
              <w:rPr>
                <w:rFonts w:ascii="Times New Roman" w:hAnsi="Times New Roman"/>
              </w:rPr>
            </w:pPr>
            <w:r w:rsidRPr="007E2B3D">
              <w:rPr>
                <w:rFonts w:ascii="Times New Roman" w:hAnsi="Times New Roman"/>
              </w:rPr>
              <w:t>тыс. руб.</w:t>
            </w:r>
          </w:p>
        </w:tc>
        <w:tc>
          <w:tcPr>
            <w:tcW w:w="843" w:type="dxa"/>
          </w:tcPr>
          <w:p w14:paraId="14BF7916" w14:textId="348ADBE9" w:rsidR="00AC3207" w:rsidRPr="007E2B3D" w:rsidRDefault="00AC3207" w:rsidP="00DA743C">
            <w:pPr>
              <w:spacing w:after="0" w:line="240" w:lineRule="auto"/>
              <w:jc w:val="both"/>
              <w:rPr>
                <w:rFonts w:ascii="Times New Roman" w:hAnsi="Times New Roman"/>
              </w:rPr>
            </w:pPr>
            <w:r w:rsidRPr="007E2B3D">
              <w:rPr>
                <w:rFonts w:ascii="Times New Roman" w:hAnsi="Times New Roman"/>
              </w:rPr>
              <w:t xml:space="preserve">% </w:t>
            </w:r>
          </w:p>
        </w:tc>
      </w:tr>
      <w:tr w:rsidR="00AC3207" w:rsidRPr="009D6EDF" w14:paraId="567D7712" w14:textId="77777777" w:rsidTr="00780193">
        <w:trPr>
          <w:trHeight w:val="485"/>
        </w:trPr>
        <w:tc>
          <w:tcPr>
            <w:tcW w:w="3256" w:type="dxa"/>
            <w:vAlign w:val="bottom"/>
          </w:tcPr>
          <w:p w14:paraId="3F001F6B" w14:textId="77777777" w:rsidR="00AC3207" w:rsidRPr="007E2B3D" w:rsidRDefault="00AC3207" w:rsidP="00DA743C">
            <w:pPr>
              <w:spacing w:after="0" w:line="240" w:lineRule="auto"/>
              <w:jc w:val="both"/>
              <w:rPr>
                <w:rFonts w:ascii="Times New Roman" w:hAnsi="Times New Roman"/>
              </w:rPr>
            </w:pPr>
            <w:bookmarkStart w:id="20" w:name="_Hlk100149596"/>
            <w:bookmarkStart w:id="21" w:name="_Hlk100149849"/>
            <w:r w:rsidRPr="007E2B3D">
              <w:rPr>
                <w:rFonts w:ascii="Times New Roman" w:hAnsi="Times New Roman"/>
              </w:rPr>
              <w:t>Общегосударственные вопросы</w:t>
            </w:r>
            <w:bookmarkEnd w:id="20"/>
          </w:p>
        </w:tc>
        <w:tc>
          <w:tcPr>
            <w:tcW w:w="1275" w:type="dxa"/>
          </w:tcPr>
          <w:p w14:paraId="02C22C02"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0100</w:t>
            </w:r>
          </w:p>
        </w:tc>
        <w:tc>
          <w:tcPr>
            <w:tcW w:w="1560" w:type="dxa"/>
          </w:tcPr>
          <w:p w14:paraId="6E1EFDEC" w14:textId="01E555EB"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1 661,0</w:t>
            </w:r>
          </w:p>
        </w:tc>
        <w:tc>
          <w:tcPr>
            <w:tcW w:w="1417" w:type="dxa"/>
          </w:tcPr>
          <w:p w14:paraId="36004597" w14:textId="24157D81" w:rsidR="00AC3207" w:rsidRPr="007E2B3D" w:rsidRDefault="003C49AC" w:rsidP="00DA743C">
            <w:pPr>
              <w:spacing w:after="0" w:line="240" w:lineRule="auto"/>
              <w:jc w:val="both"/>
              <w:rPr>
                <w:rFonts w:ascii="Times New Roman" w:hAnsi="Times New Roman"/>
              </w:rPr>
            </w:pPr>
            <w:bookmarkStart w:id="22" w:name="_Hlk100149869"/>
            <w:r w:rsidRPr="007E2B3D">
              <w:rPr>
                <w:rFonts w:ascii="Times New Roman" w:hAnsi="Times New Roman"/>
              </w:rPr>
              <w:t>1 639,7</w:t>
            </w:r>
            <w:bookmarkEnd w:id="22"/>
          </w:p>
        </w:tc>
        <w:tc>
          <w:tcPr>
            <w:tcW w:w="1220" w:type="dxa"/>
          </w:tcPr>
          <w:p w14:paraId="437A9031" w14:textId="46FD7FB2" w:rsidR="00AC3207" w:rsidRPr="007E2B3D" w:rsidRDefault="003C49AC" w:rsidP="00DA743C">
            <w:pPr>
              <w:spacing w:after="0" w:line="240" w:lineRule="auto"/>
              <w:jc w:val="both"/>
              <w:rPr>
                <w:rFonts w:ascii="Times New Roman" w:hAnsi="Times New Roman"/>
              </w:rPr>
            </w:pPr>
            <w:r w:rsidRPr="007E2B3D">
              <w:rPr>
                <w:rFonts w:ascii="Times New Roman" w:hAnsi="Times New Roman"/>
              </w:rPr>
              <w:t>-21,3</w:t>
            </w:r>
          </w:p>
        </w:tc>
        <w:tc>
          <w:tcPr>
            <w:tcW w:w="843" w:type="dxa"/>
          </w:tcPr>
          <w:p w14:paraId="4FFA7593" w14:textId="4256FFAC" w:rsidR="00AC3207" w:rsidRPr="007E2B3D" w:rsidRDefault="003C49AC" w:rsidP="00DA743C">
            <w:pPr>
              <w:spacing w:after="0" w:line="240" w:lineRule="auto"/>
              <w:jc w:val="both"/>
              <w:rPr>
                <w:rFonts w:ascii="Times New Roman" w:hAnsi="Times New Roman"/>
              </w:rPr>
            </w:pPr>
            <w:r w:rsidRPr="007E2B3D">
              <w:rPr>
                <w:rFonts w:ascii="Times New Roman" w:hAnsi="Times New Roman"/>
              </w:rPr>
              <w:t>98,7</w:t>
            </w:r>
          </w:p>
        </w:tc>
      </w:tr>
      <w:bookmarkEnd w:id="21"/>
      <w:tr w:rsidR="00AC3207" w:rsidRPr="009D6EDF" w14:paraId="4148F373" w14:textId="77777777" w:rsidTr="003C49AC">
        <w:trPr>
          <w:trHeight w:val="315"/>
        </w:trPr>
        <w:tc>
          <w:tcPr>
            <w:tcW w:w="3256" w:type="dxa"/>
            <w:vAlign w:val="bottom"/>
          </w:tcPr>
          <w:p w14:paraId="09558924" w14:textId="0424EF53" w:rsidR="003C49AC" w:rsidRPr="007E2B3D" w:rsidRDefault="00AC3207" w:rsidP="00DA743C">
            <w:pPr>
              <w:spacing w:after="0" w:line="240" w:lineRule="auto"/>
              <w:jc w:val="both"/>
              <w:rPr>
                <w:rFonts w:ascii="Times New Roman" w:hAnsi="Times New Roman"/>
              </w:rPr>
            </w:pPr>
            <w:r w:rsidRPr="007E2B3D">
              <w:rPr>
                <w:rFonts w:ascii="Times New Roman" w:hAnsi="Times New Roman"/>
              </w:rPr>
              <w:t>Национальная оборона</w:t>
            </w:r>
          </w:p>
        </w:tc>
        <w:tc>
          <w:tcPr>
            <w:tcW w:w="1275" w:type="dxa"/>
          </w:tcPr>
          <w:p w14:paraId="317AE32D"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0200</w:t>
            </w:r>
          </w:p>
        </w:tc>
        <w:tc>
          <w:tcPr>
            <w:tcW w:w="1560" w:type="dxa"/>
          </w:tcPr>
          <w:p w14:paraId="5269F88F" w14:textId="1A829C74"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118,4</w:t>
            </w:r>
          </w:p>
        </w:tc>
        <w:tc>
          <w:tcPr>
            <w:tcW w:w="1417" w:type="dxa"/>
          </w:tcPr>
          <w:p w14:paraId="46715D2A" w14:textId="26440C5A"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118,4</w:t>
            </w:r>
          </w:p>
        </w:tc>
        <w:tc>
          <w:tcPr>
            <w:tcW w:w="1220" w:type="dxa"/>
          </w:tcPr>
          <w:p w14:paraId="060FFE96" w14:textId="6706B87F" w:rsidR="00AC3207" w:rsidRPr="007E2B3D" w:rsidRDefault="003C49AC" w:rsidP="00DA743C">
            <w:pPr>
              <w:spacing w:after="0" w:line="240" w:lineRule="auto"/>
              <w:jc w:val="both"/>
              <w:rPr>
                <w:rFonts w:ascii="Times New Roman" w:hAnsi="Times New Roman"/>
              </w:rPr>
            </w:pPr>
            <w:r w:rsidRPr="007E2B3D">
              <w:rPr>
                <w:rFonts w:ascii="Times New Roman" w:hAnsi="Times New Roman"/>
              </w:rPr>
              <w:t>0,00</w:t>
            </w:r>
          </w:p>
        </w:tc>
        <w:tc>
          <w:tcPr>
            <w:tcW w:w="843" w:type="dxa"/>
          </w:tcPr>
          <w:p w14:paraId="2EA66A4E" w14:textId="01EA1ACD"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100</w:t>
            </w:r>
          </w:p>
        </w:tc>
      </w:tr>
      <w:tr w:rsidR="003C49AC" w:rsidRPr="009D6EDF" w14:paraId="2CA677EF" w14:textId="77777777" w:rsidTr="003C49AC">
        <w:trPr>
          <w:trHeight w:val="375"/>
        </w:trPr>
        <w:tc>
          <w:tcPr>
            <w:tcW w:w="3256" w:type="dxa"/>
            <w:vAlign w:val="bottom"/>
          </w:tcPr>
          <w:p w14:paraId="6A510BB1" w14:textId="4B2F672B" w:rsidR="003C49AC" w:rsidRPr="007E2B3D" w:rsidRDefault="003C49AC" w:rsidP="00DA743C">
            <w:pPr>
              <w:spacing w:after="0" w:line="240" w:lineRule="auto"/>
              <w:jc w:val="both"/>
              <w:rPr>
                <w:rFonts w:ascii="Times New Roman" w:hAnsi="Times New Roman"/>
              </w:rPr>
            </w:pPr>
            <w:r w:rsidRPr="007E2B3D">
              <w:rPr>
                <w:rFonts w:ascii="Times New Roman" w:hAnsi="Times New Roman"/>
              </w:rPr>
              <w:t>Национальная безопасность</w:t>
            </w:r>
          </w:p>
        </w:tc>
        <w:tc>
          <w:tcPr>
            <w:tcW w:w="1275" w:type="dxa"/>
          </w:tcPr>
          <w:p w14:paraId="423A86B4" w14:textId="5894A949" w:rsidR="003C49AC" w:rsidRPr="007E2B3D" w:rsidRDefault="003C49AC" w:rsidP="00DA743C">
            <w:pPr>
              <w:spacing w:after="0" w:line="240" w:lineRule="auto"/>
              <w:jc w:val="both"/>
              <w:rPr>
                <w:rFonts w:ascii="Times New Roman" w:hAnsi="Times New Roman"/>
              </w:rPr>
            </w:pPr>
            <w:r w:rsidRPr="007E2B3D">
              <w:rPr>
                <w:rFonts w:ascii="Times New Roman" w:hAnsi="Times New Roman"/>
              </w:rPr>
              <w:t>0300</w:t>
            </w:r>
          </w:p>
        </w:tc>
        <w:tc>
          <w:tcPr>
            <w:tcW w:w="1560" w:type="dxa"/>
          </w:tcPr>
          <w:p w14:paraId="5A4E7577" w14:textId="18912403" w:rsidR="003C49AC" w:rsidRPr="007E2B3D" w:rsidRDefault="003C49AC" w:rsidP="00DA743C">
            <w:pPr>
              <w:spacing w:after="0" w:line="240" w:lineRule="auto"/>
              <w:jc w:val="both"/>
              <w:rPr>
                <w:rFonts w:ascii="Times New Roman" w:hAnsi="Times New Roman"/>
              </w:rPr>
            </w:pPr>
            <w:r w:rsidRPr="007E2B3D">
              <w:rPr>
                <w:rFonts w:ascii="Times New Roman" w:hAnsi="Times New Roman"/>
              </w:rPr>
              <w:t>58,2</w:t>
            </w:r>
          </w:p>
        </w:tc>
        <w:tc>
          <w:tcPr>
            <w:tcW w:w="1417" w:type="dxa"/>
          </w:tcPr>
          <w:p w14:paraId="0EFD3A6A" w14:textId="6D6D0B58" w:rsidR="003C49AC" w:rsidRPr="007E2B3D" w:rsidRDefault="003C49AC" w:rsidP="00DA743C">
            <w:pPr>
              <w:spacing w:after="0" w:line="240" w:lineRule="auto"/>
              <w:jc w:val="both"/>
              <w:rPr>
                <w:rFonts w:ascii="Times New Roman" w:hAnsi="Times New Roman"/>
              </w:rPr>
            </w:pPr>
            <w:r w:rsidRPr="007E2B3D">
              <w:rPr>
                <w:rFonts w:ascii="Times New Roman" w:hAnsi="Times New Roman"/>
              </w:rPr>
              <w:t>44,3</w:t>
            </w:r>
          </w:p>
        </w:tc>
        <w:tc>
          <w:tcPr>
            <w:tcW w:w="1220" w:type="dxa"/>
          </w:tcPr>
          <w:p w14:paraId="23B6A25E" w14:textId="16A0D642" w:rsidR="003C49AC" w:rsidRPr="007E2B3D" w:rsidRDefault="003C49AC" w:rsidP="00DA743C">
            <w:pPr>
              <w:spacing w:after="0" w:line="240" w:lineRule="auto"/>
              <w:jc w:val="both"/>
              <w:rPr>
                <w:rFonts w:ascii="Times New Roman" w:hAnsi="Times New Roman"/>
              </w:rPr>
            </w:pPr>
            <w:r w:rsidRPr="007E2B3D">
              <w:rPr>
                <w:rFonts w:ascii="Times New Roman" w:hAnsi="Times New Roman"/>
              </w:rPr>
              <w:t>-13,9</w:t>
            </w:r>
          </w:p>
        </w:tc>
        <w:tc>
          <w:tcPr>
            <w:tcW w:w="843" w:type="dxa"/>
          </w:tcPr>
          <w:p w14:paraId="307FA9EB" w14:textId="0EF61C08" w:rsidR="003C49AC" w:rsidRPr="007E2B3D" w:rsidRDefault="003C49AC" w:rsidP="00DA743C">
            <w:pPr>
              <w:spacing w:after="0" w:line="240" w:lineRule="auto"/>
              <w:jc w:val="both"/>
              <w:rPr>
                <w:rFonts w:ascii="Times New Roman" w:hAnsi="Times New Roman"/>
              </w:rPr>
            </w:pPr>
            <w:r w:rsidRPr="007E2B3D">
              <w:rPr>
                <w:rFonts w:ascii="Times New Roman" w:hAnsi="Times New Roman"/>
              </w:rPr>
              <w:t>76,1</w:t>
            </w:r>
          </w:p>
        </w:tc>
      </w:tr>
      <w:bookmarkEnd w:id="19"/>
      <w:tr w:rsidR="00AC3207" w:rsidRPr="009D6EDF" w14:paraId="223EA785" w14:textId="77777777" w:rsidTr="009355E4">
        <w:tc>
          <w:tcPr>
            <w:tcW w:w="3256" w:type="dxa"/>
            <w:vAlign w:val="bottom"/>
          </w:tcPr>
          <w:p w14:paraId="66262B97"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Национальная экономика</w:t>
            </w:r>
          </w:p>
        </w:tc>
        <w:tc>
          <w:tcPr>
            <w:tcW w:w="1275" w:type="dxa"/>
          </w:tcPr>
          <w:p w14:paraId="61632981"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0400</w:t>
            </w:r>
          </w:p>
        </w:tc>
        <w:tc>
          <w:tcPr>
            <w:tcW w:w="1560" w:type="dxa"/>
          </w:tcPr>
          <w:p w14:paraId="343C180D" w14:textId="248E7B1B" w:rsidR="00AC3207" w:rsidRPr="007E2B3D" w:rsidRDefault="003C49AC" w:rsidP="00DA743C">
            <w:pPr>
              <w:spacing w:after="0" w:line="240" w:lineRule="auto"/>
              <w:jc w:val="both"/>
              <w:rPr>
                <w:rFonts w:ascii="Times New Roman" w:hAnsi="Times New Roman"/>
              </w:rPr>
            </w:pPr>
            <w:r w:rsidRPr="007E2B3D">
              <w:rPr>
                <w:rFonts w:ascii="Times New Roman" w:hAnsi="Times New Roman"/>
              </w:rPr>
              <w:t>797,2</w:t>
            </w:r>
          </w:p>
        </w:tc>
        <w:tc>
          <w:tcPr>
            <w:tcW w:w="1417" w:type="dxa"/>
          </w:tcPr>
          <w:p w14:paraId="00736A91" w14:textId="20B96A46" w:rsidR="00AC3207" w:rsidRPr="007E2B3D" w:rsidRDefault="003C49AC" w:rsidP="00DA743C">
            <w:pPr>
              <w:spacing w:after="0" w:line="240" w:lineRule="auto"/>
              <w:jc w:val="both"/>
              <w:rPr>
                <w:rFonts w:ascii="Times New Roman" w:hAnsi="Times New Roman"/>
              </w:rPr>
            </w:pPr>
            <w:r w:rsidRPr="007E2B3D">
              <w:rPr>
                <w:rFonts w:ascii="Times New Roman" w:hAnsi="Times New Roman"/>
              </w:rPr>
              <w:t>309,8</w:t>
            </w:r>
          </w:p>
        </w:tc>
        <w:tc>
          <w:tcPr>
            <w:tcW w:w="1220" w:type="dxa"/>
          </w:tcPr>
          <w:p w14:paraId="66CBE6DC" w14:textId="4E88BFEA" w:rsidR="00AC3207" w:rsidRPr="007E2B3D" w:rsidRDefault="003C49AC" w:rsidP="00DA743C">
            <w:pPr>
              <w:spacing w:after="0" w:line="240" w:lineRule="auto"/>
              <w:jc w:val="both"/>
              <w:rPr>
                <w:rFonts w:ascii="Times New Roman" w:hAnsi="Times New Roman"/>
              </w:rPr>
            </w:pPr>
            <w:r w:rsidRPr="007E2B3D">
              <w:rPr>
                <w:rFonts w:ascii="Times New Roman" w:hAnsi="Times New Roman"/>
              </w:rPr>
              <w:t>-487,4</w:t>
            </w:r>
          </w:p>
        </w:tc>
        <w:tc>
          <w:tcPr>
            <w:tcW w:w="843" w:type="dxa"/>
          </w:tcPr>
          <w:p w14:paraId="376469E1" w14:textId="3690CB88" w:rsidR="00AC3207" w:rsidRPr="007E2B3D" w:rsidRDefault="003C49AC" w:rsidP="00DA743C">
            <w:pPr>
              <w:spacing w:after="0" w:line="240" w:lineRule="auto"/>
              <w:jc w:val="both"/>
              <w:rPr>
                <w:rFonts w:ascii="Times New Roman" w:hAnsi="Times New Roman"/>
              </w:rPr>
            </w:pPr>
            <w:r w:rsidRPr="007E2B3D">
              <w:rPr>
                <w:rFonts w:ascii="Times New Roman" w:hAnsi="Times New Roman"/>
              </w:rPr>
              <w:t>38,9</w:t>
            </w:r>
          </w:p>
        </w:tc>
      </w:tr>
      <w:tr w:rsidR="00AC3207" w:rsidRPr="009D6EDF" w14:paraId="345B606D" w14:textId="77777777" w:rsidTr="009355E4">
        <w:tc>
          <w:tcPr>
            <w:tcW w:w="3256" w:type="dxa"/>
            <w:vAlign w:val="bottom"/>
          </w:tcPr>
          <w:p w14:paraId="6CEC4B0D"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Жилищно-коммунальное хозяйство</w:t>
            </w:r>
          </w:p>
        </w:tc>
        <w:tc>
          <w:tcPr>
            <w:tcW w:w="1275" w:type="dxa"/>
          </w:tcPr>
          <w:p w14:paraId="400815AD"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0500</w:t>
            </w:r>
          </w:p>
        </w:tc>
        <w:tc>
          <w:tcPr>
            <w:tcW w:w="1560" w:type="dxa"/>
          </w:tcPr>
          <w:p w14:paraId="113473AE" w14:textId="7D724430"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148,5</w:t>
            </w:r>
          </w:p>
        </w:tc>
        <w:tc>
          <w:tcPr>
            <w:tcW w:w="1417" w:type="dxa"/>
          </w:tcPr>
          <w:p w14:paraId="244687EB" w14:textId="155CCB99"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142,0</w:t>
            </w:r>
          </w:p>
        </w:tc>
        <w:tc>
          <w:tcPr>
            <w:tcW w:w="1220" w:type="dxa"/>
          </w:tcPr>
          <w:p w14:paraId="40D91491" w14:textId="7170A1DA" w:rsidR="00AC3207" w:rsidRPr="007E2B3D" w:rsidRDefault="003C49AC" w:rsidP="00DA743C">
            <w:pPr>
              <w:spacing w:after="0" w:line="240" w:lineRule="auto"/>
              <w:jc w:val="both"/>
              <w:rPr>
                <w:rFonts w:ascii="Times New Roman" w:hAnsi="Times New Roman"/>
              </w:rPr>
            </w:pPr>
            <w:r w:rsidRPr="007E2B3D">
              <w:rPr>
                <w:rFonts w:ascii="Times New Roman" w:hAnsi="Times New Roman"/>
              </w:rPr>
              <w:t>-6,5</w:t>
            </w:r>
          </w:p>
        </w:tc>
        <w:tc>
          <w:tcPr>
            <w:tcW w:w="843" w:type="dxa"/>
          </w:tcPr>
          <w:p w14:paraId="62F6E27A" w14:textId="5DF17545" w:rsidR="00AC3207" w:rsidRPr="007E2B3D" w:rsidRDefault="003C49AC" w:rsidP="00DA743C">
            <w:pPr>
              <w:spacing w:after="0" w:line="240" w:lineRule="auto"/>
              <w:jc w:val="both"/>
              <w:rPr>
                <w:rFonts w:ascii="Times New Roman" w:hAnsi="Times New Roman"/>
              </w:rPr>
            </w:pPr>
            <w:r w:rsidRPr="007E2B3D">
              <w:rPr>
                <w:rFonts w:ascii="Times New Roman" w:hAnsi="Times New Roman"/>
              </w:rPr>
              <w:t>95,6</w:t>
            </w:r>
          </w:p>
        </w:tc>
      </w:tr>
      <w:tr w:rsidR="00AC3207" w:rsidRPr="009D6EDF" w14:paraId="001B804F" w14:textId="77777777" w:rsidTr="009355E4">
        <w:tc>
          <w:tcPr>
            <w:tcW w:w="3256" w:type="dxa"/>
            <w:vAlign w:val="bottom"/>
          </w:tcPr>
          <w:p w14:paraId="1F046056"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Культура, кинематография</w:t>
            </w:r>
          </w:p>
        </w:tc>
        <w:tc>
          <w:tcPr>
            <w:tcW w:w="1275" w:type="dxa"/>
          </w:tcPr>
          <w:p w14:paraId="05F09298"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0800</w:t>
            </w:r>
          </w:p>
        </w:tc>
        <w:tc>
          <w:tcPr>
            <w:tcW w:w="1560" w:type="dxa"/>
          </w:tcPr>
          <w:p w14:paraId="79349267" w14:textId="6DECAC0F"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1 471,8</w:t>
            </w:r>
          </w:p>
        </w:tc>
        <w:tc>
          <w:tcPr>
            <w:tcW w:w="1417" w:type="dxa"/>
          </w:tcPr>
          <w:p w14:paraId="70E17AAB" w14:textId="54BABB40" w:rsidR="00AC3207" w:rsidRPr="007E2B3D" w:rsidRDefault="003C49AC" w:rsidP="00DA743C">
            <w:pPr>
              <w:spacing w:after="0" w:line="240" w:lineRule="auto"/>
              <w:jc w:val="both"/>
              <w:rPr>
                <w:rFonts w:ascii="Times New Roman" w:hAnsi="Times New Roman"/>
              </w:rPr>
            </w:pPr>
            <w:r w:rsidRPr="007E2B3D">
              <w:rPr>
                <w:rFonts w:ascii="Times New Roman" w:hAnsi="Times New Roman"/>
              </w:rPr>
              <w:t>1 393,2</w:t>
            </w:r>
          </w:p>
        </w:tc>
        <w:tc>
          <w:tcPr>
            <w:tcW w:w="1220" w:type="dxa"/>
          </w:tcPr>
          <w:p w14:paraId="152BD8B3" w14:textId="74D19225" w:rsidR="00AC3207" w:rsidRPr="007E2B3D" w:rsidRDefault="007E2B3D" w:rsidP="00DA743C">
            <w:pPr>
              <w:spacing w:after="0" w:line="240" w:lineRule="auto"/>
              <w:jc w:val="both"/>
              <w:rPr>
                <w:rFonts w:ascii="Times New Roman" w:hAnsi="Times New Roman"/>
              </w:rPr>
            </w:pPr>
            <w:r w:rsidRPr="007E2B3D">
              <w:rPr>
                <w:rFonts w:ascii="Times New Roman" w:hAnsi="Times New Roman"/>
              </w:rPr>
              <w:t>-78,6</w:t>
            </w:r>
          </w:p>
        </w:tc>
        <w:tc>
          <w:tcPr>
            <w:tcW w:w="843" w:type="dxa"/>
          </w:tcPr>
          <w:p w14:paraId="4E251821" w14:textId="75CC0B4A" w:rsidR="00AC3207" w:rsidRPr="007E2B3D" w:rsidRDefault="007E2B3D" w:rsidP="00DA743C">
            <w:pPr>
              <w:spacing w:after="0" w:line="240" w:lineRule="auto"/>
              <w:jc w:val="both"/>
              <w:rPr>
                <w:rFonts w:ascii="Times New Roman" w:hAnsi="Times New Roman"/>
              </w:rPr>
            </w:pPr>
            <w:r w:rsidRPr="007E2B3D">
              <w:rPr>
                <w:rFonts w:ascii="Times New Roman" w:hAnsi="Times New Roman"/>
              </w:rPr>
              <w:t>94,6</w:t>
            </w:r>
          </w:p>
        </w:tc>
      </w:tr>
      <w:tr w:rsidR="004B29DA" w:rsidRPr="009D6EDF" w14:paraId="23D90F7E" w14:textId="77777777" w:rsidTr="009355E4">
        <w:trPr>
          <w:trHeight w:val="233"/>
        </w:trPr>
        <w:tc>
          <w:tcPr>
            <w:tcW w:w="3256" w:type="dxa"/>
            <w:vAlign w:val="bottom"/>
          </w:tcPr>
          <w:p w14:paraId="3E9CB697" w14:textId="12B4FFE8" w:rsidR="004B29DA" w:rsidRPr="007E2B3D" w:rsidRDefault="004B29DA" w:rsidP="00DA743C">
            <w:pPr>
              <w:spacing w:after="0" w:line="240" w:lineRule="auto"/>
              <w:jc w:val="both"/>
              <w:rPr>
                <w:rFonts w:ascii="Times New Roman" w:hAnsi="Times New Roman"/>
              </w:rPr>
            </w:pPr>
            <w:r w:rsidRPr="007E2B3D">
              <w:rPr>
                <w:rFonts w:ascii="Times New Roman" w:hAnsi="Times New Roman"/>
              </w:rPr>
              <w:t>Социальная политика</w:t>
            </w:r>
          </w:p>
        </w:tc>
        <w:tc>
          <w:tcPr>
            <w:tcW w:w="1275" w:type="dxa"/>
          </w:tcPr>
          <w:p w14:paraId="1D159C25" w14:textId="46CC707E" w:rsidR="004B29DA" w:rsidRPr="007E2B3D" w:rsidRDefault="004B29DA" w:rsidP="00DA743C">
            <w:pPr>
              <w:spacing w:after="0" w:line="240" w:lineRule="auto"/>
              <w:jc w:val="both"/>
              <w:rPr>
                <w:rFonts w:ascii="Times New Roman" w:hAnsi="Times New Roman"/>
              </w:rPr>
            </w:pPr>
            <w:r w:rsidRPr="007E2B3D">
              <w:rPr>
                <w:rFonts w:ascii="Times New Roman" w:hAnsi="Times New Roman"/>
              </w:rPr>
              <w:t>1000</w:t>
            </w:r>
          </w:p>
        </w:tc>
        <w:tc>
          <w:tcPr>
            <w:tcW w:w="1560" w:type="dxa"/>
          </w:tcPr>
          <w:p w14:paraId="6113F063" w14:textId="23F3DF76" w:rsidR="004B29DA" w:rsidRPr="007E2B3D" w:rsidRDefault="003C49AC" w:rsidP="00DA743C">
            <w:pPr>
              <w:spacing w:after="0" w:line="240" w:lineRule="auto"/>
              <w:jc w:val="both"/>
              <w:rPr>
                <w:rFonts w:ascii="Times New Roman" w:hAnsi="Times New Roman"/>
              </w:rPr>
            </w:pPr>
            <w:r w:rsidRPr="007E2B3D">
              <w:rPr>
                <w:rFonts w:ascii="Times New Roman" w:hAnsi="Times New Roman"/>
              </w:rPr>
              <w:t>56,0</w:t>
            </w:r>
          </w:p>
        </w:tc>
        <w:tc>
          <w:tcPr>
            <w:tcW w:w="1417" w:type="dxa"/>
          </w:tcPr>
          <w:p w14:paraId="54F9E19A" w14:textId="7D5612C2" w:rsidR="004B29DA" w:rsidRPr="007E2B3D" w:rsidRDefault="003C49AC" w:rsidP="00DA743C">
            <w:pPr>
              <w:spacing w:after="0" w:line="240" w:lineRule="auto"/>
              <w:jc w:val="both"/>
              <w:rPr>
                <w:rFonts w:ascii="Times New Roman" w:hAnsi="Times New Roman"/>
              </w:rPr>
            </w:pPr>
            <w:r w:rsidRPr="007E2B3D">
              <w:rPr>
                <w:rFonts w:ascii="Times New Roman" w:hAnsi="Times New Roman"/>
              </w:rPr>
              <w:t>55,8</w:t>
            </w:r>
          </w:p>
        </w:tc>
        <w:tc>
          <w:tcPr>
            <w:tcW w:w="1220" w:type="dxa"/>
          </w:tcPr>
          <w:p w14:paraId="1150B068" w14:textId="08B12D68" w:rsidR="004B29DA" w:rsidRPr="007E2B3D" w:rsidRDefault="007E2B3D" w:rsidP="00DA743C">
            <w:pPr>
              <w:spacing w:after="0" w:line="240" w:lineRule="auto"/>
              <w:jc w:val="both"/>
              <w:rPr>
                <w:rFonts w:ascii="Times New Roman" w:hAnsi="Times New Roman"/>
              </w:rPr>
            </w:pPr>
            <w:r w:rsidRPr="007E2B3D">
              <w:rPr>
                <w:rFonts w:ascii="Times New Roman" w:hAnsi="Times New Roman"/>
              </w:rPr>
              <w:t>-0,2</w:t>
            </w:r>
          </w:p>
        </w:tc>
        <w:tc>
          <w:tcPr>
            <w:tcW w:w="843" w:type="dxa"/>
          </w:tcPr>
          <w:p w14:paraId="5F8C48FE" w14:textId="7955CF33" w:rsidR="004B29DA" w:rsidRPr="007E2B3D" w:rsidRDefault="007E2B3D" w:rsidP="00DA743C">
            <w:pPr>
              <w:spacing w:after="0" w:line="240" w:lineRule="auto"/>
              <w:jc w:val="both"/>
              <w:rPr>
                <w:rFonts w:ascii="Times New Roman" w:hAnsi="Times New Roman"/>
              </w:rPr>
            </w:pPr>
            <w:r w:rsidRPr="007E2B3D">
              <w:rPr>
                <w:rFonts w:ascii="Times New Roman" w:hAnsi="Times New Roman"/>
              </w:rPr>
              <w:t>99,6</w:t>
            </w:r>
          </w:p>
        </w:tc>
      </w:tr>
      <w:tr w:rsidR="00AC3207" w:rsidRPr="009D6EDF" w14:paraId="310424E0" w14:textId="77777777" w:rsidTr="009355E4">
        <w:trPr>
          <w:trHeight w:val="304"/>
        </w:trPr>
        <w:tc>
          <w:tcPr>
            <w:tcW w:w="3256" w:type="dxa"/>
            <w:vAlign w:val="bottom"/>
          </w:tcPr>
          <w:p w14:paraId="1E69F6C4"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Физическая культура и спорт</w:t>
            </w:r>
          </w:p>
        </w:tc>
        <w:tc>
          <w:tcPr>
            <w:tcW w:w="1275" w:type="dxa"/>
          </w:tcPr>
          <w:p w14:paraId="622C7E77" w14:textId="77777777" w:rsidR="00AC3207" w:rsidRPr="007E2B3D" w:rsidRDefault="00AC3207" w:rsidP="00DA743C">
            <w:pPr>
              <w:spacing w:after="0" w:line="240" w:lineRule="auto"/>
              <w:jc w:val="both"/>
              <w:rPr>
                <w:rFonts w:ascii="Times New Roman" w:hAnsi="Times New Roman"/>
              </w:rPr>
            </w:pPr>
            <w:r w:rsidRPr="007E2B3D">
              <w:rPr>
                <w:rFonts w:ascii="Times New Roman" w:hAnsi="Times New Roman"/>
              </w:rPr>
              <w:t>1100</w:t>
            </w:r>
          </w:p>
        </w:tc>
        <w:tc>
          <w:tcPr>
            <w:tcW w:w="1560" w:type="dxa"/>
          </w:tcPr>
          <w:p w14:paraId="5FFC7D16" w14:textId="29644DA3" w:rsidR="00AC3207" w:rsidRPr="007E2B3D" w:rsidRDefault="003C49AC" w:rsidP="00DA743C">
            <w:pPr>
              <w:spacing w:after="0" w:line="240" w:lineRule="auto"/>
              <w:jc w:val="both"/>
              <w:rPr>
                <w:rFonts w:ascii="Times New Roman" w:hAnsi="Times New Roman"/>
              </w:rPr>
            </w:pPr>
            <w:r w:rsidRPr="007E2B3D">
              <w:rPr>
                <w:rFonts w:ascii="Times New Roman" w:hAnsi="Times New Roman"/>
              </w:rPr>
              <w:t>47,0</w:t>
            </w:r>
          </w:p>
        </w:tc>
        <w:tc>
          <w:tcPr>
            <w:tcW w:w="1417" w:type="dxa"/>
          </w:tcPr>
          <w:p w14:paraId="7457975F" w14:textId="494481D4" w:rsidR="00AC3207" w:rsidRPr="007E2B3D" w:rsidRDefault="003C49AC" w:rsidP="00DA743C">
            <w:pPr>
              <w:spacing w:after="0" w:line="240" w:lineRule="auto"/>
              <w:jc w:val="both"/>
              <w:rPr>
                <w:rFonts w:ascii="Times New Roman" w:hAnsi="Times New Roman"/>
              </w:rPr>
            </w:pPr>
            <w:r w:rsidRPr="007E2B3D">
              <w:rPr>
                <w:rFonts w:ascii="Times New Roman" w:hAnsi="Times New Roman"/>
              </w:rPr>
              <w:t>34,2</w:t>
            </w:r>
          </w:p>
        </w:tc>
        <w:tc>
          <w:tcPr>
            <w:tcW w:w="1220" w:type="dxa"/>
          </w:tcPr>
          <w:p w14:paraId="5F57044E" w14:textId="43F8B789" w:rsidR="00AC3207" w:rsidRPr="007E2B3D" w:rsidRDefault="007E2B3D" w:rsidP="00DA743C">
            <w:pPr>
              <w:spacing w:after="0" w:line="240" w:lineRule="auto"/>
              <w:jc w:val="both"/>
              <w:rPr>
                <w:rFonts w:ascii="Times New Roman" w:hAnsi="Times New Roman"/>
              </w:rPr>
            </w:pPr>
            <w:r w:rsidRPr="007E2B3D">
              <w:rPr>
                <w:rFonts w:ascii="Times New Roman" w:hAnsi="Times New Roman"/>
              </w:rPr>
              <w:t>-12,8</w:t>
            </w:r>
          </w:p>
        </w:tc>
        <w:tc>
          <w:tcPr>
            <w:tcW w:w="843" w:type="dxa"/>
          </w:tcPr>
          <w:p w14:paraId="284D1AA6" w14:textId="3C99D4E1" w:rsidR="00AC3207" w:rsidRPr="007E2B3D" w:rsidRDefault="007E2B3D" w:rsidP="00DA743C">
            <w:pPr>
              <w:spacing w:after="0" w:line="240" w:lineRule="auto"/>
              <w:jc w:val="both"/>
              <w:rPr>
                <w:rFonts w:ascii="Times New Roman" w:hAnsi="Times New Roman"/>
              </w:rPr>
            </w:pPr>
            <w:r w:rsidRPr="007E2B3D">
              <w:rPr>
                <w:rFonts w:ascii="Times New Roman" w:hAnsi="Times New Roman"/>
              </w:rPr>
              <w:t>72,8</w:t>
            </w:r>
          </w:p>
        </w:tc>
      </w:tr>
      <w:tr w:rsidR="006B22F6" w:rsidRPr="009D6EDF" w14:paraId="009C1914" w14:textId="77777777" w:rsidTr="009355E4">
        <w:tc>
          <w:tcPr>
            <w:tcW w:w="3256" w:type="dxa"/>
            <w:vAlign w:val="bottom"/>
          </w:tcPr>
          <w:p w14:paraId="1658F4F5" w14:textId="0EEFDB35" w:rsidR="006B22F6" w:rsidRPr="007E2B3D" w:rsidRDefault="00B452BF" w:rsidP="00DA743C">
            <w:pPr>
              <w:spacing w:after="0" w:line="240" w:lineRule="auto"/>
              <w:jc w:val="both"/>
              <w:rPr>
                <w:rFonts w:ascii="Times New Roman" w:hAnsi="Times New Roman"/>
              </w:rPr>
            </w:pPr>
            <w:bookmarkStart w:id="23" w:name="_Hlk68602356"/>
            <w:r w:rsidRPr="007E2B3D">
              <w:rPr>
                <w:rFonts w:ascii="Times New Roman" w:hAnsi="Times New Roman"/>
              </w:rPr>
              <w:t>Итого расходы</w:t>
            </w:r>
          </w:p>
        </w:tc>
        <w:tc>
          <w:tcPr>
            <w:tcW w:w="1275" w:type="dxa"/>
          </w:tcPr>
          <w:p w14:paraId="6DBA161F" w14:textId="77777777" w:rsidR="006B22F6" w:rsidRPr="007E2B3D" w:rsidRDefault="006B22F6" w:rsidP="00DA743C">
            <w:pPr>
              <w:spacing w:after="0" w:line="240" w:lineRule="auto"/>
              <w:jc w:val="both"/>
              <w:rPr>
                <w:rFonts w:ascii="Times New Roman" w:hAnsi="Times New Roman"/>
              </w:rPr>
            </w:pPr>
            <w:r w:rsidRPr="007E2B3D">
              <w:rPr>
                <w:rFonts w:ascii="Times New Roman" w:hAnsi="Times New Roman"/>
              </w:rPr>
              <w:t>х</w:t>
            </w:r>
          </w:p>
        </w:tc>
        <w:tc>
          <w:tcPr>
            <w:tcW w:w="1560" w:type="dxa"/>
          </w:tcPr>
          <w:p w14:paraId="16EF892B" w14:textId="771D1F45" w:rsidR="006B22F6" w:rsidRPr="007E2B3D" w:rsidRDefault="003C49AC" w:rsidP="00DA743C">
            <w:pPr>
              <w:spacing w:after="0" w:line="240" w:lineRule="auto"/>
              <w:jc w:val="both"/>
              <w:rPr>
                <w:rFonts w:ascii="Times New Roman" w:hAnsi="Times New Roman"/>
              </w:rPr>
            </w:pPr>
            <w:r w:rsidRPr="007E2B3D">
              <w:rPr>
                <w:rFonts w:ascii="Times New Roman" w:hAnsi="Times New Roman"/>
              </w:rPr>
              <w:t>4 358,1</w:t>
            </w:r>
          </w:p>
        </w:tc>
        <w:tc>
          <w:tcPr>
            <w:tcW w:w="1417" w:type="dxa"/>
          </w:tcPr>
          <w:p w14:paraId="7E6DEB4B" w14:textId="46FCAF2A" w:rsidR="006B22F6" w:rsidRPr="007E2B3D" w:rsidRDefault="003C49AC" w:rsidP="00DA743C">
            <w:pPr>
              <w:spacing w:after="0" w:line="240" w:lineRule="auto"/>
              <w:jc w:val="both"/>
              <w:rPr>
                <w:rFonts w:ascii="Times New Roman" w:hAnsi="Times New Roman"/>
              </w:rPr>
            </w:pPr>
            <w:r w:rsidRPr="007E2B3D">
              <w:rPr>
                <w:rFonts w:ascii="Times New Roman" w:hAnsi="Times New Roman"/>
              </w:rPr>
              <w:t>3 737,4</w:t>
            </w:r>
          </w:p>
        </w:tc>
        <w:tc>
          <w:tcPr>
            <w:tcW w:w="1220" w:type="dxa"/>
          </w:tcPr>
          <w:p w14:paraId="59E890AF" w14:textId="3A5DA2A3" w:rsidR="006B22F6" w:rsidRPr="007E2B3D" w:rsidRDefault="003C49AC" w:rsidP="00DA743C">
            <w:pPr>
              <w:spacing w:after="0" w:line="240" w:lineRule="auto"/>
              <w:jc w:val="both"/>
              <w:rPr>
                <w:rFonts w:ascii="Times New Roman" w:hAnsi="Times New Roman"/>
              </w:rPr>
            </w:pPr>
            <w:r w:rsidRPr="007E2B3D">
              <w:rPr>
                <w:rFonts w:ascii="Times New Roman" w:hAnsi="Times New Roman"/>
              </w:rPr>
              <w:t>-620,7</w:t>
            </w:r>
          </w:p>
        </w:tc>
        <w:tc>
          <w:tcPr>
            <w:tcW w:w="843" w:type="dxa"/>
          </w:tcPr>
          <w:p w14:paraId="4A036DE7" w14:textId="1C70A832" w:rsidR="006B22F6" w:rsidRPr="007E2B3D" w:rsidRDefault="007E2B3D" w:rsidP="00DA743C">
            <w:pPr>
              <w:spacing w:after="0" w:line="240" w:lineRule="auto"/>
              <w:jc w:val="both"/>
              <w:rPr>
                <w:rFonts w:ascii="Times New Roman" w:hAnsi="Times New Roman"/>
              </w:rPr>
            </w:pPr>
            <w:r w:rsidRPr="007E2B3D">
              <w:rPr>
                <w:rFonts w:ascii="Times New Roman" w:hAnsi="Times New Roman"/>
              </w:rPr>
              <w:t>85,7</w:t>
            </w:r>
          </w:p>
        </w:tc>
      </w:tr>
    </w:tbl>
    <w:bookmarkEnd w:id="18"/>
    <w:bookmarkEnd w:id="23"/>
    <w:p w14:paraId="619200A8" w14:textId="77777777" w:rsidR="00A90E72" w:rsidRPr="009D6EDF" w:rsidRDefault="00131395"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p>
    <w:p w14:paraId="388C484F" w14:textId="45DF701C" w:rsidR="00C876CD" w:rsidRPr="009D6EDF" w:rsidRDefault="00C876CD"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3A3E15" w:rsidRPr="009D6EDF">
        <w:rPr>
          <w:rFonts w:ascii="Times New Roman" w:hAnsi="Times New Roman"/>
          <w:sz w:val="24"/>
          <w:szCs w:val="24"/>
        </w:rPr>
        <w:t xml:space="preserve"> </w:t>
      </w:r>
      <w:r w:rsidRPr="009D6EDF">
        <w:rPr>
          <w:rFonts w:ascii="Times New Roman" w:hAnsi="Times New Roman"/>
          <w:sz w:val="24"/>
          <w:szCs w:val="24"/>
        </w:rPr>
        <w:t xml:space="preserve">Первоначально решением Совета депутатов от </w:t>
      </w:r>
      <w:r w:rsidR="00F36E32">
        <w:rPr>
          <w:rFonts w:ascii="Times New Roman" w:hAnsi="Times New Roman"/>
          <w:sz w:val="24"/>
          <w:szCs w:val="24"/>
        </w:rPr>
        <w:t>17</w:t>
      </w:r>
      <w:r w:rsidRPr="009D6EDF">
        <w:rPr>
          <w:rFonts w:ascii="Times New Roman" w:hAnsi="Times New Roman"/>
          <w:sz w:val="24"/>
          <w:szCs w:val="24"/>
        </w:rPr>
        <w:t xml:space="preserve">.12.2020 № </w:t>
      </w:r>
      <w:r w:rsidR="00F36E32">
        <w:rPr>
          <w:rFonts w:ascii="Times New Roman" w:hAnsi="Times New Roman"/>
          <w:sz w:val="24"/>
          <w:szCs w:val="24"/>
        </w:rPr>
        <w:t>22</w:t>
      </w:r>
      <w:r w:rsidRPr="009D6EDF">
        <w:rPr>
          <w:rFonts w:ascii="Times New Roman" w:hAnsi="Times New Roman"/>
          <w:sz w:val="24"/>
          <w:szCs w:val="24"/>
        </w:rPr>
        <w:t xml:space="preserve"> размер дефицита бюджета поселения утвержден в сумме </w:t>
      </w:r>
      <w:r w:rsidR="00F36E32">
        <w:rPr>
          <w:rFonts w:ascii="Times New Roman" w:hAnsi="Times New Roman"/>
          <w:sz w:val="24"/>
          <w:szCs w:val="24"/>
        </w:rPr>
        <w:t>21,7</w:t>
      </w:r>
      <w:r w:rsidRPr="009D6EDF">
        <w:rPr>
          <w:rFonts w:ascii="Times New Roman" w:hAnsi="Times New Roman"/>
          <w:sz w:val="24"/>
          <w:szCs w:val="24"/>
        </w:rPr>
        <w:t xml:space="preserve"> тыс. рублей.</w:t>
      </w:r>
    </w:p>
    <w:p w14:paraId="78BEC7C0" w14:textId="16B3AC19" w:rsidR="00C876CD" w:rsidRPr="009D6EDF" w:rsidRDefault="00C876CD"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3A3E15" w:rsidRPr="009D6EDF">
        <w:rPr>
          <w:rFonts w:ascii="Times New Roman" w:hAnsi="Times New Roman"/>
          <w:sz w:val="24"/>
          <w:szCs w:val="24"/>
        </w:rPr>
        <w:t xml:space="preserve"> </w:t>
      </w:r>
      <w:r w:rsidRPr="009D6EDF">
        <w:rPr>
          <w:rFonts w:ascii="Times New Roman" w:hAnsi="Times New Roman"/>
          <w:sz w:val="24"/>
          <w:szCs w:val="24"/>
        </w:rPr>
        <w:t>В течение года размер дефицита бюджета сельского поселения менялся и по решению Совета депутатов от 2</w:t>
      </w:r>
      <w:r w:rsidR="00F36E32">
        <w:rPr>
          <w:rFonts w:ascii="Times New Roman" w:hAnsi="Times New Roman"/>
          <w:sz w:val="24"/>
          <w:szCs w:val="24"/>
        </w:rPr>
        <w:t>2</w:t>
      </w:r>
      <w:r w:rsidRPr="009D6EDF">
        <w:rPr>
          <w:rFonts w:ascii="Times New Roman" w:hAnsi="Times New Roman"/>
          <w:sz w:val="24"/>
          <w:szCs w:val="24"/>
        </w:rPr>
        <w:t>.12.2021 №</w:t>
      </w:r>
      <w:r w:rsidR="00F36E32">
        <w:rPr>
          <w:rFonts w:ascii="Times New Roman" w:hAnsi="Times New Roman"/>
          <w:sz w:val="24"/>
          <w:szCs w:val="24"/>
        </w:rPr>
        <w:t>40</w:t>
      </w:r>
      <w:r w:rsidRPr="009D6EDF">
        <w:rPr>
          <w:rFonts w:ascii="Times New Roman" w:hAnsi="Times New Roman"/>
          <w:sz w:val="24"/>
          <w:szCs w:val="24"/>
        </w:rPr>
        <w:t xml:space="preserve"> составил </w:t>
      </w:r>
      <w:r w:rsidR="00F36E32">
        <w:rPr>
          <w:rFonts w:ascii="Times New Roman" w:hAnsi="Times New Roman"/>
          <w:sz w:val="24"/>
          <w:szCs w:val="24"/>
        </w:rPr>
        <w:t>323,1</w:t>
      </w:r>
      <w:r w:rsidRPr="009D6EDF">
        <w:rPr>
          <w:rFonts w:ascii="Times New Roman" w:hAnsi="Times New Roman"/>
          <w:sz w:val="24"/>
          <w:szCs w:val="24"/>
        </w:rPr>
        <w:t xml:space="preserve"> тыс. руб</w:t>
      </w:r>
      <w:r w:rsidR="003A3E15" w:rsidRPr="009D6EDF">
        <w:rPr>
          <w:rFonts w:ascii="Times New Roman" w:hAnsi="Times New Roman"/>
          <w:sz w:val="24"/>
          <w:szCs w:val="24"/>
        </w:rPr>
        <w:t>лей.</w:t>
      </w:r>
      <w:r w:rsidRPr="009D6EDF">
        <w:rPr>
          <w:rFonts w:ascii="Times New Roman" w:hAnsi="Times New Roman"/>
          <w:sz w:val="24"/>
          <w:szCs w:val="24"/>
        </w:rPr>
        <w:t xml:space="preserve"> Превышение законодательно установленного ограничения сложилось за счет изменения остатков средств на счетах по учету средств бюджета сельского поселения, что допускается статьей 92.1. Бюджетного кодекса Российской Федерации (за счет изменения остатков средств на счете бюджета).</w:t>
      </w:r>
    </w:p>
    <w:p w14:paraId="4A0214C6" w14:textId="39A9065C" w:rsidR="00C876CD" w:rsidRPr="009D6EDF" w:rsidRDefault="003B609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C876CD" w:rsidRPr="009D6EDF">
        <w:rPr>
          <w:rFonts w:ascii="Times New Roman" w:hAnsi="Times New Roman"/>
          <w:sz w:val="24"/>
          <w:szCs w:val="24"/>
        </w:rPr>
        <w:t xml:space="preserve">По отчету </w:t>
      </w:r>
      <w:r w:rsidR="00C876CD" w:rsidRPr="009D6EDF">
        <w:rPr>
          <w:rFonts w:ascii="Times New Roman" w:hAnsi="Times New Roman"/>
          <w:i/>
          <w:sz w:val="24"/>
          <w:szCs w:val="24"/>
        </w:rPr>
        <w:t>(форма 0503117)</w:t>
      </w:r>
      <w:r w:rsidR="00C876CD" w:rsidRPr="009D6EDF">
        <w:rPr>
          <w:rFonts w:ascii="Times New Roman" w:hAnsi="Times New Roman"/>
          <w:sz w:val="24"/>
          <w:szCs w:val="24"/>
        </w:rPr>
        <w:t xml:space="preserve"> дефицит бюджета составил </w:t>
      </w:r>
      <w:r w:rsidR="00C42E75">
        <w:rPr>
          <w:rFonts w:ascii="Times New Roman" w:hAnsi="Times New Roman"/>
          <w:sz w:val="24"/>
          <w:szCs w:val="24"/>
        </w:rPr>
        <w:t>323,1тыс.</w:t>
      </w:r>
      <w:r w:rsidR="00C876CD" w:rsidRPr="009D6EDF">
        <w:rPr>
          <w:rFonts w:ascii="Times New Roman" w:hAnsi="Times New Roman"/>
          <w:sz w:val="24"/>
          <w:szCs w:val="24"/>
        </w:rPr>
        <w:t xml:space="preserve"> рублей. </w:t>
      </w:r>
    </w:p>
    <w:p w14:paraId="5A10D89E" w14:textId="46E80D36" w:rsidR="00C876CD" w:rsidRPr="009D6EDF" w:rsidRDefault="003B609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C876CD" w:rsidRPr="009D6EDF">
        <w:rPr>
          <w:rFonts w:ascii="Times New Roman" w:hAnsi="Times New Roman"/>
          <w:sz w:val="24"/>
          <w:szCs w:val="24"/>
        </w:rPr>
        <w:t>Муниципальный внутренний долг бюджета поселения по состоянию на 01.01.2021 и на 01.01.2022 годов отсутствовал.</w:t>
      </w:r>
    </w:p>
    <w:p w14:paraId="5352FE7D" w14:textId="404AC528" w:rsidR="00C876CD" w:rsidRPr="009D6EDF" w:rsidRDefault="003B609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C876CD" w:rsidRPr="009D6EDF">
        <w:rPr>
          <w:rFonts w:ascii="Times New Roman" w:hAnsi="Times New Roman"/>
          <w:sz w:val="24"/>
          <w:szCs w:val="24"/>
        </w:rPr>
        <w:t>Администрацией сельского поселения в 2021 году муниципальные гарантии предприятиям и организациям не представлялись.</w:t>
      </w:r>
    </w:p>
    <w:p w14:paraId="0953E142" w14:textId="71F54BAF" w:rsidR="003B6091" w:rsidRPr="009D6EDF" w:rsidRDefault="003B6091" w:rsidP="00DA743C">
      <w:pPr>
        <w:spacing w:after="0" w:line="240" w:lineRule="auto"/>
        <w:jc w:val="both"/>
        <w:rPr>
          <w:rFonts w:ascii="Times New Roman" w:hAnsi="Times New Roman"/>
          <w:sz w:val="24"/>
          <w:szCs w:val="24"/>
        </w:rPr>
      </w:pPr>
    </w:p>
    <w:p w14:paraId="09F92EAE" w14:textId="3B76186A" w:rsidR="003B6091" w:rsidRPr="009D6EDF" w:rsidRDefault="003B6091" w:rsidP="00DA743C">
      <w:pPr>
        <w:spacing w:after="0" w:line="240" w:lineRule="auto"/>
        <w:jc w:val="center"/>
        <w:rPr>
          <w:rFonts w:ascii="Times New Roman" w:hAnsi="Times New Roman"/>
          <w:bCs/>
          <w:sz w:val="24"/>
          <w:szCs w:val="24"/>
        </w:rPr>
      </w:pPr>
      <w:r w:rsidRPr="009D6EDF">
        <w:rPr>
          <w:rFonts w:ascii="Times New Roman" w:hAnsi="Times New Roman"/>
          <w:bCs/>
          <w:sz w:val="24"/>
          <w:szCs w:val="24"/>
        </w:rPr>
        <w:t>Анализ расходования средств резервного фонда Администрации сельского поселения</w:t>
      </w:r>
    </w:p>
    <w:p w14:paraId="3780789B" w14:textId="542EB59A" w:rsidR="003B6091" w:rsidRPr="009D6EDF" w:rsidRDefault="003B6091"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Решением Совета депутатов от </w:t>
      </w:r>
      <w:r w:rsidR="00C42E75">
        <w:rPr>
          <w:rFonts w:ascii="Times New Roman" w:hAnsi="Times New Roman"/>
          <w:sz w:val="24"/>
          <w:szCs w:val="24"/>
        </w:rPr>
        <w:t>17</w:t>
      </w:r>
      <w:r w:rsidRPr="009D6EDF">
        <w:rPr>
          <w:rFonts w:ascii="Times New Roman" w:hAnsi="Times New Roman"/>
          <w:sz w:val="24"/>
          <w:szCs w:val="24"/>
        </w:rPr>
        <w:t xml:space="preserve">.12.2020 № </w:t>
      </w:r>
      <w:r w:rsidR="00C42E75">
        <w:rPr>
          <w:rFonts w:ascii="Times New Roman" w:hAnsi="Times New Roman"/>
          <w:sz w:val="24"/>
          <w:szCs w:val="24"/>
        </w:rPr>
        <w:t>22</w:t>
      </w:r>
      <w:r w:rsidRPr="009D6EDF">
        <w:rPr>
          <w:rFonts w:ascii="Times New Roman" w:hAnsi="Times New Roman"/>
          <w:sz w:val="24"/>
          <w:szCs w:val="24"/>
        </w:rPr>
        <w:t xml:space="preserve"> резервный фонд Администрации сельского поселения на 2021 год утвержден в сумме 5,00 тыс. </w:t>
      </w:r>
      <w:r w:rsidR="000E2C46" w:rsidRPr="009D6EDF">
        <w:rPr>
          <w:rFonts w:ascii="Times New Roman" w:hAnsi="Times New Roman"/>
          <w:sz w:val="24"/>
          <w:szCs w:val="24"/>
        </w:rPr>
        <w:t>рублей или</w:t>
      </w:r>
      <w:r w:rsidRPr="009D6EDF">
        <w:rPr>
          <w:rFonts w:ascii="Times New Roman" w:hAnsi="Times New Roman"/>
          <w:sz w:val="24"/>
          <w:szCs w:val="24"/>
        </w:rPr>
        <w:t xml:space="preserve"> 0,</w:t>
      </w:r>
      <w:r w:rsidR="00BE4C59" w:rsidRPr="009D6EDF">
        <w:rPr>
          <w:rFonts w:ascii="Times New Roman" w:hAnsi="Times New Roman"/>
          <w:sz w:val="24"/>
          <w:szCs w:val="24"/>
        </w:rPr>
        <w:t>1</w:t>
      </w:r>
      <w:r w:rsidR="00C42E75">
        <w:rPr>
          <w:rFonts w:ascii="Times New Roman" w:hAnsi="Times New Roman"/>
          <w:sz w:val="24"/>
          <w:szCs w:val="24"/>
        </w:rPr>
        <w:t>5</w:t>
      </w:r>
      <w:r w:rsidRPr="009D6EDF">
        <w:rPr>
          <w:rFonts w:ascii="Times New Roman" w:hAnsi="Times New Roman"/>
          <w:sz w:val="24"/>
          <w:szCs w:val="24"/>
        </w:rPr>
        <w:t>% от общих расходов бюджета поселения, что соответствует части 3 статьи 81 бюджетного Кодекса Российской Федерации.</w:t>
      </w:r>
    </w:p>
    <w:p w14:paraId="4316D7FC" w14:textId="19798052" w:rsidR="003B6091" w:rsidRPr="009D6EDF" w:rsidRDefault="00BE4C5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Согласно отчету</w:t>
      </w:r>
      <w:r w:rsidR="003B6091" w:rsidRPr="009D6EDF">
        <w:rPr>
          <w:rFonts w:ascii="Times New Roman" w:hAnsi="Times New Roman"/>
          <w:sz w:val="24"/>
          <w:szCs w:val="24"/>
        </w:rPr>
        <w:t xml:space="preserve"> (ф.0503117) расходы бюджета сельского поселения за счет средств резервного фонда администрации сельского поселения в 2021 году не осуществлялись.</w:t>
      </w:r>
    </w:p>
    <w:p w14:paraId="1D72CA68" w14:textId="57CBB812" w:rsidR="00BE4C59" w:rsidRPr="009D6EDF" w:rsidRDefault="00BE4C59" w:rsidP="00DA743C">
      <w:pPr>
        <w:spacing w:after="0" w:line="240" w:lineRule="auto"/>
        <w:jc w:val="both"/>
        <w:rPr>
          <w:rFonts w:ascii="Times New Roman" w:hAnsi="Times New Roman"/>
          <w:sz w:val="24"/>
          <w:szCs w:val="24"/>
        </w:rPr>
      </w:pPr>
    </w:p>
    <w:p w14:paraId="68EAEA38" w14:textId="77777777" w:rsidR="00BE4C59" w:rsidRPr="009D6EDF" w:rsidRDefault="00BE4C59" w:rsidP="00DA743C">
      <w:pPr>
        <w:spacing w:after="0" w:line="240" w:lineRule="auto"/>
        <w:jc w:val="center"/>
        <w:rPr>
          <w:rFonts w:ascii="Times New Roman" w:hAnsi="Times New Roman"/>
          <w:bCs/>
          <w:sz w:val="24"/>
          <w:szCs w:val="24"/>
        </w:rPr>
      </w:pPr>
      <w:r w:rsidRPr="009D6EDF">
        <w:rPr>
          <w:rFonts w:ascii="Times New Roman" w:hAnsi="Times New Roman"/>
          <w:bCs/>
          <w:sz w:val="24"/>
          <w:szCs w:val="24"/>
        </w:rPr>
        <w:t>Анализ исполнения муниципальных программ</w:t>
      </w:r>
    </w:p>
    <w:p w14:paraId="007D825E" w14:textId="5BD5346D" w:rsidR="00BE4C59" w:rsidRPr="009D6EDF" w:rsidRDefault="00BE4C59"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Программные расходы в 2021 году в сельском поселении отсутствовали.</w:t>
      </w:r>
    </w:p>
    <w:p w14:paraId="07442679" w14:textId="5C84AC93" w:rsidR="00BE4C59" w:rsidRPr="009D6EDF" w:rsidRDefault="00BE4C59" w:rsidP="00DA743C">
      <w:pPr>
        <w:spacing w:after="0" w:line="240" w:lineRule="auto"/>
        <w:jc w:val="both"/>
        <w:rPr>
          <w:rFonts w:ascii="Times New Roman" w:hAnsi="Times New Roman"/>
          <w:sz w:val="24"/>
          <w:szCs w:val="24"/>
        </w:rPr>
      </w:pPr>
    </w:p>
    <w:p w14:paraId="2419EEE6" w14:textId="77777777" w:rsidR="00BE4C59" w:rsidRPr="009D6EDF" w:rsidRDefault="00BE4C59" w:rsidP="00DA743C">
      <w:pPr>
        <w:widowControl w:val="0"/>
        <w:spacing w:after="0" w:line="240" w:lineRule="auto"/>
        <w:jc w:val="center"/>
        <w:rPr>
          <w:rFonts w:ascii="Times New Roman" w:hAnsi="Times New Roman"/>
          <w:sz w:val="24"/>
          <w:szCs w:val="24"/>
          <w:lang w:bidi="ru-RU"/>
        </w:rPr>
      </w:pPr>
      <w:r w:rsidRPr="009D6EDF">
        <w:rPr>
          <w:rFonts w:ascii="Times New Roman" w:hAnsi="Times New Roman"/>
          <w:sz w:val="24"/>
          <w:szCs w:val="24"/>
          <w:lang w:bidi="ru-RU"/>
        </w:rPr>
        <w:t>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11EEA083" w14:textId="1D4926EC" w:rsidR="00BE4C59" w:rsidRPr="009D6EDF" w:rsidRDefault="00BE4C59" w:rsidP="00DA743C">
      <w:pPr>
        <w:keepNext/>
        <w:spacing w:after="0" w:line="240" w:lineRule="auto"/>
        <w:jc w:val="both"/>
        <w:outlineLvl w:val="2"/>
        <w:rPr>
          <w:rFonts w:ascii="Times New Roman" w:hAnsi="Times New Roman"/>
          <w:sz w:val="24"/>
          <w:szCs w:val="24"/>
          <w:lang w:eastAsia="x-none"/>
        </w:rPr>
      </w:pPr>
      <w:r w:rsidRPr="009D6EDF">
        <w:rPr>
          <w:rFonts w:ascii="Times New Roman" w:hAnsi="Times New Roman"/>
          <w:b/>
          <w:bCs/>
          <w:sz w:val="24"/>
          <w:szCs w:val="24"/>
          <w:lang w:bidi="ru-RU"/>
        </w:rPr>
        <w:t xml:space="preserve">          </w:t>
      </w:r>
      <w:r w:rsidRPr="009D6EDF">
        <w:rPr>
          <w:rFonts w:ascii="Times New Roman" w:hAnsi="Times New Roman"/>
          <w:sz w:val="24"/>
          <w:szCs w:val="24"/>
          <w:lang w:eastAsia="x-none"/>
        </w:rPr>
        <w:t xml:space="preserve"> </w:t>
      </w:r>
      <w:r w:rsidR="003A3E15" w:rsidRPr="009D6EDF">
        <w:rPr>
          <w:rFonts w:ascii="Times New Roman" w:hAnsi="Times New Roman"/>
          <w:sz w:val="24"/>
          <w:szCs w:val="24"/>
          <w:lang w:eastAsia="x-none"/>
        </w:rPr>
        <w:t xml:space="preserve"> </w:t>
      </w:r>
      <w:r w:rsidRPr="009D6EDF">
        <w:rPr>
          <w:rFonts w:ascii="Times New Roman" w:hAnsi="Times New Roman"/>
          <w:sz w:val="24"/>
          <w:szCs w:val="24"/>
          <w:lang w:eastAsia="x-none"/>
        </w:rPr>
        <w:t xml:space="preserve">С 2020 года вступили в действие стандарты осуществления внутреннего финансового аудита. Самое важное нововведение Стандарта «Осуществление внутреннего финансового аудита в целях подтверждения достоверности бюджетной </w:t>
      </w:r>
      <w:proofErr w:type="gramStart"/>
      <w:r w:rsidRPr="009D6EDF">
        <w:rPr>
          <w:rFonts w:ascii="Times New Roman" w:hAnsi="Times New Roman"/>
          <w:sz w:val="24"/>
          <w:szCs w:val="24"/>
          <w:lang w:eastAsia="x-none"/>
        </w:rPr>
        <w:t>отчетности..</w:t>
      </w:r>
      <w:proofErr w:type="gramEnd"/>
      <w:r w:rsidRPr="009D6EDF">
        <w:rPr>
          <w:rFonts w:ascii="Times New Roman" w:hAnsi="Times New Roman"/>
          <w:sz w:val="24"/>
          <w:szCs w:val="24"/>
          <w:lang w:eastAsia="x-none"/>
        </w:rPr>
        <w:t xml:space="preserve">» - требование об обязательном наличие аудиторского заключения при предоставлении бюджетной отчетности. </w:t>
      </w:r>
    </w:p>
    <w:p w14:paraId="63917737" w14:textId="11BC5F24" w:rsidR="00BE4C59" w:rsidRPr="009D6EDF" w:rsidRDefault="00BE4C59" w:rsidP="00DA743C">
      <w:pPr>
        <w:keepNext/>
        <w:spacing w:after="0" w:line="240" w:lineRule="auto"/>
        <w:jc w:val="both"/>
        <w:outlineLvl w:val="2"/>
        <w:rPr>
          <w:rFonts w:ascii="Times New Roman" w:hAnsi="Times New Roman"/>
          <w:sz w:val="24"/>
          <w:szCs w:val="24"/>
          <w:lang w:eastAsia="x-none"/>
        </w:rPr>
      </w:pPr>
      <w:r w:rsidRPr="009D6EDF">
        <w:rPr>
          <w:rFonts w:ascii="Times New Roman" w:hAnsi="Times New Roman"/>
          <w:sz w:val="24"/>
          <w:szCs w:val="24"/>
          <w:lang w:eastAsia="x-none"/>
        </w:rPr>
        <w:t xml:space="preserve">           Внутренний финансовый аудит годовой бюджетной отчетности Администрации </w:t>
      </w:r>
      <w:proofErr w:type="spellStart"/>
      <w:r w:rsidR="003411A0">
        <w:rPr>
          <w:rFonts w:ascii="Times New Roman" w:hAnsi="Times New Roman"/>
          <w:sz w:val="24"/>
          <w:szCs w:val="24"/>
          <w:lang w:eastAsia="x-none"/>
        </w:rPr>
        <w:t>Таловского</w:t>
      </w:r>
      <w:proofErr w:type="spellEnd"/>
      <w:r w:rsidRPr="009D6EDF">
        <w:rPr>
          <w:rFonts w:ascii="Times New Roman" w:hAnsi="Times New Roman"/>
          <w:sz w:val="24"/>
          <w:szCs w:val="24"/>
          <w:lang w:eastAsia="x-none"/>
        </w:rPr>
        <w:t xml:space="preserve"> сельсовета </w:t>
      </w:r>
      <w:proofErr w:type="spellStart"/>
      <w:r w:rsidRPr="009D6EDF">
        <w:rPr>
          <w:rFonts w:ascii="Times New Roman" w:hAnsi="Times New Roman"/>
          <w:sz w:val="24"/>
          <w:szCs w:val="24"/>
          <w:lang w:eastAsia="x-none"/>
        </w:rPr>
        <w:t>Змеиногорского</w:t>
      </w:r>
      <w:proofErr w:type="spellEnd"/>
      <w:r w:rsidRPr="009D6EDF">
        <w:rPr>
          <w:rFonts w:ascii="Times New Roman" w:hAnsi="Times New Roman"/>
          <w:sz w:val="24"/>
          <w:szCs w:val="24"/>
          <w:lang w:eastAsia="x-none"/>
        </w:rPr>
        <w:t xml:space="preserve"> района Алтайского края за 2021 год, в нарушение ст.160</w:t>
      </w:r>
      <w:r w:rsidR="000E2C46" w:rsidRPr="009D6EDF">
        <w:rPr>
          <w:rFonts w:ascii="Times New Roman" w:hAnsi="Times New Roman"/>
          <w:sz w:val="24"/>
          <w:szCs w:val="24"/>
          <w:lang w:eastAsia="x-none"/>
        </w:rPr>
        <w:t>.2-1 БК РФ,</w:t>
      </w:r>
      <w:r w:rsidRPr="009D6EDF">
        <w:rPr>
          <w:rFonts w:ascii="Times New Roman" w:hAnsi="Times New Roman"/>
          <w:sz w:val="24"/>
          <w:szCs w:val="24"/>
          <w:lang w:eastAsia="x-none"/>
        </w:rPr>
        <w:t xml:space="preserve"> не проводился. </w:t>
      </w:r>
      <w:r w:rsidRPr="009D6EDF">
        <w:rPr>
          <w:rFonts w:ascii="Times New Roman" w:hAnsi="Times New Roman"/>
          <w:sz w:val="24"/>
          <w:szCs w:val="24"/>
          <w:lang w:val="x-none" w:eastAsia="x-none"/>
        </w:rPr>
        <w:t xml:space="preserve">     </w:t>
      </w:r>
      <w:r w:rsidRPr="009D6EDF">
        <w:rPr>
          <w:rFonts w:ascii="Times New Roman" w:hAnsi="Times New Roman"/>
          <w:sz w:val="24"/>
          <w:szCs w:val="24"/>
          <w:lang w:eastAsia="x-none"/>
        </w:rPr>
        <w:t xml:space="preserve">    </w:t>
      </w:r>
    </w:p>
    <w:p w14:paraId="5AE2E8E0" w14:textId="71B8261A" w:rsidR="004175B2" w:rsidRPr="009D6EDF" w:rsidRDefault="004175B2" w:rsidP="00DA743C">
      <w:pPr>
        <w:spacing w:after="0" w:line="240" w:lineRule="auto"/>
        <w:jc w:val="both"/>
        <w:rPr>
          <w:rFonts w:ascii="Times New Roman" w:hAnsi="Times New Roman"/>
          <w:sz w:val="24"/>
          <w:szCs w:val="24"/>
        </w:rPr>
      </w:pPr>
    </w:p>
    <w:p w14:paraId="6CE53C23" w14:textId="22B938C1" w:rsidR="004175B2" w:rsidRPr="009D6EDF" w:rsidRDefault="004175B2" w:rsidP="00DA743C">
      <w:pPr>
        <w:spacing w:after="0" w:line="240" w:lineRule="auto"/>
        <w:jc w:val="center"/>
        <w:rPr>
          <w:rFonts w:ascii="Times New Roman" w:hAnsi="Times New Roman"/>
          <w:sz w:val="24"/>
          <w:szCs w:val="24"/>
        </w:rPr>
      </w:pPr>
      <w:r w:rsidRPr="009D6EDF">
        <w:rPr>
          <w:rFonts w:ascii="Times New Roman" w:hAnsi="Times New Roman"/>
          <w:sz w:val="24"/>
          <w:szCs w:val="24"/>
        </w:rPr>
        <w:t>Выводы и предложения</w:t>
      </w:r>
    </w:p>
    <w:p w14:paraId="7AE90459" w14:textId="6FB9AE3F" w:rsidR="004175B2" w:rsidRPr="009D6EDF" w:rsidRDefault="004175B2"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Отчет об исполнении бюджета сельского поселения за 2021 год представлен </w:t>
      </w:r>
      <w:r w:rsidR="003A3E15" w:rsidRPr="009D6EDF">
        <w:rPr>
          <w:rFonts w:ascii="Times New Roman" w:hAnsi="Times New Roman"/>
          <w:sz w:val="24"/>
          <w:szCs w:val="24"/>
        </w:rPr>
        <w:t>А</w:t>
      </w:r>
      <w:r w:rsidRPr="009D6EDF">
        <w:rPr>
          <w:rFonts w:ascii="Times New Roman" w:hAnsi="Times New Roman"/>
          <w:sz w:val="24"/>
          <w:szCs w:val="24"/>
        </w:rPr>
        <w:t xml:space="preserve">дминистрацией сельского поселения </w:t>
      </w:r>
      <w:bookmarkStart w:id="24" w:name="_Hlk100072854"/>
      <w:r w:rsidRPr="009D6EDF">
        <w:rPr>
          <w:rFonts w:ascii="Times New Roman" w:hAnsi="Times New Roman"/>
          <w:sz w:val="24"/>
          <w:szCs w:val="24"/>
        </w:rPr>
        <w:t>в соответствии с частью 3 статьи 264.1 Бюджетного кодекса Российской</w:t>
      </w:r>
      <w:bookmarkEnd w:id="24"/>
      <w:r w:rsidR="00F64D93">
        <w:rPr>
          <w:rFonts w:ascii="Times New Roman" w:hAnsi="Times New Roman"/>
          <w:sz w:val="24"/>
          <w:szCs w:val="24"/>
        </w:rPr>
        <w:t xml:space="preserve"> Федерации</w:t>
      </w:r>
      <w:r w:rsidRPr="009D6EDF">
        <w:rPr>
          <w:rFonts w:ascii="Times New Roman" w:hAnsi="Times New Roman"/>
          <w:sz w:val="24"/>
          <w:szCs w:val="24"/>
        </w:rPr>
        <w:t>.</w:t>
      </w:r>
    </w:p>
    <w:p w14:paraId="1619A382" w14:textId="1CF40497" w:rsidR="004175B2" w:rsidRPr="009D6EDF" w:rsidRDefault="004175B2" w:rsidP="00DA743C">
      <w:pPr>
        <w:spacing w:after="0" w:line="240" w:lineRule="auto"/>
        <w:jc w:val="both"/>
        <w:rPr>
          <w:rFonts w:ascii="Times New Roman" w:hAnsi="Times New Roman"/>
          <w:sz w:val="24"/>
          <w:szCs w:val="24"/>
        </w:rPr>
      </w:pPr>
      <w:r w:rsidRPr="009D6EDF">
        <w:rPr>
          <w:rFonts w:ascii="Times New Roman" w:hAnsi="Times New Roman"/>
          <w:sz w:val="24"/>
          <w:szCs w:val="24"/>
        </w:rPr>
        <w:tab/>
        <w:t>Данные бюджетной отчетности свидетельствуют о том, что исполнение бюджета осуществлялось ГАБС в соответствии с Бюджетным кодексом Российской Федерации и Решением о бюджете.</w:t>
      </w:r>
    </w:p>
    <w:p w14:paraId="70A26A58" w14:textId="50EEBE5B" w:rsidR="004175B2" w:rsidRPr="009D6EDF" w:rsidRDefault="004175B2" w:rsidP="00DA743C">
      <w:pPr>
        <w:spacing w:after="0" w:line="240" w:lineRule="auto"/>
        <w:jc w:val="both"/>
        <w:rPr>
          <w:rFonts w:ascii="Times New Roman" w:hAnsi="Times New Roman"/>
          <w:sz w:val="24"/>
          <w:szCs w:val="24"/>
        </w:rPr>
      </w:pPr>
      <w:r w:rsidRPr="009D6EDF">
        <w:rPr>
          <w:rFonts w:ascii="Times New Roman" w:hAnsi="Times New Roman"/>
          <w:sz w:val="24"/>
          <w:szCs w:val="24"/>
        </w:rPr>
        <w:tab/>
        <w:t>Бюджетная отчетность взаимоувязана, в ней отражена информация о финансово-хозяйственной деятельности, соблюдены основные принципы и правила ведения бюджетного учета, бухгалтерского учета в соответствии с требованиями законодательства Российской Федерации.</w:t>
      </w:r>
    </w:p>
    <w:p w14:paraId="21D6B40C" w14:textId="3975A9FF" w:rsidR="004175B2" w:rsidRPr="009D6EDF" w:rsidRDefault="004175B2" w:rsidP="00DA743C">
      <w:pPr>
        <w:spacing w:after="0" w:line="240" w:lineRule="auto"/>
        <w:jc w:val="both"/>
        <w:rPr>
          <w:rFonts w:ascii="Times New Roman" w:hAnsi="Times New Roman"/>
          <w:sz w:val="24"/>
          <w:szCs w:val="24"/>
        </w:rPr>
      </w:pPr>
      <w:r w:rsidRPr="009D6EDF">
        <w:rPr>
          <w:rFonts w:ascii="Times New Roman" w:hAnsi="Times New Roman"/>
          <w:sz w:val="24"/>
          <w:szCs w:val="24"/>
        </w:rPr>
        <w:tab/>
        <w:t xml:space="preserve">В нарушение Инструкции 191н, не выдержаны правила и требования по формированию ф.0503160 Пояснительная записка, в которой не в полной мере раскрыта необходимая дополнительная информация об исполнении бюджета. </w:t>
      </w:r>
    </w:p>
    <w:p w14:paraId="208F653D" w14:textId="77777777" w:rsidR="00D903C5" w:rsidRPr="009D6EDF" w:rsidRDefault="004175B2"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D903C5" w:rsidRPr="009D6EDF">
        <w:rPr>
          <w:rFonts w:ascii="Times New Roman" w:hAnsi="Times New Roman"/>
          <w:sz w:val="24"/>
          <w:szCs w:val="24"/>
        </w:rPr>
        <w:t xml:space="preserve"> </w:t>
      </w:r>
      <w:r w:rsidRPr="009D6EDF">
        <w:rPr>
          <w:rFonts w:ascii="Times New Roman" w:hAnsi="Times New Roman"/>
          <w:sz w:val="24"/>
          <w:szCs w:val="24"/>
        </w:rPr>
        <w:t>Основные параметры бюджета сельского поселения выполнены.</w:t>
      </w:r>
    </w:p>
    <w:p w14:paraId="44C5F06C" w14:textId="01511C9F" w:rsidR="004175B2" w:rsidRPr="009D6EDF" w:rsidRDefault="00D903C5"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w:t>
      </w:r>
      <w:r w:rsidR="003A3E15" w:rsidRPr="009D6EDF">
        <w:rPr>
          <w:rFonts w:ascii="Times New Roman" w:hAnsi="Times New Roman"/>
          <w:sz w:val="24"/>
          <w:szCs w:val="24"/>
        </w:rPr>
        <w:t xml:space="preserve"> </w:t>
      </w:r>
      <w:r w:rsidRPr="009D6EDF">
        <w:rPr>
          <w:rFonts w:ascii="Times New Roman" w:hAnsi="Times New Roman"/>
          <w:sz w:val="24"/>
          <w:szCs w:val="24"/>
        </w:rPr>
        <w:t xml:space="preserve">Администрация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w:t>
      </w:r>
      <w:r w:rsidR="004175B2" w:rsidRPr="009D6EDF">
        <w:rPr>
          <w:rFonts w:ascii="Times New Roman" w:hAnsi="Times New Roman"/>
          <w:sz w:val="24"/>
          <w:szCs w:val="24"/>
        </w:rPr>
        <w:t>не осуществля</w:t>
      </w:r>
      <w:r w:rsidRPr="009D6EDF">
        <w:rPr>
          <w:rFonts w:ascii="Times New Roman" w:hAnsi="Times New Roman"/>
          <w:sz w:val="24"/>
          <w:szCs w:val="24"/>
        </w:rPr>
        <w:t>ла</w:t>
      </w:r>
      <w:r w:rsidR="004175B2" w:rsidRPr="009D6EDF">
        <w:rPr>
          <w:rFonts w:ascii="Times New Roman" w:hAnsi="Times New Roman"/>
          <w:sz w:val="24"/>
          <w:szCs w:val="24"/>
        </w:rPr>
        <w:t xml:space="preserve"> внутренний финансовый аудит</w:t>
      </w:r>
      <w:r w:rsidRPr="009D6EDF">
        <w:rPr>
          <w:rFonts w:ascii="Times New Roman" w:hAnsi="Times New Roman"/>
          <w:sz w:val="24"/>
          <w:szCs w:val="24"/>
          <w:lang w:eastAsia="x-none"/>
        </w:rPr>
        <w:t xml:space="preserve"> в нарушение ст.160.2-1 БК РФ</w:t>
      </w:r>
      <w:r w:rsidRPr="009D6EDF">
        <w:rPr>
          <w:rFonts w:ascii="Times New Roman" w:hAnsi="Times New Roman"/>
          <w:sz w:val="24"/>
          <w:szCs w:val="24"/>
        </w:rPr>
        <w:t>.</w:t>
      </w:r>
      <w:r w:rsidR="004175B2" w:rsidRPr="009D6EDF">
        <w:rPr>
          <w:rFonts w:ascii="Times New Roman" w:hAnsi="Times New Roman"/>
          <w:sz w:val="24"/>
          <w:szCs w:val="24"/>
        </w:rPr>
        <w:t xml:space="preserve"> </w:t>
      </w:r>
    </w:p>
    <w:p w14:paraId="505F4B07" w14:textId="33977E9F" w:rsidR="004175B2" w:rsidRPr="009D6EDF" w:rsidRDefault="00D903C5" w:rsidP="00DA743C">
      <w:pPr>
        <w:spacing w:after="0" w:line="240" w:lineRule="auto"/>
        <w:jc w:val="both"/>
        <w:rPr>
          <w:rFonts w:ascii="Times New Roman" w:hAnsi="Times New Roman"/>
          <w:sz w:val="24"/>
          <w:szCs w:val="24"/>
        </w:rPr>
      </w:pPr>
      <w:r w:rsidRPr="009D6EDF">
        <w:rPr>
          <w:rFonts w:ascii="Times New Roman" w:hAnsi="Times New Roman"/>
          <w:sz w:val="24"/>
          <w:szCs w:val="24"/>
        </w:rPr>
        <w:t xml:space="preserve">           Не смотря на выявленные нарушения</w:t>
      </w:r>
      <w:r w:rsidR="00B452BF">
        <w:rPr>
          <w:rFonts w:ascii="Times New Roman" w:hAnsi="Times New Roman"/>
          <w:sz w:val="24"/>
          <w:szCs w:val="24"/>
        </w:rPr>
        <w:t xml:space="preserve"> и замечания</w:t>
      </w:r>
      <w:r w:rsidRPr="009D6EDF">
        <w:rPr>
          <w:rFonts w:ascii="Times New Roman" w:hAnsi="Times New Roman"/>
          <w:sz w:val="24"/>
          <w:szCs w:val="24"/>
        </w:rPr>
        <w:t xml:space="preserve">, внешняя проверка годового отчета об исполнении бюджета муниципального образования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за 2021 год, в целом позволяет сделать вывод о его достоверности. Контрольно-счетный орган рекомендует Совету депутатов </w:t>
      </w:r>
      <w:proofErr w:type="spellStart"/>
      <w:r w:rsidR="003411A0">
        <w:rPr>
          <w:rFonts w:ascii="Times New Roman" w:hAnsi="Times New Roman"/>
          <w:sz w:val="24"/>
          <w:szCs w:val="24"/>
        </w:rPr>
        <w:t>Таловского</w:t>
      </w:r>
      <w:proofErr w:type="spellEnd"/>
      <w:r w:rsidRPr="009D6EDF">
        <w:rPr>
          <w:rFonts w:ascii="Times New Roman" w:hAnsi="Times New Roman"/>
          <w:sz w:val="24"/>
          <w:szCs w:val="24"/>
        </w:rPr>
        <w:t xml:space="preserve"> сельсовета, </w:t>
      </w:r>
      <w:r w:rsidRPr="009D6EDF">
        <w:rPr>
          <w:sz w:val="24"/>
          <w:szCs w:val="24"/>
        </w:rPr>
        <w:t>рассмотреть</w:t>
      </w:r>
      <w:r w:rsidRPr="009D6EDF">
        <w:rPr>
          <w:rFonts w:ascii="Times New Roman" w:hAnsi="Times New Roman"/>
          <w:sz w:val="24"/>
          <w:szCs w:val="24"/>
        </w:rPr>
        <w:t xml:space="preserve"> на публичных слушаниях и принять отчет Администрации сельского поселения «Об исполнении бюджета поселения </w:t>
      </w:r>
      <w:proofErr w:type="spellStart"/>
      <w:r w:rsidR="003411A0">
        <w:rPr>
          <w:rFonts w:ascii="Times New Roman" w:hAnsi="Times New Roman"/>
          <w:sz w:val="24"/>
          <w:szCs w:val="24"/>
        </w:rPr>
        <w:t>Таловский</w:t>
      </w:r>
      <w:proofErr w:type="spellEnd"/>
      <w:r w:rsidRPr="009D6EDF">
        <w:rPr>
          <w:rFonts w:ascii="Times New Roman" w:hAnsi="Times New Roman"/>
          <w:sz w:val="24"/>
          <w:szCs w:val="24"/>
        </w:rPr>
        <w:t xml:space="preserve"> сельсовет </w:t>
      </w:r>
      <w:proofErr w:type="spellStart"/>
      <w:r w:rsidRPr="009D6EDF">
        <w:rPr>
          <w:rFonts w:ascii="Times New Roman" w:hAnsi="Times New Roman"/>
          <w:sz w:val="24"/>
          <w:szCs w:val="24"/>
        </w:rPr>
        <w:t>Змеиногорского</w:t>
      </w:r>
      <w:proofErr w:type="spellEnd"/>
      <w:r w:rsidRPr="009D6EDF">
        <w:rPr>
          <w:rFonts w:ascii="Times New Roman" w:hAnsi="Times New Roman"/>
          <w:sz w:val="24"/>
          <w:szCs w:val="24"/>
        </w:rPr>
        <w:t xml:space="preserve"> района Алтайского края за 2021 год».</w:t>
      </w:r>
    </w:p>
    <w:p w14:paraId="697CF245" w14:textId="074B90BE" w:rsidR="004175B2" w:rsidRDefault="004175B2" w:rsidP="00DA743C">
      <w:pPr>
        <w:spacing w:after="0" w:line="240" w:lineRule="auto"/>
        <w:jc w:val="both"/>
        <w:rPr>
          <w:rFonts w:ascii="Times New Roman" w:hAnsi="Times New Roman"/>
          <w:sz w:val="24"/>
          <w:szCs w:val="24"/>
        </w:rPr>
      </w:pPr>
    </w:p>
    <w:p w14:paraId="78FC8E41" w14:textId="77777777" w:rsidR="009D6EDF" w:rsidRPr="009D6EDF" w:rsidRDefault="009D6EDF" w:rsidP="00DA743C">
      <w:pPr>
        <w:spacing w:after="0" w:line="240" w:lineRule="auto"/>
        <w:jc w:val="both"/>
        <w:rPr>
          <w:rFonts w:ascii="Times New Roman" w:hAnsi="Times New Roman"/>
          <w:sz w:val="24"/>
          <w:szCs w:val="24"/>
        </w:rPr>
      </w:pPr>
    </w:p>
    <w:p w14:paraId="50F52C1E" w14:textId="0B2C8908" w:rsidR="00E74426" w:rsidRPr="009D6EDF" w:rsidRDefault="00E74426" w:rsidP="00DA743C">
      <w:pPr>
        <w:pStyle w:val="Default"/>
        <w:jc w:val="both"/>
      </w:pPr>
      <w:r w:rsidRPr="009D6EDF">
        <w:t xml:space="preserve">Председатель </w:t>
      </w:r>
      <w:r w:rsidR="003A3E15" w:rsidRPr="009D6EDF">
        <w:t>КСО МО</w:t>
      </w:r>
    </w:p>
    <w:p w14:paraId="69B6410D" w14:textId="64D265C8" w:rsidR="00436B90" w:rsidRPr="009D6EDF" w:rsidRDefault="00E74426" w:rsidP="00DA743C">
      <w:pPr>
        <w:pStyle w:val="Default"/>
        <w:jc w:val="both"/>
      </w:pPr>
      <w:proofErr w:type="spellStart"/>
      <w:r w:rsidRPr="009D6EDF">
        <w:t>Змеиногорский</w:t>
      </w:r>
      <w:proofErr w:type="spellEnd"/>
      <w:r w:rsidRPr="009D6EDF">
        <w:t xml:space="preserve"> район Алтайского края                                                      </w:t>
      </w:r>
      <w:r w:rsidR="003A3E15" w:rsidRPr="009D6EDF">
        <w:t xml:space="preserve">          </w:t>
      </w:r>
      <w:r w:rsidRPr="009D6EDF">
        <w:t xml:space="preserve"> /</w:t>
      </w:r>
      <w:proofErr w:type="spellStart"/>
      <w:r w:rsidRPr="009D6EDF">
        <w:t>А.И.Астахова</w:t>
      </w:r>
      <w:proofErr w:type="spellEnd"/>
      <w:r w:rsidRPr="009D6EDF">
        <w:t xml:space="preserve">/ </w:t>
      </w:r>
    </w:p>
    <w:p w14:paraId="12CFD077" w14:textId="77777777" w:rsidR="00436B90" w:rsidRPr="009D6EDF" w:rsidRDefault="00436B90" w:rsidP="00DA743C">
      <w:pPr>
        <w:pStyle w:val="Default"/>
        <w:jc w:val="both"/>
      </w:pPr>
    </w:p>
    <w:p w14:paraId="1772F99A" w14:textId="77777777" w:rsidR="00E74426" w:rsidRPr="009D6EDF" w:rsidRDefault="00E74426" w:rsidP="00DA743C">
      <w:pPr>
        <w:pStyle w:val="Default"/>
        <w:jc w:val="both"/>
      </w:pPr>
    </w:p>
    <w:p w14:paraId="58173489" w14:textId="77777777" w:rsidR="00E74426" w:rsidRPr="009D6EDF" w:rsidRDefault="00E74426" w:rsidP="00DA743C">
      <w:pPr>
        <w:pStyle w:val="Default"/>
        <w:jc w:val="both"/>
      </w:pPr>
    </w:p>
    <w:p w14:paraId="0D475220" w14:textId="77777777" w:rsidR="00E74426" w:rsidRPr="009D6EDF" w:rsidRDefault="00E74426" w:rsidP="00DA743C">
      <w:pPr>
        <w:pStyle w:val="Default"/>
        <w:jc w:val="both"/>
      </w:pPr>
    </w:p>
    <w:p w14:paraId="04264DC0" w14:textId="77777777" w:rsidR="00E74426" w:rsidRPr="009D6EDF" w:rsidRDefault="00E74426" w:rsidP="00DA743C">
      <w:pPr>
        <w:pStyle w:val="Default"/>
        <w:jc w:val="both"/>
      </w:pPr>
      <w:r w:rsidRPr="009D6EDF">
        <w:t xml:space="preserve"> </w:t>
      </w:r>
    </w:p>
    <w:p w14:paraId="68A251A2" w14:textId="4C817419" w:rsidR="00412651" w:rsidRPr="009D6EDF" w:rsidRDefault="00412651" w:rsidP="00DA743C">
      <w:pPr>
        <w:pStyle w:val="Default"/>
        <w:jc w:val="both"/>
        <w:rPr>
          <w:color w:val="auto"/>
        </w:rPr>
      </w:pPr>
    </w:p>
    <w:p w14:paraId="113793B4" w14:textId="5E1F5F20" w:rsidR="00BF5A8A" w:rsidRPr="009D6EDF" w:rsidRDefault="00BF5A8A" w:rsidP="00DA743C">
      <w:pPr>
        <w:spacing w:line="240" w:lineRule="auto"/>
        <w:jc w:val="both"/>
        <w:rPr>
          <w:rFonts w:ascii="Times New Roman" w:hAnsi="Times New Roman"/>
          <w:sz w:val="24"/>
          <w:szCs w:val="24"/>
        </w:rPr>
      </w:pPr>
    </w:p>
    <w:sectPr w:rsidR="00BF5A8A" w:rsidRPr="009D6EDF" w:rsidSect="00AF2B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116CF" w14:textId="77777777" w:rsidR="008F0ED2" w:rsidRDefault="008F0ED2" w:rsidP="00AB0E43">
      <w:pPr>
        <w:spacing w:after="0" w:line="240" w:lineRule="auto"/>
      </w:pPr>
      <w:r>
        <w:separator/>
      </w:r>
    </w:p>
  </w:endnote>
  <w:endnote w:type="continuationSeparator" w:id="0">
    <w:p w14:paraId="6E7B4222" w14:textId="77777777" w:rsidR="008F0ED2" w:rsidRDefault="008F0ED2" w:rsidP="00A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DA0A" w14:textId="77777777" w:rsidR="008F0ED2" w:rsidRDefault="008F0ED2" w:rsidP="00AB0E43">
      <w:pPr>
        <w:spacing w:after="0" w:line="240" w:lineRule="auto"/>
      </w:pPr>
      <w:r>
        <w:separator/>
      </w:r>
    </w:p>
  </w:footnote>
  <w:footnote w:type="continuationSeparator" w:id="0">
    <w:p w14:paraId="65F4DF60" w14:textId="77777777" w:rsidR="008F0ED2" w:rsidRDefault="008F0ED2" w:rsidP="00AB0E43">
      <w:pPr>
        <w:spacing w:after="0" w:line="240" w:lineRule="auto"/>
      </w:pPr>
      <w:r>
        <w:continuationSeparator/>
      </w:r>
    </w:p>
  </w:footnote>
  <w:footnote w:id="1">
    <w:p w14:paraId="5356562C" w14:textId="77777777" w:rsidR="00C36B5E" w:rsidRDefault="00C36B5E" w:rsidP="00AB0E43">
      <w:pPr>
        <w:pBdr>
          <w:top w:val="nil"/>
          <w:left w:val="nil"/>
          <w:bottom w:val="nil"/>
          <w:right w:val="nil"/>
          <w:between w:val="nil"/>
        </w:pBdr>
        <w:rPr>
          <w:rFonts w:ascii="Times New Roman" w:hAnsi="Times New Roman"/>
        </w:rPr>
      </w:pPr>
      <w:r>
        <w:rPr>
          <w:vertAlign w:val="superscript"/>
        </w:rPr>
        <w:footnoteRef/>
      </w:r>
      <w:r>
        <w:rPr>
          <w:rFonts w:ascii="Times New Roman" w:hAnsi="Times New Roman"/>
          <w:sz w:val="20"/>
          <w:szCs w:val="20"/>
        </w:rPr>
        <w:t xml:space="preserve"> Далее – Пояснительная записка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080C"/>
    <w:multiLevelType w:val="multilevel"/>
    <w:tmpl w:val="339C5B8C"/>
    <w:lvl w:ilvl="0">
      <w:start w:val="9"/>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94"/>
    <w:rsid w:val="00003E4A"/>
    <w:rsid w:val="00021B25"/>
    <w:rsid w:val="000221AB"/>
    <w:rsid w:val="00026CF4"/>
    <w:rsid w:val="000313CE"/>
    <w:rsid w:val="0003655B"/>
    <w:rsid w:val="000549C1"/>
    <w:rsid w:val="000658EA"/>
    <w:rsid w:val="0007248B"/>
    <w:rsid w:val="000767DA"/>
    <w:rsid w:val="000825EF"/>
    <w:rsid w:val="00084989"/>
    <w:rsid w:val="0009281D"/>
    <w:rsid w:val="000B5981"/>
    <w:rsid w:val="000C6F66"/>
    <w:rsid w:val="000D5D00"/>
    <w:rsid w:val="000E10D9"/>
    <w:rsid w:val="000E12D4"/>
    <w:rsid w:val="000E2C46"/>
    <w:rsid w:val="000E5291"/>
    <w:rsid w:val="000F6E23"/>
    <w:rsid w:val="001001AC"/>
    <w:rsid w:val="001056AC"/>
    <w:rsid w:val="00116353"/>
    <w:rsid w:val="00123F18"/>
    <w:rsid w:val="00130E35"/>
    <w:rsid w:val="00131395"/>
    <w:rsid w:val="001352FB"/>
    <w:rsid w:val="00135E61"/>
    <w:rsid w:val="00137D59"/>
    <w:rsid w:val="001553F8"/>
    <w:rsid w:val="0016479E"/>
    <w:rsid w:val="001738B1"/>
    <w:rsid w:val="00175A79"/>
    <w:rsid w:val="001778D9"/>
    <w:rsid w:val="00183063"/>
    <w:rsid w:val="00185A71"/>
    <w:rsid w:val="00186F2D"/>
    <w:rsid w:val="001B56CE"/>
    <w:rsid w:val="001B5971"/>
    <w:rsid w:val="001B6459"/>
    <w:rsid w:val="001C12C9"/>
    <w:rsid w:val="001C75AC"/>
    <w:rsid w:val="001D174E"/>
    <w:rsid w:val="001D545F"/>
    <w:rsid w:val="001F0168"/>
    <w:rsid w:val="00201CFA"/>
    <w:rsid w:val="0020303F"/>
    <w:rsid w:val="0021320F"/>
    <w:rsid w:val="00221B80"/>
    <w:rsid w:val="00227A5F"/>
    <w:rsid w:val="00230E88"/>
    <w:rsid w:val="00230ECB"/>
    <w:rsid w:val="00234549"/>
    <w:rsid w:val="002422CD"/>
    <w:rsid w:val="002550FE"/>
    <w:rsid w:val="00262C09"/>
    <w:rsid w:val="0027013D"/>
    <w:rsid w:val="002741EA"/>
    <w:rsid w:val="00275E5D"/>
    <w:rsid w:val="002810A7"/>
    <w:rsid w:val="00287B4C"/>
    <w:rsid w:val="0029549B"/>
    <w:rsid w:val="00295582"/>
    <w:rsid w:val="00297528"/>
    <w:rsid w:val="002A09F1"/>
    <w:rsid w:val="002B0FCF"/>
    <w:rsid w:val="002B32CB"/>
    <w:rsid w:val="002C2F26"/>
    <w:rsid w:val="002E1252"/>
    <w:rsid w:val="0030133C"/>
    <w:rsid w:val="0030422B"/>
    <w:rsid w:val="00321796"/>
    <w:rsid w:val="00335739"/>
    <w:rsid w:val="003411A0"/>
    <w:rsid w:val="003412F6"/>
    <w:rsid w:val="00356269"/>
    <w:rsid w:val="00357F62"/>
    <w:rsid w:val="00361453"/>
    <w:rsid w:val="00363C01"/>
    <w:rsid w:val="00371093"/>
    <w:rsid w:val="00377945"/>
    <w:rsid w:val="00385F47"/>
    <w:rsid w:val="00387FBD"/>
    <w:rsid w:val="003A3E15"/>
    <w:rsid w:val="003A4E34"/>
    <w:rsid w:val="003A7644"/>
    <w:rsid w:val="003B6091"/>
    <w:rsid w:val="003C459B"/>
    <w:rsid w:val="003C49AC"/>
    <w:rsid w:val="003F12FF"/>
    <w:rsid w:val="003F37E0"/>
    <w:rsid w:val="00412651"/>
    <w:rsid w:val="00412DED"/>
    <w:rsid w:val="00414980"/>
    <w:rsid w:val="00415370"/>
    <w:rsid w:val="004175B2"/>
    <w:rsid w:val="00423E26"/>
    <w:rsid w:val="00426636"/>
    <w:rsid w:val="00436B90"/>
    <w:rsid w:val="00437630"/>
    <w:rsid w:val="00446441"/>
    <w:rsid w:val="004513BC"/>
    <w:rsid w:val="00492496"/>
    <w:rsid w:val="00495578"/>
    <w:rsid w:val="004A0757"/>
    <w:rsid w:val="004A26CD"/>
    <w:rsid w:val="004A6769"/>
    <w:rsid w:val="004B12C9"/>
    <w:rsid w:val="004B2168"/>
    <w:rsid w:val="004B29DA"/>
    <w:rsid w:val="004C0614"/>
    <w:rsid w:val="004C2EA2"/>
    <w:rsid w:val="004C3251"/>
    <w:rsid w:val="004D4CE9"/>
    <w:rsid w:val="004D74E4"/>
    <w:rsid w:val="004E3086"/>
    <w:rsid w:val="004E4D26"/>
    <w:rsid w:val="004E607C"/>
    <w:rsid w:val="004E72B4"/>
    <w:rsid w:val="004F16AE"/>
    <w:rsid w:val="00520C0D"/>
    <w:rsid w:val="00521C05"/>
    <w:rsid w:val="00522997"/>
    <w:rsid w:val="005308A9"/>
    <w:rsid w:val="00544E76"/>
    <w:rsid w:val="005450E1"/>
    <w:rsid w:val="00555F36"/>
    <w:rsid w:val="005570B0"/>
    <w:rsid w:val="00560363"/>
    <w:rsid w:val="00564ED2"/>
    <w:rsid w:val="00565F7D"/>
    <w:rsid w:val="00577F04"/>
    <w:rsid w:val="00582926"/>
    <w:rsid w:val="005975C2"/>
    <w:rsid w:val="005A286F"/>
    <w:rsid w:val="005A6179"/>
    <w:rsid w:val="005D567C"/>
    <w:rsid w:val="005D6AD4"/>
    <w:rsid w:val="005E0067"/>
    <w:rsid w:val="005E22DF"/>
    <w:rsid w:val="00606482"/>
    <w:rsid w:val="006157EE"/>
    <w:rsid w:val="00617DD5"/>
    <w:rsid w:val="00626DD2"/>
    <w:rsid w:val="00635814"/>
    <w:rsid w:val="00650456"/>
    <w:rsid w:val="00655C9E"/>
    <w:rsid w:val="006633D3"/>
    <w:rsid w:val="0067144E"/>
    <w:rsid w:val="00674294"/>
    <w:rsid w:val="00676890"/>
    <w:rsid w:val="00686D48"/>
    <w:rsid w:val="006A0E6C"/>
    <w:rsid w:val="006A5EA9"/>
    <w:rsid w:val="006B22F6"/>
    <w:rsid w:val="006B6826"/>
    <w:rsid w:val="006B7B3C"/>
    <w:rsid w:val="006C27BC"/>
    <w:rsid w:val="006C4431"/>
    <w:rsid w:val="006E37CB"/>
    <w:rsid w:val="006E41DD"/>
    <w:rsid w:val="006E7F49"/>
    <w:rsid w:val="006F3A1C"/>
    <w:rsid w:val="006F3BBC"/>
    <w:rsid w:val="00701804"/>
    <w:rsid w:val="00701EE0"/>
    <w:rsid w:val="00704286"/>
    <w:rsid w:val="007076E5"/>
    <w:rsid w:val="00724DF5"/>
    <w:rsid w:val="0073169A"/>
    <w:rsid w:val="00743352"/>
    <w:rsid w:val="007475A1"/>
    <w:rsid w:val="00762D71"/>
    <w:rsid w:val="00764505"/>
    <w:rsid w:val="007713EA"/>
    <w:rsid w:val="00780193"/>
    <w:rsid w:val="00780924"/>
    <w:rsid w:val="00784F6F"/>
    <w:rsid w:val="00797718"/>
    <w:rsid w:val="007A0389"/>
    <w:rsid w:val="007A70EE"/>
    <w:rsid w:val="007B4EA2"/>
    <w:rsid w:val="007B6D3A"/>
    <w:rsid w:val="007D0A42"/>
    <w:rsid w:val="007D1BAD"/>
    <w:rsid w:val="007E2610"/>
    <w:rsid w:val="007E2B3D"/>
    <w:rsid w:val="007E429A"/>
    <w:rsid w:val="007F0213"/>
    <w:rsid w:val="007F7FF0"/>
    <w:rsid w:val="00803F19"/>
    <w:rsid w:val="008137F4"/>
    <w:rsid w:val="00822CE3"/>
    <w:rsid w:val="00834A56"/>
    <w:rsid w:val="00834D16"/>
    <w:rsid w:val="00840BDD"/>
    <w:rsid w:val="00842A3F"/>
    <w:rsid w:val="00844FE8"/>
    <w:rsid w:val="0085556E"/>
    <w:rsid w:val="00871F60"/>
    <w:rsid w:val="008800CF"/>
    <w:rsid w:val="008832BD"/>
    <w:rsid w:val="00883BDB"/>
    <w:rsid w:val="00884B14"/>
    <w:rsid w:val="008854DB"/>
    <w:rsid w:val="008924BD"/>
    <w:rsid w:val="00895861"/>
    <w:rsid w:val="008A79F7"/>
    <w:rsid w:val="008B0BB5"/>
    <w:rsid w:val="008B6F57"/>
    <w:rsid w:val="008C734A"/>
    <w:rsid w:val="008F0ED2"/>
    <w:rsid w:val="00903041"/>
    <w:rsid w:val="00911EB0"/>
    <w:rsid w:val="00931CE0"/>
    <w:rsid w:val="009355E4"/>
    <w:rsid w:val="009370BD"/>
    <w:rsid w:val="00947260"/>
    <w:rsid w:val="0095226D"/>
    <w:rsid w:val="00952AC1"/>
    <w:rsid w:val="00954F0D"/>
    <w:rsid w:val="00956CC1"/>
    <w:rsid w:val="009610DE"/>
    <w:rsid w:val="009659BA"/>
    <w:rsid w:val="009719C7"/>
    <w:rsid w:val="0098718A"/>
    <w:rsid w:val="009874A9"/>
    <w:rsid w:val="00995578"/>
    <w:rsid w:val="009B5751"/>
    <w:rsid w:val="009C1CF4"/>
    <w:rsid w:val="009D00F5"/>
    <w:rsid w:val="009D6C0C"/>
    <w:rsid w:val="009D6EDF"/>
    <w:rsid w:val="009D7EA8"/>
    <w:rsid w:val="009E42E5"/>
    <w:rsid w:val="009F725E"/>
    <w:rsid w:val="009F7BF5"/>
    <w:rsid w:val="00A02300"/>
    <w:rsid w:val="00A05065"/>
    <w:rsid w:val="00A0507C"/>
    <w:rsid w:val="00A14984"/>
    <w:rsid w:val="00A31594"/>
    <w:rsid w:val="00A40D9C"/>
    <w:rsid w:val="00A50298"/>
    <w:rsid w:val="00A525DF"/>
    <w:rsid w:val="00A53B41"/>
    <w:rsid w:val="00A55B87"/>
    <w:rsid w:val="00A66285"/>
    <w:rsid w:val="00A90E72"/>
    <w:rsid w:val="00AA587E"/>
    <w:rsid w:val="00AA7827"/>
    <w:rsid w:val="00AB0E43"/>
    <w:rsid w:val="00AC3207"/>
    <w:rsid w:val="00AC7733"/>
    <w:rsid w:val="00AE0B33"/>
    <w:rsid w:val="00AF2B94"/>
    <w:rsid w:val="00AF7A54"/>
    <w:rsid w:val="00B019CF"/>
    <w:rsid w:val="00B07D60"/>
    <w:rsid w:val="00B24B4D"/>
    <w:rsid w:val="00B30E36"/>
    <w:rsid w:val="00B40443"/>
    <w:rsid w:val="00B452BF"/>
    <w:rsid w:val="00B56084"/>
    <w:rsid w:val="00B575D9"/>
    <w:rsid w:val="00B709F7"/>
    <w:rsid w:val="00B71509"/>
    <w:rsid w:val="00B74186"/>
    <w:rsid w:val="00B80132"/>
    <w:rsid w:val="00B82D5A"/>
    <w:rsid w:val="00B94099"/>
    <w:rsid w:val="00B97476"/>
    <w:rsid w:val="00BA4E14"/>
    <w:rsid w:val="00BB11C4"/>
    <w:rsid w:val="00BC3E8E"/>
    <w:rsid w:val="00BE4C59"/>
    <w:rsid w:val="00BE629F"/>
    <w:rsid w:val="00BE7ABD"/>
    <w:rsid w:val="00BF5A8A"/>
    <w:rsid w:val="00C24BE7"/>
    <w:rsid w:val="00C36B5E"/>
    <w:rsid w:val="00C42E75"/>
    <w:rsid w:val="00C46128"/>
    <w:rsid w:val="00C53BF2"/>
    <w:rsid w:val="00C5420C"/>
    <w:rsid w:val="00C81B6F"/>
    <w:rsid w:val="00C876CD"/>
    <w:rsid w:val="00C94764"/>
    <w:rsid w:val="00C968F9"/>
    <w:rsid w:val="00CB23EF"/>
    <w:rsid w:val="00CB30A9"/>
    <w:rsid w:val="00CD06BD"/>
    <w:rsid w:val="00CD54B9"/>
    <w:rsid w:val="00CE009D"/>
    <w:rsid w:val="00CE3532"/>
    <w:rsid w:val="00CE5B3A"/>
    <w:rsid w:val="00CF06AC"/>
    <w:rsid w:val="00CF404D"/>
    <w:rsid w:val="00CF6516"/>
    <w:rsid w:val="00D10AD1"/>
    <w:rsid w:val="00D132B4"/>
    <w:rsid w:val="00D14F20"/>
    <w:rsid w:val="00D177B9"/>
    <w:rsid w:val="00D20F3B"/>
    <w:rsid w:val="00D36758"/>
    <w:rsid w:val="00D45FE2"/>
    <w:rsid w:val="00D51120"/>
    <w:rsid w:val="00D72217"/>
    <w:rsid w:val="00D77271"/>
    <w:rsid w:val="00D80ED2"/>
    <w:rsid w:val="00D84B0C"/>
    <w:rsid w:val="00D903C5"/>
    <w:rsid w:val="00D929A0"/>
    <w:rsid w:val="00DA03F1"/>
    <w:rsid w:val="00DA743C"/>
    <w:rsid w:val="00DB1CF1"/>
    <w:rsid w:val="00DB5895"/>
    <w:rsid w:val="00DC0919"/>
    <w:rsid w:val="00DC57B9"/>
    <w:rsid w:val="00DD00EC"/>
    <w:rsid w:val="00DD312B"/>
    <w:rsid w:val="00DE125A"/>
    <w:rsid w:val="00DE3649"/>
    <w:rsid w:val="00DE5699"/>
    <w:rsid w:val="00DF519C"/>
    <w:rsid w:val="00DF6FA6"/>
    <w:rsid w:val="00E03422"/>
    <w:rsid w:val="00E16CA7"/>
    <w:rsid w:val="00E23914"/>
    <w:rsid w:val="00E2541A"/>
    <w:rsid w:val="00E36EF1"/>
    <w:rsid w:val="00E472C6"/>
    <w:rsid w:val="00E54318"/>
    <w:rsid w:val="00E64F73"/>
    <w:rsid w:val="00E665D8"/>
    <w:rsid w:val="00E72407"/>
    <w:rsid w:val="00E725EC"/>
    <w:rsid w:val="00E74426"/>
    <w:rsid w:val="00E8076B"/>
    <w:rsid w:val="00E8665A"/>
    <w:rsid w:val="00E870F6"/>
    <w:rsid w:val="00E9203C"/>
    <w:rsid w:val="00E94C28"/>
    <w:rsid w:val="00EA0A91"/>
    <w:rsid w:val="00ED0F84"/>
    <w:rsid w:val="00ED6ADF"/>
    <w:rsid w:val="00EE454F"/>
    <w:rsid w:val="00EE7334"/>
    <w:rsid w:val="00EF00CE"/>
    <w:rsid w:val="00EF0110"/>
    <w:rsid w:val="00EF4B1B"/>
    <w:rsid w:val="00EF721E"/>
    <w:rsid w:val="00F02028"/>
    <w:rsid w:val="00F05CE3"/>
    <w:rsid w:val="00F10D79"/>
    <w:rsid w:val="00F1207B"/>
    <w:rsid w:val="00F13C49"/>
    <w:rsid w:val="00F21C75"/>
    <w:rsid w:val="00F261AC"/>
    <w:rsid w:val="00F27B86"/>
    <w:rsid w:val="00F30137"/>
    <w:rsid w:val="00F34CDC"/>
    <w:rsid w:val="00F36E32"/>
    <w:rsid w:val="00F45AD6"/>
    <w:rsid w:val="00F528D4"/>
    <w:rsid w:val="00F62908"/>
    <w:rsid w:val="00F643C4"/>
    <w:rsid w:val="00F64D93"/>
    <w:rsid w:val="00F70F01"/>
    <w:rsid w:val="00F76685"/>
    <w:rsid w:val="00F819B1"/>
    <w:rsid w:val="00FA55A1"/>
    <w:rsid w:val="00FC7218"/>
    <w:rsid w:val="00FD3017"/>
    <w:rsid w:val="00FD51D6"/>
    <w:rsid w:val="00FE5809"/>
    <w:rsid w:val="00FE7C81"/>
    <w:rsid w:val="00FF0BD6"/>
    <w:rsid w:val="00FF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A018"/>
  <w15:chartTrackingRefBased/>
  <w15:docId w15:val="{3C541606-0DC9-4BB9-971D-F43DFD9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94"/>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semiHidden/>
    <w:unhideWhenUsed/>
    <w:qFormat/>
    <w:rsid w:val="00871F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B9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F2B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rsid w:val="00AF2B94"/>
    <w:rPr>
      <w:rFonts w:ascii="Sylfaen" w:hAnsi="Sylfaen" w:cs="Sylfaen"/>
      <w:b/>
      <w:bCs/>
      <w:sz w:val="26"/>
      <w:szCs w:val="26"/>
      <w:shd w:val="clear" w:color="auto" w:fill="FFFFFF"/>
    </w:rPr>
  </w:style>
  <w:style w:type="paragraph" w:customStyle="1" w:styleId="30">
    <w:name w:val="Основной текст (3)"/>
    <w:basedOn w:val="a"/>
    <w:link w:val="3"/>
    <w:uiPriority w:val="99"/>
    <w:rsid w:val="00AF2B94"/>
    <w:pPr>
      <w:widowControl w:val="0"/>
      <w:shd w:val="clear" w:color="auto" w:fill="FFFFFF"/>
      <w:spacing w:after="240" w:line="310" w:lineRule="exact"/>
      <w:jc w:val="center"/>
    </w:pPr>
    <w:rPr>
      <w:rFonts w:ascii="Sylfaen" w:eastAsiaTheme="minorHAnsi" w:hAnsi="Sylfaen" w:cs="Sylfaen"/>
      <w:b/>
      <w:bCs/>
      <w:sz w:val="26"/>
      <w:szCs w:val="26"/>
      <w:lang w:eastAsia="en-US"/>
    </w:rPr>
  </w:style>
  <w:style w:type="paragraph" w:styleId="a4">
    <w:name w:val="header"/>
    <w:basedOn w:val="a"/>
    <w:link w:val="a5"/>
    <w:rsid w:val="008832B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rsid w:val="008832B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A0757"/>
    <w:rPr>
      <w:rFonts w:ascii="Times New Roman" w:hAnsi="Times New Roman"/>
      <w:sz w:val="24"/>
      <w:szCs w:val="24"/>
    </w:rPr>
  </w:style>
  <w:style w:type="character" w:customStyle="1" w:styleId="20">
    <w:name w:val="Заголовок 2 Знак"/>
    <w:basedOn w:val="a0"/>
    <w:link w:val="2"/>
    <w:uiPriority w:val="9"/>
    <w:semiHidden/>
    <w:rsid w:val="00871F60"/>
    <w:rPr>
      <w:rFonts w:asciiTheme="majorHAnsi" w:eastAsiaTheme="majorEastAsia" w:hAnsiTheme="majorHAnsi" w:cstheme="majorBidi"/>
      <w:color w:val="2F5496" w:themeColor="accent1" w:themeShade="BF"/>
      <w:sz w:val="26"/>
      <w:szCs w:val="26"/>
      <w:lang w:eastAsia="ru-RU"/>
    </w:rPr>
  </w:style>
  <w:style w:type="paragraph" w:styleId="a7">
    <w:name w:val="Balloon Text"/>
    <w:basedOn w:val="a"/>
    <w:link w:val="a8"/>
    <w:uiPriority w:val="99"/>
    <w:semiHidden/>
    <w:unhideWhenUsed/>
    <w:rsid w:val="000825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25EF"/>
    <w:rPr>
      <w:rFonts w:ascii="Segoe UI" w:eastAsia="Times New Roman" w:hAnsi="Segoe UI" w:cs="Segoe UI"/>
      <w:sz w:val="18"/>
      <w:szCs w:val="18"/>
      <w:lang w:eastAsia="ru-RU"/>
    </w:rPr>
  </w:style>
  <w:style w:type="character" w:styleId="a9">
    <w:name w:val="Hyperlink"/>
    <w:basedOn w:val="a0"/>
    <w:uiPriority w:val="99"/>
    <w:unhideWhenUsed/>
    <w:rsid w:val="00AB0E43"/>
    <w:rPr>
      <w:color w:val="0563C1" w:themeColor="hyperlink"/>
      <w:u w:val="single"/>
    </w:rPr>
  </w:style>
  <w:style w:type="character" w:styleId="aa">
    <w:name w:val="Unresolved Mention"/>
    <w:basedOn w:val="a0"/>
    <w:uiPriority w:val="99"/>
    <w:semiHidden/>
    <w:unhideWhenUsed/>
    <w:rsid w:val="00AB0E43"/>
    <w:rPr>
      <w:color w:val="605E5C"/>
      <w:shd w:val="clear" w:color="auto" w:fill="E1DFDD"/>
    </w:rPr>
  </w:style>
  <w:style w:type="paragraph" w:styleId="ab">
    <w:name w:val="List Paragraph"/>
    <w:basedOn w:val="a"/>
    <w:uiPriority w:val="34"/>
    <w:qFormat/>
    <w:rsid w:val="00BE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79356">
      <w:bodyDiv w:val="1"/>
      <w:marLeft w:val="0"/>
      <w:marRight w:val="0"/>
      <w:marTop w:val="0"/>
      <w:marBottom w:val="0"/>
      <w:divBdr>
        <w:top w:val="none" w:sz="0" w:space="0" w:color="auto"/>
        <w:left w:val="none" w:sz="0" w:space="0" w:color="auto"/>
        <w:bottom w:val="none" w:sz="0" w:space="0" w:color="auto"/>
        <w:right w:val="none" w:sz="0" w:space="0" w:color="auto"/>
      </w:divBdr>
    </w:div>
    <w:div w:id="20581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8FE4F2498A0B0EB2E57BC6E5FDC7088554EA0B1F92CFE40228D0DB49390CDE17EA7716A7831B99BE83E6D9853AA22F576769DCE2F8J8g1K" TargetMode="External"/><Relationship Id="rId13" Type="http://schemas.openxmlformats.org/officeDocument/2006/relationships/hyperlink" Target="consultantplus://offline/ref=2F8FE4F2498A0B0EB2E57BC6E5FDC7088554EA0B1F92CFE40228D0DB49390CDE17EA7716A7831699BE83E6D9853AA22F576769DCE2F8J8g1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F8FE4F2498A0B0EB2E57BC6E5FDC7088554EA0B1F92CFE40228D0DB49390CDE17EA7716A7831699BE83E6D9853AA22F576769DCE2F8J8g1K" TargetMode="External"/><Relationship Id="rId12" Type="http://schemas.openxmlformats.org/officeDocument/2006/relationships/hyperlink" Target="consultantplus://offline/ref=2F8FE4F2498A0B0EB2E57BC6E5FDC7088554EA0B1F92CFE40228D0DB49390CDE17EA7716A7821399BE83E6D9853AA22F576769DCE2F8J8g1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consultantplus://offline/ref=2F8FE4F2498A0B0EB2E57BC6E5FDC7088554EA0B1F92CFE40228D0DB49390CDE17EA7716A7821399BE83E6D9853AA22F576769DCE2F8J8g1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8FE4F2498A0B0EB2E57BC6E5FDC7088554EA0B1F92CFE40228D0DB49390CDE17EA7716A7831499BE83E6D9853AA22F576769DCE2F8J8g1K" TargetMode="External"/><Relationship Id="rId5" Type="http://schemas.openxmlformats.org/officeDocument/2006/relationships/footnotes" Target="footnotes.xml"/><Relationship Id="rId15" Type="http://schemas.openxmlformats.org/officeDocument/2006/relationships/hyperlink" Target="consultantplus://offline/ref=2F8FE4F2498A0B0EB2E57BC6E5FDC7088554EA0B1F92CFE40228D0DB49390CDE17EA7716A7831B99BE83E6D9853AA22F576769DCE2F8J8g1K" TargetMode="External"/><Relationship Id="rId10" Type="http://schemas.openxmlformats.org/officeDocument/2006/relationships/hyperlink" Target="consultantplus://offline/ref=2F8FE4F2498A0B0EB2E57BC6E5FDC7088554EA0B1F92CFE40228D0DB49390CDE17EA7716A7831A99BE83E6D9853AA22F576769DCE2F8J8g1K" TargetMode="External"/><Relationship Id="rId19" Type="http://schemas.openxmlformats.org/officeDocument/2006/relationships/hyperlink" Target="consultantplus://offline/ref=F9DDCFF2A77D5F67F756B851D9ED16D3AB8FB0BDB2B19B7B6DEB62ACE8C0CB11C5F58DC599E0F96832FD4FBBAB2C71805AAF674196C2F042vDHFG" TargetMode="External"/><Relationship Id="rId4" Type="http://schemas.openxmlformats.org/officeDocument/2006/relationships/webSettings" Target="webSettings.xml"/><Relationship Id="rId9" Type="http://schemas.openxmlformats.org/officeDocument/2006/relationships/hyperlink" Target="consultantplus://offline/ref=2F8FE4F2498A0B0EB2E57BC6E5FDC7088554EA0B1F92CFE40228D0DB49390CDE17EA7716A7831599BE83E6D9853AA22F576769DCE2F8J8g1K" TargetMode="External"/><Relationship Id="rId14" Type="http://schemas.openxmlformats.org/officeDocument/2006/relationships/hyperlink" Target="consultantplus://offline/ref=2F8FE4F2498A0B0EB2E57BC6E5FDC7088554EA0B1F92CFE40228D0DB49390CDE17EA7716A7831499BE83E6D9853AA22F576769DCE2F8J8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9</Pages>
  <Words>4710</Words>
  <Characters>26850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2022-04-06T09:59:00Z</cp:lastPrinted>
  <dcterms:created xsi:type="dcterms:W3CDTF">2022-04-04T09:07:00Z</dcterms:created>
  <dcterms:modified xsi:type="dcterms:W3CDTF">2022-04-22T08:27:00Z</dcterms:modified>
</cp:coreProperties>
</file>