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7777777" w:rsidR="00A73488" w:rsidRDefault="00A73488" w:rsidP="006018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1BF1644B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1A49195D" w14:textId="1C33FE9C" w:rsidR="00A73488" w:rsidRPr="002B10DA" w:rsidRDefault="00A73488" w:rsidP="00EE61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B10DA">
        <w:rPr>
          <w:rFonts w:ascii="Times New Roman" w:hAnsi="Times New Roman" w:cs="Times New Roman"/>
          <w:sz w:val="24"/>
          <w:szCs w:val="24"/>
        </w:rPr>
        <w:t>«</w:t>
      </w:r>
      <w:r w:rsidR="004A3609" w:rsidRPr="002B10DA">
        <w:rPr>
          <w:rFonts w:ascii="Times New Roman" w:hAnsi="Times New Roman" w:cs="Times New Roman"/>
          <w:sz w:val="24"/>
          <w:szCs w:val="24"/>
        </w:rPr>
        <w:t>2</w:t>
      </w:r>
      <w:r w:rsidR="002B10DA" w:rsidRPr="002B10DA">
        <w:rPr>
          <w:rFonts w:ascii="Times New Roman" w:hAnsi="Times New Roman" w:cs="Times New Roman"/>
          <w:sz w:val="24"/>
          <w:szCs w:val="24"/>
        </w:rPr>
        <w:t>7</w:t>
      </w:r>
      <w:r w:rsidRPr="002B10DA">
        <w:rPr>
          <w:rFonts w:ascii="Times New Roman" w:hAnsi="Times New Roman" w:cs="Times New Roman"/>
          <w:sz w:val="24"/>
          <w:szCs w:val="24"/>
        </w:rPr>
        <w:t>»</w:t>
      </w:r>
      <w:r w:rsidR="00352E3D" w:rsidRPr="002B10DA">
        <w:rPr>
          <w:rFonts w:ascii="Times New Roman" w:hAnsi="Times New Roman" w:cs="Times New Roman"/>
          <w:sz w:val="24"/>
          <w:szCs w:val="24"/>
        </w:rPr>
        <w:t xml:space="preserve"> </w:t>
      </w:r>
      <w:r w:rsidR="002B10DA" w:rsidRPr="002B10DA">
        <w:rPr>
          <w:rFonts w:ascii="Times New Roman" w:hAnsi="Times New Roman" w:cs="Times New Roman"/>
          <w:sz w:val="24"/>
          <w:szCs w:val="24"/>
        </w:rPr>
        <w:t>января 2022</w:t>
      </w:r>
      <w:r w:rsidRPr="002B10DA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2B10DA" w:rsidRPr="002B10DA">
        <w:rPr>
          <w:rFonts w:ascii="Times New Roman" w:hAnsi="Times New Roman" w:cs="Times New Roman"/>
          <w:sz w:val="24"/>
          <w:szCs w:val="24"/>
        </w:rPr>
        <w:t xml:space="preserve"> </w:t>
      </w:r>
      <w:r w:rsidRPr="002B10DA">
        <w:rPr>
          <w:rFonts w:ascii="Times New Roman" w:hAnsi="Times New Roman" w:cs="Times New Roman"/>
          <w:sz w:val="24"/>
          <w:szCs w:val="24"/>
        </w:rPr>
        <w:t>№</w:t>
      </w:r>
      <w:r w:rsidR="00DD340A" w:rsidRPr="002B10DA">
        <w:rPr>
          <w:rFonts w:ascii="Times New Roman" w:hAnsi="Times New Roman" w:cs="Times New Roman"/>
          <w:sz w:val="24"/>
          <w:szCs w:val="24"/>
        </w:rPr>
        <w:t>4</w:t>
      </w:r>
    </w:p>
    <w:p w14:paraId="7020CD4A" w14:textId="77777777" w:rsidR="00EE6153" w:rsidRPr="00352E3D" w:rsidRDefault="00EE6153" w:rsidP="00A73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EC8AD" w14:textId="34E27EA2" w:rsidR="00A73488" w:rsidRPr="00A008D5" w:rsidRDefault="00A73488" w:rsidP="00A53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C4537B1" w14:textId="63FEFB64" w:rsidR="00A73488" w:rsidRDefault="00A73488" w:rsidP="00A538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 Контрольно-счётным органом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программ», пункта 7 статьи 9 положения о Контрольно-счётном органе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="00102865">
        <w:rPr>
          <w:rFonts w:ascii="Times New Roman" w:hAnsi="Times New Roman" w:cs="Times New Roman"/>
          <w:sz w:val="24"/>
          <w:szCs w:val="24"/>
        </w:rPr>
        <w:t xml:space="preserve"> </w:t>
      </w:r>
      <w:r w:rsidR="00102865" w:rsidRPr="00102865">
        <w:rPr>
          <w:rFonts w:ascii="Times New Roman" w:hAnsi="Times New Roman" w:cs="Times New Roman"/>
          <w:sz w:val="24"/>
          <w:szCs w:val="24"/>
        </w:rPr>
        <w:t>(в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ред.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от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15.10.2021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="00102865" w:rsidRPr="00102865">
        <w:rPr>
          <w:rFonts w:ascii="Times New Roman" w:hAnsi="Times New Roman" w:cs="Times New Roman"/>
          <w:sz w:val="24"/>
          <w:szCs w:val="24"/>
        </w:rPr>
        <w:t>№492)</w:t>
      </w:r>
      <w:r w:rsidRPr="00ED55DA">
        <w:rPr>
          <w:rFonts w:ascii="Times New Roman" w:hAnsi="Times New Roman" w:cs="Times New Roman"/>
          <w:sz w:val="24"/>
          <w:szCs w:val="24"/>
        </w:rPr>
        <w:t xml:space="preserve">, утверждённого решением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</w:t>
      </w:r>
      <w:r w:rsidR="00102865">
        <w:rPr>
          <w:rFonts w:ascii="Times New Roman" w:hAnsi="Times New Roman" w:cs="Times New Roman"/>
          <w:sz w:val="24"/>
          <w:szCs w:val="24"/>
        </w:rPr>
        <w:t> 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proofErr w:type="spellStart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от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 w:rsidR="00134A3E">
        <w:rPr>
          <w:rFonts w:ascii="Times New Roman" w:hAnsi="Times New Roman" w:cs="Times New Roman"/>
          <w:color w:val="000000" w:themeColor="text1"/>
          <w:sz w:val="24"/>
          <w:szCs w:val="24"/>
        </w:rPr>
        <w:t>442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</w:t>
      </w:r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«Обеспечение прав граждан и их безопасности на территории  </w:t>
      </w:r>
      <w:proofErr w:type="spellStart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</w:t>
      </w:r>
      <w:bookmarkEnd w:id="0"/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«проект постановления»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), по результатам которой установлено следующее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CD4D1" w14:textId="6F1DFC35" w:rsidR="00A73488" w:rsidRPr="00EE6153" w:rsidRDefault="00A73488" w:rsidP="001F6E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</w:t>
      </w:r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64461893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13.10.2020 года № 442 «Об утверждении муниципальной программы «Обеспечение прав граждан и их безопасности на </w:t>
      </w:r>
      <w:r w:rsidR="001F6E9D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proofErr w:type="spellStart"/>
      <w:r w:rsidR="001F6E9D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="00134A3E" w:rsidRPr="00134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</w:t>
      </w:r>
      <w:bookmarkEnd w:id="1"/>
      <w:r w:rsidR="00EE61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388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AD3B791" w14:textId="77777777" w:rsidR="0010789D" w:rsidRPr="008E5AC8" w:rsidRDefault="0010789D" w:rsidP="001F6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6071F" w14:textId="77777777" w:rsidR="007D6A6A" w:rsidRPr="00871C7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4EB7EE0B" w:rsidR="00CE260F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1EFC0BF2" w14:textId="1AFA5F13" w:rsidR="00C21945" w:rsidRPr="00C21945" w:rsidRDefault="00C21945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945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уменьшение общих объемов финансового обеспечения муниципальной </w:t>
      </w:r>
      <w:r w:rsidR="00FA7738" w:rsidRPr="00C21945">
        <w:rPr>
          <w:rFonts w:ascii="Times New Roman" w:hAnsi="Times New Roman" w:cs="Times New Roman"/>
          <w:sz w:val="24"/>
          <w:szCs w:val="24"/>
        </w:rPr>
        <w:t>программы на</w:t>
      </w:r>
      <w:r w:rsidRPr="00C21945">
        <w:rPr>
          <w:rFonts w:ascii="Times New Roman" w:hAnsi="Times New Roman" w:cs="Times New Roman"/>
          <w:sz w:val="24"/>
          <w:szCs w:val="24"/>
        </w:rPr>
        <w:t xml:space="preserve"> весь срок ее реализации с </w:t>
      </w:r>
      <w:r>
        <w:rPr>
          <w:rFonts w:ascii="Times New Roman" w:hAnsi="Times New Roman" w:cs="Times New Roman"/>
          <w:sz w:val="24"/>
          <w:szCs w:val="24"/>
        </w:rPr>
        <w:t>3 545,0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>
        <w:rPr>
          <w:rFonts w:ascii="Times New Roman" w:hAnsi="Times New Roman" w:cs="Times New Roman"/>
          <w:sz w:val="24"/>
          <w:szCs w:val="24"/>
        </w:rPr>
        <w:t>2 986,0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559,0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(на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1945">
        <w:rPr>
          <w:rFonts w:ascii="Times New Roman" w:hAnsi="Times New Roman" w:cs="Times New Roman"/>
          <w:sz w:val="24"/>
          <w:szCs w:val="24"/>
        </w:rPr>
        <w:t>,7 %)</w:t>
      </w:r>
      <w:r w:rsidR="00FA7738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Pr="00C21945">
        <w:rPr>
          <w:rFonts w:ascii="Times New Roman" w:hAnsi="Times New Roman" w:cs="Times New Roman"/>
          <w:sz w:val="24"/>
          <w:szCs w:val="24"/>
        </w:rPr>
        <w:t>средств местного бюджета.</w:t>
      </w:r>
      <w:r w:rsidR="00FA7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C579F" w14:textId="77777777" w:rsidR="00FA7738" w:rsidRDefault="00C21945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945">
        <w:rPr>
          <w:rFonts w:ascii="Times New Roman" w:hAnsi="Times New Roman" w:cs="Times New Roman"/>
          <w:sz w:val="24"/>
          <w:szCs w:val="24"/>
        </w:rPr>
        <w:t xml:space="preserve">           Согласно проекту постановления объем</w:t>
      </w:r>
      <w:r w:rsidR="00FA7738">
        <w:rPr>
          <w:rFonts w:ascii="Times New Roman" w:hAnsi="Times New Roman" w:cs="Times New Roman"/>
          <w:sz w:val="24"/>
          <w:szCs w:val="24"/>
        </w:rPr>
        <w:t xml:space="preserve"> </w:t>
      </w:r>
      <w:r w:rsidRPr="00C21945">
        <w:rPr>
          <w:rFonts w:ascii="Times New Roman" w:hAnsi="Times New Roman" w:cs="Times New Roman"/>
          <w:sz w:val="24"/>
          <w:szCs w:val="24"/>
        </w:rPr>
        <w:t xml:space="preserve">финансирования муниципальной программы </w:t>
      </w:r>
      <w:r w:rsidR="00FA7738">
        <w:rPr>
          <w:rFonts w:ascii="Times New Roman" w:hAnsi="Times New Roman" w:cs="Times New Roman"/>
          <w:sz w:val="24"/>
          <w:szCs w:val="24"/>
        </w:rPr>
        <w:t>в</w:t>
      </w:r>
      <w:r w:rsidRPr="00C21945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FA7738">
        <w:rPr>
          <w:rFonts w:ascii="Times New Roman" w:hAnsi="Times New Roman" w:cs="Times New Roman"/>
          <w:sz w:val="24"/>
          <w:szCs w:val="24"/>
        </w:rPr>
        <w:t>у не изменяется, при этом в п</w:t>
      </w:r>
      <w:r w:rsidR="00FA7738" w:rsidRPr="00C21945">
        <w:rPr>
          <w:rFonts w:ascii="Times New Roman" w:hAnsi="Times New Roman" w:cs="Times New Roman"/>
          <w:sz w:val="24"/>
          <w:szCs w:val="24"/>
        </w:rPr>
        <w:t>одпрограмм</w:t>
      </w:r>
      <w:r w:rsidR="00FA7738">
        <w:rPr>
          <w:rFonts w:ascii="Times New Roman" w:hAnsi="Times New Roman" w:cs="Times New Roman"/>
          <w:sz w:val="24"/>
          <w:szCs w:val="24"/>
        </w:rPr>
        <w:t>е</w:t>
      </w:r>
      <w:r w:rsidR="00FA7738" w:rsidRPr="00FA7738">
        <w:rPr>
          <w:rFonts w:ascii="Times New Roman" w:hAnsi="Times New Roman" w:cs="Times New Roman"/>
          <w:sz w:val="24"/>
          <w:szCs w:val="24"/>
        </w:rPr>
        <w:t xml:space="preserve"> 1 «Профилактика преступлений и иных правонарушений в Змеиногорском районе»</w:t>
      </w:r>
      <w:r w:rsidR="00FA7738">
        <w:rPr>
          <w:rFonts w:ascii="Times New Roman" w:hAnsi="Times New Roman" w:cs="Times New Roman"/>
          <w:sz w:val="24"/>
          <w:szCs w:val="24"/>
        </w:rPr>
        <w:t xml:space="preserve"> в 2021 году предлагается:</w:t>
      </w:r>
    </w:p>
    <w:p w14:paraId="46630D18" w14:textId="4A9115E5" w:rsidR="00C21945" w:rsidRDefault="00FA7738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2" w:name="_Hlk94176968"/>
      <w:r w:rsidRPr="00FA7738">
        <w:rPr>
          <w:rFonts w:ascii="Times New Roman" w:hAnsi="Times New Roman" w:cs="Times New Roman"/>
          <w:sz w:val="24"/>
          <w:szCs w:val="24"/>
        </w:rPr>
        <w:t>уменьшение объема финансирования на:</w:t>
      </w:r>
    </w:p>
    <w:bookmarkEnd w:id="2"/>
    <w:p w14:paraId="3B01E1AF" w14:textId="71FD425E" w:rsidR="00FA7738" w:rsidRDefault="00FA7738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</w:t>
      </w:r>
      <w:r w:rsidRPr="00FA7738">
        <w:rPr>
          <w:rFonts w:ascii="Times New Roman" w:hAnsi="Times New Roman" w:cs="Times New Roman"/>
          <w:sz w:val="24"/>
          <w:szCs w:val="24"/>
        </w:rPr>
        <w:t xml:space="preserve">снащение видеокамерами с выводом в органы внутренних дел мест массового пребывания граждан, отведенных для проведения публичных мероприятий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FA7738">
        <w:rPr>
          <w:rFonts w:ascii="Times New Roman" w:hAnsi="Times New Roman" w:cs="Times New Roman"/>
          <w:sz w:val="24"/>
          <w:szCs w:val="24"/>
        </w:rPr>
        <w:t>ероприятие 1.1. 1.2.</w:t>
      </w:r>
      <w:r>
        <w:rPr>
          <w:rFonts w:ascii="Times New Roman" w:hAnsi="Times New Roman" w:cs="Times New Roman"/>
          <w:sz w:val="24"/>
          <w:szCs w:val="24"/>
        </w:rPr>
        <w:t>) на 7,0 тыс. рублей или на 1,3%</w:t>
      </w:r>
      <w:r w:rsidR="00D64FE2">
        <w:rPr>
          <w:rFonts w:ascii="Times New Roman" w:hAnsi="Times New Roman" w:cs="Times New Roman"/>
          <w:sz w:val="24"/>
          <w:szCs w:val="24"/>
        </w:rPr>
        <w:t xml:space="preserve"> и составит 554,0 тыс. рублей;</w:t>
      </w:r>
    </w:p>
    <w:p w14:paraId="18EAF14A" w14:textId="3B35CD0C" w:rsidR="00D64FE2" w:rsidRPr="00D64FE2" w:rsidRDefault="00D64FE2" w:rsidP="00D64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увеличение</w:t>
      </w:r>
      <w:r w:rsidRPr="00D64FE2">
        <w:rPr>
          <w:rFonts w:ascii="Times New Roman" w:hAnsi="Times New Roman" w:cs="Times New Roman"/>
          <w:sz w:val="24"/>
          <w:szCs w:val="24"/>
        </w:rPr>
        <w:t xml:space="preserve"> объема финансирования на:</w:t>
      </w:r>
    </w:p>
    <w:p w14:paraId="6B6DBFD1" w14:textId="79D45A27" w:rsidR="00D64FE2" w:rsidRDefault="00D64FE2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-о</w:t>
      </w:r>
      <w:r w:rsidRPr="00D64FE2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64FE2">
        <w:rPr>
          <w:rFonts w:ascii="Times New Roman" w:hAnsi="Times New Roman" w:cs="Times New Roman"/>
          <w:sz w:val="24"/>
          <w:szCs w:val="24"/>
        </w:rPr>
        <w:t xml:space="preserve"> расходов за пользование кнопками тревожной сигнализации, 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64FE2">
        <w:rPr>
          <w:rFonts w:ascii="Times New Roman" w:hAnsi="Times New Roman" w:cs="Times New Roman"/>
          <w:sz w:val="24"/>
          <w:szCs w:val="24"/>
        </w:rPr>
        <w:t xml:space="preserve"> в школах и дошкольных образовательных организациях, а также на объектах дополнительного образования, финансируемых из местных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D64FE2">
        <w:rPr>
          <w:rFonts w:ascii="Times New Roman" w:hAnsi="Times New Roman" w:cs="Times New Roman"/>
          <w:sz w:val="24"/>
          <w:szCs w:val="24"/>
        </w:rPr>
        <w:t>ероприятие 1.1. 1.3.</w:t>
      </w:r>
      <w:r>
        <w:rPr>
          <w:rFonts w:ascii="Times New Roman" w:hAnsi="Times New Roman" w:cs="Times New Roman"/>
          <w:sz w:val="24"/>
          <w:szCs w:val="24"/>
        </w:rPr>
        <w:t>) на 7,0 тыс. рублей или на 3,6% и составит 200,0 тыс. рублей.</w:t>
      </w:r>
    </w:p>
    <w:p w14:paraId="417830B4" w14:textId="3E60A14F" w:rsidR="00C21945" w:rsidRPr="00C21945" w:rsidRDefault="00C21945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945">
        <w:rPr>
          <w:rFonts w:ascii="Times New Roman" w:hAnsi="Times New Roman" w:cs="Times New Roman"/>
          <w:sz w:val="24"/>
          <w:szCs w:val="24"/>
        </w:rPr>
        <w:t xml:space="preserve">           На плановый период 2022 </w:t>
      </w:r>
      <w:r w:rsidR="00D64FE2">
        <w:rPr>
          <w:rFonts w:ascii="Times New Roman" w:hAnsi="Times New Roman" w:cs="Times New Roman"/>
          <w:sz w:val="24"/>
          <w:szCs w:val="24"/>
        </w:rPr>
        <w:t xml:space="preserve">год </w:t>
      </w:r>
      <w:r w:rsidRPr="00C21945">
        <w:rPr>
          <w:rFonts w:ascii="Times New Roman" w:hAnsi="Times New Roman" w:cs="Times New Roman"/>
          <w:sz w:val="24"/>
          <w:szCs w:val="24"/>
        </w:rPr>
        <w:t xml:space="preserve">увеличение объема финансирования на </w:t>
      </w:r>
      <w:r w:rsidR="00D64FE2">
        <w:rPr>
          <w:rFonts w:ascii="Times New Roman" w:hAnsi="Times New Roman" w:cs="Times New Roman"/>
          <w:sz w:val="24"/>
          <w:szCs w:val="24"/>
        </w:rPr>
        <w:t>77,0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D64FE2">
        <w:rPr>
          <w:rFonts w:ascii="Times New Roman" w:hAnsi="Times New Roman" w:cs="Times New Roman"/>
          <w:sz w:val="24"/>
          <w:szCs w:val="24"/>
        </w:rPr>
        <w:t>358,0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рублей, на 2023 годов увеличение объема финансирования на </w:t>
      </w:r>
      <w:r w:rsidR="00D64FE2">
        <w:rPr>
          <w:rFonts w:ascii="Times New Roman" w:hAnsi="Times New Roman" w:cs="Times New Roman"/>
          <w:sz w:val="24"/>
          <w:szCs w:val="24"/>
        </w:rPr>
        <w:t>76,0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D64FE2">
        <w:rPr>
          <w:rFonts w:ascii="Times New Roman" w:hAnsi="Times New Roman" w:cs="Times New Roman"/>
          <w:sz w:val="24"/>
          <w:szCs w:val="24"/>
        </w:rPr>
        <w:t>358,0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рублей.  На 2024 год уменьшение </w:t>
      </w:r>
      <w:r w:rsidR="00D64FE2" w:rsidRPr="00C21945">
        <w:rPr>
          <w:rFonts w:ascii="Times New Roman" w:hAnsi="Times New Roman" w:cs="Times New Roman"/>
          <w:sz w:val="24"/>
          <w:szCs w:val="24"/>
        </w:rPr>
        <w:t>объёма</w:t>
      </w:r>
      <w:r w:rsidRPr="00C21945">
        <w:rPr>
          <w:rFonts w:ascii="Times New Roman" w:hAnsi="Times New Roman" w:cs="Times New Roman"/>
          <w:sz w:val="24"/>
          <w:szCs w:val="24"/>
        </w:rPr>
        <w:t xml:space="preserve"> финансирования на </w:t>
      </w:r>
      <w:r w:rsidR="00D64FE2">
        <w:rPr>
          <w:rFonts w:ascii="Times New Roman" w:hAnsi="Times New Roman" w:cs="Times New Roman"/>
          <w:sz w:val="24"/>
          <w:szCs w:val="24"/>
        </w:rPr>
        <w:t>712,0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D64FE2">
        <w:rPr>
          <w:rFonts w:ascii="Times New Roman" w:hAnsi="Times New Roman" w:cs="Times New Roman"/>
          <w:sz w:val="24"/>
          <w:szCs w:val="24"/>
        </w:rPr>
        <w:t>358,0</w:t>
      </w:r>
      <w:r w:rsidRPr="00C2194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3AF13B83" w14:textId="5730CBB5" w:rsidR="00C21945" w:rsidRPr="00515281" w:rsidRDefault="00C21945" w:rsidP="00C219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945">
        <w:rPr>
          <w:rFonts w:ascii="Times New Roman" w:hAnsi="Times New Roman" w:cs="Times New Roman"/>
          <w:sz w:val="24"/>
          <w:szCs w:val="24"/>
        </w:rPr>
        <w:t xml:space="preserve">            Объемы финансового обеспечения мероприятий муниципальной программы на 2021 год  соответствуют бюджетным ассигнованиям, предусмотренным на ее реализацию в Решении </w:t>
      </w:r>
      <w:proofErr w:type="spellStart"/>
      <w:r w:rsidRPr="00C2194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C21945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C2194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C21945">
        <w:rPr>
          <w:rFonts w:ascii="Times New Roman" w:hAnsi="Times New Roman" w:cs="Times New Roman"/>
          <w:sz w:val="24"/>
          <w:szCs w:val="24"/>
        </w:rPr>
        <w:t xml:space="preserve"> района  на 2021 год и на  плановый период 2022 и 2023 годов» по коду бюджетной </w:t>
      </w:r>
      <w:r w:rsidRPr="00515281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D64FE2" w:rsidRPr="00515281">
        <w:rPr>
          <w:rFonts w:ascii="Times New Roman" w:hAnsi="Times New Roman" w:cs="Times New Roman"/>
          <w:sz w:val="24"/>
          <w:szCs w:val="24"/>
        </w:rPr>
        <w:t>1</w:t>
      </w:r>
      <w:r w:rsidRPr="00515281">
        <w:rPr>
          <w:rFonts w:ascii="Times New Roman" w:hAnsi="Times New Roman" w:cs="Times New Roman"/>
          <w:sz w:val="24"/>
          <w:szCs w:val="24"/>
        </w:rPr>
        <w:t>00000000</w:t>
      </w:r>
      <w:r w:rsidR="00D64FE2" w:rsidRPr="00515281">
        <w:rPr>
          <w:rFonts w:ascii="Times New Roman" w:hAnsi="Times New Roman" w:cs="Times New Roman"/>
          <w:sz w:val="24"/>
          <w:szCs w:val="24"/>
        </w:rPr>
        <w:t>0</w:t>
      </w:r>
      <w:r w:rsidRPr="00515281">
        <w:rPr>
          <w:rFonts w:ascii="Times New Roman" w:hAnsi="Times New Roman" w:cs="Times New Roman"/>
          <w:sz w:val="24"/>
          <w:szCs w:val="24"/>
        </w:rPr>
        <w:t xml:space="preserve"> </w:t>
      </w:r>
      <w:r w:rsidR="00D64FE2" w:rsidRPr="00515281">
        <w:rPr>
          <w:rFonts w:ascii="Times New Roman" w:hAnsi="Times New Roman" w:cs="Times New Roman"/>
          <w:sz w:val="24"/>
          <w:szCs w:val="24"/>
        </w:rPr>
        <w:t xml:space="preserve">«Обеспечение прав граждан и их безопасности на территории  </w:t>
      </w:r>
      <w:proofErr w:type="spellStart"/>
      <w:r w:rsidR="00D64FE2" w:rsidRPr="0051528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D64FE2" w:rsidRPr="00515281">
        <w:rPr>
          <w:rFonts w:ascii="Times New Roman" w:hAnsi="Times New Roman" w:cs="Times New Roman"/>
          <w:sz w:val="24"/>
          <w:szCs w:val="24"/>
        </w:rPr>
        <w:t xml:space="preserve"> района» на 2021-2025 годы»</w:t>
      </w:r>
      <w:r w:rsidR="00515281" w:rsidRPr="00515281">
        <w:rPr>
          <w:rFonts w:ascii="Times New Roman" w:hAnsi="Times New Roman" w:cs="Times New Roman"/>
          <w:sz w:val="24"/>
          <w:szCs w:val="24"/>
        </w:rPr>
        <w:t>.</w:t>
      </w:r>
    </w:p>
    <w:p w14:paraId="2C0B0253" w14:textId="77777777" w:rsidR="00C21945" w:rsidRPr="00C21945" w:rsidRDefault="00C21945" w:rsidP="00EA5BA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820B09" w14:textId="77777777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3B6EEECD" w14:textId="567F5AA8" w:rsidR="00515281" w:rsidRPr="00515281" w:rsidRDefault="00515281" w:rsidP="005152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5281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</w:t>
      </w:r>
      <w:proofErr w:type="spellStart"/>
      <w:r w:rsidRPr="00515281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515281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29CC082A" w14:textId="72986292" w:rsidR="00515281" w:rsidRPr="00515281" w:rsidRDefault="00515281" w:rsidP="005152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281">
        <w:rPr>
          <w:rFonts w:ascii="Times New Roman" w:hAnsi="Times New Roman" w:cs="Times New Roman"/>
          <w:sz w:val="24"/>
          <w:szCs w:val="24"/>
        </w:rPr>
        <w:t xml:space="preserve">Предлагаемые проектом постановления изменения не затрагивают структуру муниципальной программы. </w:t>
      </w:r>
    </w:p>
    <w:p w14:paraId="095472FD" w14:textId="77777777" w:rsidR="00E0581D" w:rsidRPr="00281C41" w:rsidRDefault="00E0581D" w:rsidP="001D48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77777777" w:rsidR="004956C2" w:rsidRDefault="00281C41" w:rsidP="00281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6D1B662C" w14:textId="2EF0FDAA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замечания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муниципальной программы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2BA43D" w14:textId="434841E3" w:rsidR="004956C2" w:rsidRDefault="004956C2" w:rsidP="003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3239218E" w:rsidR="004956C2" w:rsidRPr="004956C2" w:rsidRDefault="008038E5" w:rsidP="001F6E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внесении  изменений в постановление 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№ </w:t>
      </w:r>
      <w:r w:rsid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</w:t>
      </w:r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прав граждан и их безопасности на территории  </w:t>
      </w:r>
      <w:proofErr w:type="spellStart"/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6A26C0" w:rsidRPr="006A2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2021-2025 годы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C5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замечаний не выявлено</w:t>
      </w:r>
      <w:r w:rsidR="00A7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33F28" w14:textId="77777777" w:rsidR="00FF57DB" w:rsidRDefault="00FF57DB" w:rsidP="0031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6CA82" w14:textId="77777777" w:rsidR="00A72597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7275F62" w14:textId="6FDB37A4" w:rsidR="00A72597" w:rsidRDefault="00A7259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7CABC93" w14:textId="225282E3" w:rsidR="007D6A6A" w:rsidRDefault="00A72597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07B0FB1E" w14:textId="3C79A1B7" w:rsidR="004956C2" w:rsidRPr="004956C2" w:rsidRDefault="00A72597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6BB7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04069" w14:textId="77777777" w:rsidR="00601B84" w:rsidRDefault="00601B84" w:rsidP="003B1B9E">
      <w:pPr>
        <w:spacing w:after="0" w:line="240" w:lineRule="auto"/>
      </w:pPr>
      <w:r>
        <w:separator/>
      </w:r>
    </w:p>
  </w:endnote>
  <w:endnote w:type="continuationSeparator" w:id="0">
    <w:p w14:paraId="5208315C" w14:textId="77777777" w:rsidR="00601B84" w:rsidRDefault="00601B84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3E55D" w14:textId="77777777" w:rsidR="00601B84" w:rsidRDefault="00601B84" w:rsidP="003B1B9E">
      <w:pPr>
        <w:spacing w:after="0" w:line="240" w:lineRule="auto"/>
      </w:pPr>
      <w:r>
        <w:separator/>
      </w:r>
    </w:p>
  </w:footnote>
  <w:footnote w:type="continuationSeparator" w:id="0">
    <w:p w14:paraId="1BDF4AF9" w14:textId="77777777" w:rsidR="00601B84" w:rsidRDefault="00601B84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23C08"/>
    <w:rsid w:val="00032298"/>
    <w:rsid w:val="00062310"/>
    <w:rsid w:val="00070614"/>
    <w:rsid w:val="00085D0B"/>
    <w:rsid w:val="00093121"/>
    <w:rsid w:val="000C598A"/>
    <w:rsid w:val="000E4D42"/>
    <w:rsid w:val="000F5245"/>
    <w:rsid w:val="00102865"/>
    <w:rsid w:val="0010789D"/>
    <w:rsid w:val="00116CE1"/>
    <w:rsid w:val="00122B54"/>
    <w:rsid w:val="00134A3E"/>
    <w:rsid w:val="00141A78"/>
    <w:rsid w:val="00143D57"/>
    <w:rsid w:val="0016268D"/>
    <w:rsid w:val="00182B41"/>
    <w:rsid w:val="001A1FE8"/>
    <w:rsid w:val="001B0F43"/>
    <w:rsid w:val="001B2C5C"/>
    <w:rsid w:val="001C47BD"/>
    <w:rsid w:val="001C5D02"/>
    <w:rsid w:val="001D48B0"/>
    <w:rsid w:val="001D71B7"/>
    <w:rsid w:val="001E2DEE"/>
    <w:rsid w:val="001E2F38"/>
    <w:rsid w:val="001F6E9D"/>
    <w:rsid w:val="002101A2"/>
    <w:rsid w:val="00214752"/>
    <w:rsid w:val="00220A9B"/>
    <w:rsid w:val="00230736"/>
    <w:rsid w:val="00264F71"/>
    <w:rsid w:val="00265C11"/>
    <w:rsid w:val="002673A1"/>
    <w:rsid w:val="00271D90"/>
    <w:rsid w:val="00281C41"/>
    <w:rsid w:val="002B10DA"/>
    <w:rsid w:val="002F7F82"/>
    <w:rsid w:val="00315347"/>
    <w:rsid w:val="0032393F"/>
    <w:rsid w:val="003259F1"/>
    <w:rsid w:val="00332BAC"/>
    <w:rsid w:val="00333F83"/>
    <w:rsid w:val="003345EF"/>
    <w:rsid w:val="00341FE5"/>
    <w:rsid w:val="00352E3D"/>
    <w:rsid w:val="003632FC"/>
    <w:rsid w:val="00371C03"/>
    <w:rsid w:val="003B1B9E"/>
    <w:rsid w:val="003C1AF2"/>
    <w:rsid w:val="003C7400"/>
    <w:rsid w:val="003E58AA"/>
    <w:rsid w:val="003F7B2A"/>
    <w:rsid w:val="0040512D"/>
    <w:rsid w:val="0041376D"/>
    <w:rsid w:val="0041450A"/>
    <w:rsid w:val="00432166"/>
    <w:rsid w:val="00450823"/>
    <w:rsid w:val="00462770"/>
    <w:rsid w:val="0047238B"/>
    <w:rsid w:val="00472922"/>
    <w:rsid w:val="004763B4"/>
    <w:rsid w:val="00481DA7"/>
    <w:rsid w:val="00482389"/>
    <w:rsid w:val="00485E62"/>
    <w:rsid w:val="0048771E"/>
    <w:rsid w:val="00492BDC"/>
    <w:rsid w:val="00494398"/>
    <w:rsid w:val="004956C2"/>
    <w:rsid w:val="00496A6F"/>
    <w:rsid w:val="004A3609"/>
    <w:rsid w:val="004A6F2D"/>
    <w:rsid w:val="004B62FE"/>
    <w:rsid w:val="004B7367"/>
    <w:rsid w:val="004D24BE"/>
    <w:rsid w:val="004E2F9E"/>
    <w:rsid w:val="004F5E2F"/>
    <w:rsid w:val="004F62F5"/>
    <w:rsid w:val="004F7A36"/>
    <w:rsid w:val="00515281"/>
    <w:rsid w:val="00526774"/>
    <w:rsid w:val="0054298F"/>
    <w:rsid w:val="00543CA1"/>
    <w:rsid w:val="00557DDA"/>
    <w:rsid w:val="00557EB2"/>
    <w:rsid w:val="0057132E"/>
    <w:rsid w:val="005829D1"/>
    <w:rsid w:val="00583B63"/>
    <w:rsid w:val="005856F3"/>
    <w:rsid w:val="005A286D"/>
    <w:rsid w:val="005A2F8D"/>
    <w:rsid w:val="005A33E5"/>
    <w:rsid w:val="005D5F08"/>
    <w:rsid w:val="005E12B3"/>
    <w:rsid w:val="006018CD"/>
    <w:rsid w:val="00601B84"/>
    <w:rsid w:val="006040F5"/>
    <w:rsid w:val="006368EC"/>
    <w:rsid w:val="006430A4"/>
    <w:rsid w:val="00643A25"/>
    <w:rsid w:val="00652CE6"/>
    <w:rsid w:val="00667F08"/>
    <w:rsid w:val="006725F4"/>
    <w:rsid w:val="00676354"/>
    <w:rsid w:val="006921B2"/>
    <w:rsid w:val="006A133A"/>
    <w:rsid w:val="006A26C0"/>
    <w:rsid w:val="006B24F4"/>
    <w:rsid w:val="006B5696"/>
    <w:rsid w:val="00714A35"/>
    <w:rsid w:val="007253FD"/>
    <w:rsid w:val="00735698"/>
    <w:rsid w:val="00766D5B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6D9A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4B65"/>
    <w:rsid w:val="00876598"/>
    <w:rsid w:val="00880556"/>
    <w:rsid w:val="008858C8"/>
    <w:rsid w:val="008906DE"/>
    <w:rsid w:val="008D7D48"/>
    <w:rsid w:val="008E5AC8"/>
    <w:rsid w:val="008E5D89"/>
    <w:rsid w:val="008F017D"/>
    <w:rsid w:val="008F6C14"/>
    <w:rsid w:val="009049F7"/>
    <w:rsid w:val="00905F8E"/>
    <w:rsid w:val="00910FD5"/>
    <w:rsid w:val="009131DF"/>
    <w:rsid w:val="00922AD8"/>
    <w:rsid w:val="00927B36"/>
    <w:rsid w:val="009476C7"/>
    <w:rsid w:val="0095484E"/>
    <w:rsid w:val="00966217"/>
    <w:rsid w:val="0097077D"/>
    <w:rsid w:val="009776D7"/>
    <w:rsid w:val="00993741"/>
    <w:rsid w:val="009C2D52"/>
    <w:rsid w:val="009D3137"/>
    <w:rsid w:val="009E1B1B"/>
    <w:rsid w:val="00A008D5"/>
    <w:rsid w:val="00A02A54"/>
    <w:rsid w:val="00A036DA"/>
    <w:rsid w:val="00A164DD"/>
    <w:rsid w:val="00A213D8"/>
    <w:rsid w:val="00A51FCD"/>
    <w:rsid w:val="00A53884"/>
    <w:rsid w:val="00A65093"/>
    <w:rsid w:val="00A72597"/>
    <w:rsid w:val="00A73488"/>
    <w:rsid w:val="00AB1967"/>
    <w:rsid w:val="00AB706E"/>
    <w:rsid w:val="00AD6B2B"/>
    <w:rsid w:val="00AE2EAF"/>
    <w:rsid w:val="00AE69A8"/>
    <w:rsid w:val="00B23EB5"/>
    <w:rsid w:val="00B443C0"/>
    <w:rsid w:val="00B5112F"/>
    <w:rsid w:val="00B51F48"/>
    <w:rsid w:val="00B530D8"/>
    <w:rsid w:val="00B53639"/>
    <w:rsid w:val="00B53BC9"/>
    <w:rsid w:val="00B9388F"/>
    <w:rsid w:val="00B976A1"/>
    <w:rsid w:val="00BC23DE"/>
    <w:rsid w:val="00BC58F4"/>
    <w:rsid w:val="00BC756B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21945"/>
    <w:rsid w:val="00C23B13"/>
    <w:rsid w:val="00C25A97"/>
    <w:rsid w:val="00C4006C"/>
    <w:rsid w:val="00C4637B"/>
    <w:rsid w:val="00C56EB5"/>
    <w:rsid w:val="00C60AD3"/>
    <w:rsid w:val="00C66FB0"/>
    <w:rsid w:val="00CA42F4"/>
    <w:rsid w:val="00CB2816"/>
    <w:rsid w:val="00CD111C"/>
    <w:rsid w:val="00CD484D"/>
    <w:rsid w:val="00CD651D"/>
    <w:rsid w:val="00CE1644"/>
    <w:rsid w:val="00CE260F"/>
    <w:rsid w:val="00CF6607"/>
    <w:rsid w:val="00D02435"/>
    <w:rsid w:val="00D303A1"/>
    <w:rsid w:val="00D34A8E"/>
    <w:rsid w:val="00D457BB"/>
    <w:rsid w:val="00D541D0"/>
    <w:rsid w:val="00D56F03"/>
    <w:rsid w:val="00D64FE2"/>
    <w:rsid w:val="00D669B4"/>
    <w:rsid w:val="00D70348"/>
    <w:rsid w:val="00D76388"/>
    <w:rsid w:val="00DA3E17"/>
    <w:rsid w:val="00DD0A98"/>
    <w:rsid w:val="00DD340A"/>
    <w:rsid w:val="00DF663A"/>
    <w:rsid w:val="00E0581D"/>
    <w:rsid w:val="00E16FFF"/>
    <w:rsid w:val="00E21E05"/>
    <w:rsid w:val="00E278FB"/>
    <w:rsid w:val="00E34F61"/>
    <w:rsid w:val="00E40B20"/>
    <w:rsid w:val="00E46209"/>
    <w:rsid w:val="00E67B91"/>
    <w:rsid w:val="00E71DF9"/>
    <w:rsid w:val="00E965AD"/>
    <w:rsid w:val="00EA2E7F"/>
    <w:rsid w:val="00EA5BA5"/>
    <w:rsid w:val="00EB09EF"/>
    <w:rsid w:val="00EB0FCE"/>
    <w:rsid w:val="00EB62BF"/>
    <w:rsid w:val="00ED3A16"/>
    <w:rsid w:val="00ED501B"/>
    <w:rsid w:val="00ED68FC"/>
    <w:rsid w:val="00EE3669"/>
    <w:rsid w:val="00EE6153"/>
    <w:rsid w:val="00F04BCB"/>
    <w:rsid w:val="00F11584"/>
    <w:rsid w:val="00F12074"/>
    <w:rsid w:val="00F146DE"/>
    <w:rsid w:val="00F16CF3"/>
    <w:rsid w:val="00F37F2F"/>
    <w:rsid w:val="00F50F32"/>
    <w:rsid w:val="00F52AB7"/>
    <w:rsid w:val="00F74BC4"/>
    <w:rsid w:val="00F82FC1"/>
    <w:rsid w:val="00F86C20"/>
    <w:rsid w:val="00FA7738"/>
    <w:rsid w:val="00FC3535"/>
    <w:rsid w:val="00FC4B98"/>
    <w:rsid w:val="00FC577B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107</cp:revision>
  <cp:lastPrinted>2021-06-30T01:45:00Z</cp:lastPrinted>
  <dcterms:created xsi:type="dcterms:W3CDTF">2020-09-24T04:16:00Z</dcterms:created>
  <dcterms:modified xsi:type="dcterms:W3CDTF">2022-01-27T06:47:00Z</dcterms:modified>
</cp:coreProperties>
</file>