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A3A6" w14:textId="77777777" w:rsidR="003D7A39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5AB4">
        <w:rPr>
          <w:rFonts w:ascii="Times New Roman" w:hAnsi="Times New Roman"/>
          <w:b/>
          <w:bCs/>
          <w:sz w:val="24"/>
          <w:szCs w:val="24"/>
        </w:rPr>
        <w:t>КОНТРОЛЬНО</w:t>
      </w:r>
      <w:r>
        <w:rPr>
          <w:rFonts w:ascii="Times New Roman" w:hAnsi="Times New Roman"/>
          <w:b/>
          <w:bCs/>
          <w:sz w:val="24"/>
          <w:szCs w:val="24"/>
        </w:rPr>
        <w:t>-СЧЕТНЫЙ ОРГАН МУНИЦИПАЛЬНОГО ОБРАЗОВАНИЯ</w:t>
      </w:r>
    </w:p>
    <w:p w14:paraId="3B96C862" w14:textId="77777777" w:rsidR="003D7A39" w:rsidRDefault="003D7A39" w:rsidP="00E52DC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22923078" w14:textId="77777777" w:rsidR="003D7A39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5AB4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5D5A2F67" w14:textId="732CD6FB" w:rsidR="003D7A39" w:rsidRPr="00616101" w:rsidRDefault="003D7A39" w:rsidP="00E52DC7">
      <w:pPr>
        <w:jc w:val="both"/>
        <w:rPr>
          <w:rFonts w:ascii="Times New Roman" w:hAnsi="Times New Roman"/>
          <w:sz w:val="24"/>
          <w:szCs w:val="24"/>
        </w:rPr>
      </w:pPr>
      <w:r w:rsidRPr="00616101">
        <w:rPr>
          <w:rFonts w:ascii="Times New Roman" w:hAnsi="Times New Roman"/>
          <w:sz w:val="24"/>
          <w:szCs w:val="24"/>
        </w:rPr>
        <w:t>«10» ноября 2022года                                                                                                           №22</w:t>
      </w:r>
    </w:p>
    <w:p w14:paraId="67D96B04" w14:textId="398D24FD" w:rsidR="003D7A39" w:rsidRDefault="003D7A39" w:rsidP="00E52DC7">
      <w:pPr>
        <w:jc w:val="center"/>
        <w:rPr>
          <w:rFonts w:ascii="Times New Roman" w:hAnsi="Times New Roman"/>
          <w:sz w:val="24"/>
          <w:szCs w:val="24"/>
        </w:rPr>
      </w:pPr>
      <w:r w:rsidRPr="00115AB4">
        <w:rPr>
          <w:rFonts w:ascii="Times New Roman" w:hAnsi="Times New Roman"/>
          <w:sz w:val="24"/>
          <w:szCs w:val="24"/>
        </w:rPr>
        <w:t>г.</w:t>
      </w:r>
      <w:r w:rsidR="00C0120A">
        <w:rPr>
          <w:rFonts w:ascii="Times New Roman" w:hAnsi="Times New Roman"/>
          <w:sz w:val="24"/>
          <w:szCs w:val="24"/>
        </w:rPr>
        <w:t> </w:t>
      </w:r>
      <w:r w:rsidRPr="00115AB4">
        <w:rPr>
          <w:rFonts w:ascii="Times New Roman" w:hAnsi="Times New Roman"/>
          <w:sz w:val="24"/>
          <w:szCs w:val="24"/>
        </w:rPr>
        <w:t>Змеиногорск</w:t>
      </w:r>
    </w:p>
    <w:p w14:paraId="1AEB682C" w14:textId="77777777" w:rsidR="003D7A39" w:rsidRPr="001A7608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>проведении финансово-экономической экспертизы проекта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>Змеиногорского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>«</w:t>
      </w:r>
      <w:bookmarkStart w:id="0" w:name="_Hlk119067216"/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>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bookmarkEnd w:id="0"/>
      <w:r w:rsidRPr="001A7608">
        <w:rPr>
          <w:rFonts w:ascii="Times New Roman" w:hAnsi="Times New Roman"/>
          <w:sz w:val="24"/>
          <w:szCs w:val="24"/>
        </w:rPr>
        <w:t>»</w:t>
      </w:r>
    </w:p>
    <w:p w14:paraId="54083327" w14:textId="77777777" w:rsidR="003D7A39" w:rsidRPr="001A7608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5D4150A1" w:rsidR="003D7A39" w:rsidRPr="00DE797E" w:rsidRDefault="003D7A39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97E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>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Pr="00DE797E">
        <w:rPr>
          <w:rFonts w:ascii="Times New Roman" w:hAnsi="Times New Roman"/>
          <w:sz w:val="24"/>
          <w:szCs w:val="24"/>
        </w:rPr>
        <w:t>»</w:t>
      </w:r>
      <w:r w:rsidR="00FE722C">
        <w:rPr>
          <w:rFonts w:ascii="Times New Roman" w:hAnsi="Times New Roman"/>
          <w:sz w:val="24"/>
          <w:szCs w:val="24"/>
        </w:rPr>
        <w:t xml:space="preserve"> </w:t>
      </w:r>
      <w:r w:rsidRPr="00DE797E">
        <w:rPr>
          <w:rFonts w:ascii="Times New Roman" w:hAnsi="Times New Roman"/>
          <w:sz w:val="24"/>
          <w:szCs w:val="24"/>
        </w:rPr>
        <w:t>и на основании пункта 2.1. раздела 2</w:t>
      </w:r>
      <w:r w:rsidR="00FE722C">
        <w:rPr>
          <w:rFonts w:ascii="Times New Roman" w:hAnsi="Times New Roman"/>
          <w:sz w:val="24"/>
          <w:szCs w:val="24"/>
        </w:rPr>
        <w:t xml:space="preserve"> </w:t>
      </w:r>
      <w:r w:rsidRPr="00DE797E">
        <w:rPr>
          <w:rFonts w:ascii="Times New Roman" w:hAnsi="Times New Roman"/>
          <w:sz w:val="24"/>
          <w:szCs w:val="24"/>
        </w:rPr>
        <w:t xml:space="preserve">плана работы </w:t>
      </w:r>
      <w:r w:rsidRPr="00DE797E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на 2022 год, утвержденного распоряжением Контрольно-счетного органа муниципального образования Змеиногорский район Алтайского края от</w:t>
      </w:r>
      <w:r w:rsidRPr="00DE797E">
        <w:rPr>
          <w:rFonts w:ascii="Times New Roman" w:hAnsi="Times New Roman"/>
          <w:sz w:val="24"/>
          <w:szCs w:val="24"/>
        </w:rPr>
        <w:t xml:space="preserve"> 27.12.2021 года №</w:t>
      </w:r>
      <w:r>
        <w:rPr>
          <w:rFonts w:ascii="Times New Roman" w:hAnsi="Times New Roman"/>
          <w:sz w:val="24"/>
          <w:szCs w:val="24"/>
        </w:rPr>
        <w:t> </w:t>
      </w:r>
      <w:r w:rsidRPr="00DE797E">
        <w:rPr>
          <w:rFonts w:ascii="Times New Roman" w:hAnsi="Times New Roman"/>
          <w:sz w:val="24"/>
          <w:szCs w:val="24"/>
        </w:rPr>
        <w:t>96 (с изменениями от 22.08.2022 года №2, 07.09.2022года №7)</w:t>
      </w:r>
      <w:r w:rsidRPr="00DE797E">
        <w:rPr>
          <w:rStyle w:val="fontstyle01"/>
          <w:rFonts w:ascii="Times New Roman" w:hAnsi="Times New Roman"/>
          <w:sz w:val="24"/>
          <w:szCs w:val="24"/>
        </w:rPr>
        <w:t>.</w:t>
      </w:r>
    </w:p>
    <w:p w14:paraId="4FECEA46" w14:textId="2DBF07A2" w:rsidR="003D7A39" w:rsidRPr="0022409A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 xml:space="preserve">         1. Провести </w:t>
      </w:r>
      <w:r>
        <w:rPr>
          <w:rFonts w:ascii="Times New Roman" w:hAnsi="Times New Roman"/>
          <w:sz w:val="24"/>
          <w:szCs w:val="24"/>
        </w:rPr>
        <w:t>финансово</w:t>
      </w:r>
      <w:r w:rsidRPr="005A24E4">
        <w:rPr>
          <w:rFonts w:ascii="Times New Roman" w:hAnsi="Times New Roman"/>
          <w:sz w:val="24"/>
          <w:szCs w:val="24"/>
        </w:rPr>
        <w:t>-экономическую</w:t>
      </w:r>
      <w:r w:rsidR="00FE722C">
        <w:rPr>
          <w:rFonts w:ascii="Times New Roman" w:hAnsi="Times New Roman"/>
          <w:sz w:val="24"/>
          <w:szCs w:val="24"/>
        </w:rPr>
        <w:t xml:space="preserve"> </w:t>
      </w:r>
      <w:r w:rsidRPr="0022409A">
        <w:rPr>
          <w:rFonts w:ascii="Times New Roman" w:hAnsi="Times New Roman"/>
          <w:sz w:val="24"/>
          <w:szCs w:val="24"/>
        </w:rPr>
        <w:t xml:space="preserve">экспертизу проекта постановления Администрации </w:t>
      </w:r>
      <w:r>
        <w:rPr>
          <w:rFonts w:ascii="Times New Roman" w:hAnsi="Times New Roman"/>
          <w:sz w:val="24"/>
          <w:szCs w:val="24"/>
        </w:rPr>
        <w:t>Змеиногорского</w:t>
      </w:r>
      <w:r w:rsidRPr="0022409A">
        <w:rPr>
          <w:rFonts w:ascii="Times New Roman" w:hAnsi="Times New Roman"/>
          <w:sz w:val="24"/>
          <w:szCs w:val="24"/>
        </w:rPr>
        <w:t xml:space="preserve">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>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Pr="00DE797E">
        <w:rPr>
          <w:rFonts w:ascii="Times New Roman" w:hAnsi="Times New Roman"/>
          <w:sz w:val="24"/>
          <w:szCs w:val="24"/>
        </w:rPr>
        <w:t>»</w:t>
      </w:r>
      <w:r w:rsidRPr="0022409A">
        <w:rPr>
          <w:rFonts w:ascii="Times New Roman" w:hAnsi="Times New Roman"/>
          <w:sz w:val="24"/>
          <w:szCs w:val="24"/>
        </w:rPr>
        <w:t>.</w:t>
      </w:r>
    </w:p>
    <w:p w14:paraId="4EE452AD" w14:textId="777AC7F0" w:rsidR="003D7A39" w:rsidRPr="00103BDD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409A">
        <w:rPr>
          <w:rFonts w:ascii="Times New Roman" w:hAnsi="Times New Roman"/>
          <w:sz w:val="24"/>
          <w:szCs w:val="24"/>
        </w:rPr>
        <w:t xml:space="preserve">          2. Установить срок проведения </w:t>
      </w:r>
      <w:r w:rsidRPr="00616101">
        <w:rPr>
          <w:rFonts w:ascii="Times New Roman" w:hAnsi="Times New Roman"/>
          <w:sz w:val="24"/>
          <w:szCs w:val="24"/>
        </w:rPr>
        <w:t>мероприятия: с 10</w:t>
      </w:r>
      <w:r w:rsidR="00FE722C" w:rsidRPr="00616101">
        <w:rPr>
          <w:rFonts w:ascii="Times New Roman" w:hAnsi="Times New Roman"/>
          <w:sz w:val="24"/>
          <w:szCs w:val="24"/>
        </w:rPr>
        <w:t xml:space="preserve"> </w:t>
      </w:r>
      <w:r w:rsidRPr="00616101">
        <w:rPr>
          <w:rFonts w:ascii="Times New Roman" w:hAnsi="Times New Roman"/>
          <w:sz w:val="24"/>
          <w:szCs w:val="24"/>
        </w:rPr>
        <w:t>ноября 2022 года по 11</w:t>
      </w:r>
      <w:r w:rsidR="00FE722C" w:rsidRPr="00616101">
        <w:rPr>
          <w:rFonts w:ascii="Times New Roman" w:hAnsi="Times New Roman"/>
          <w:sz w:val="24"/>
          <w:szCs w:val="24"/>
        </w:rPr>
        <w:t xml:space="preserve"> </w:t>
      </w:r>
      <w:r w:rsidRPr="00616101">
        <w:rPr>
          <w:rFonts w:ascii="Times New Roman" w:hAnsi="Times New Roman"/>
          <w:sz w:val="24"/>
          <w:szCs w:val="24"/>
        </w:rPr>
        <w:t>ноября</w:t>
      </w:r>
      <w:r w:rsidR="00FE722C" w:rsidRPr="00616101">
        <w:rPr>
          <w:rFonts w:ascii="Times New Roman" w:hAnsi="Times New Roman"/>
          <w:sz w:val="24"/>
          <w:szCs w:val="24"/>
        </w:rPr>
        <w:t xml:space="preserve"> </w:t>
      </w:r>
      <w:r w:rsidRPr="00616101">
        <w:rPr>
          <w:rFonts w:ascii="Times New Roman" w:hAnsi="Times New Roman"/>
          <w:sz w:val="24"/>
          <w:szCs w:val="24"/>
        </w:rPr>
        <w:t xml:space="preserve">2022 </w:t>
      </w:r>
      <w:r w:rsidRPr="00103BDD">
        <w:rPr>
          <w:rFonts w:ascii="Times New Roman" w:hAnsi="Times New Roman"/>
          <w:sz w:val="24"/>
          <w:szCs w:val="24"/>
        </w:rPr>
        <w:t xml:space="preserve">года. </w:t>
      </w:r>
    </w:p>
    <w:p w14:paraId="2844891F" w14:textId="77777777" w:rsidR="003D7A39" w:rsidRPr="0022409A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BDD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</w:t>
      </w:r>
      <w:r>
        <w:rPr>
          <w:rFonts w:ascii="Times New Roman" w:hAnsi="Times New Roman"/>
          <w:sz w:val="24"/>
          <w:szCs w:val="24"/>
        </w:rPr>
        <w:t xml:space="preserve">вления по замечаниям 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</w:t>
      </w:r>
      <w:r>
        <w:rPr>
          <w:rFonts w:ascii="Times New Roman" w:hAnsi="Times New Roman"/>
          <w:sz w:val="24"/>
          <w:szCs w:val="24"/>
          <w:lang w:eastAsia="ru-RU"/>
        </w:rPr>
        <w:t>, срок проведения мероприятий составляет 5 (пять) рабочих дней с момента повторного получения проекта постановления.</w:t>
      </w:r>
    </w:p>
    <w:p w14:paraId="684D2EAB" w14:textId="77777777" w:rsidR="003D7A39" w:rsidRPr="0022409A" w:rsidRDefault="003D7A39" w:rsidP="00E52DC7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2409A">
        <w:rPr>
          <w:rFonts w:ascii="Times New Roman" w:hAnsi="Times New Roman"/>
          <w:sz w:val="24"/>
          <w:szCs w:val="24"/>
        </w:rPr>
        <w:t xml:space="preserve">. Назначить ответственного за проведение мероприятия председателя 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22409A">
        <w:rPr>
          <w:rFonts w:ascii="Times New Roman" w:hAnsi="Times New Roman"/>
          <w:sz w:val="24"/>
          <w:szCs w:val="24"/>
        </w:rPr>
        <w:t xml:space="preserve">. </w:t>
      </w:r>
    </w:p>
    <w:p w14:paraId="7404501A" w14:textId="77777777" w:rsidR="003D7A39" w:rsidRPr="0022409A" w:rsidRDefault="003D7A39" w:rsidP="00E52DC7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2409A">
        <w:rPr>
          <w:rFonts w:ascii="Times New Roman" w:hAnsi="Times New Roman"/>
          <w:sz w:val="24"/>
          <w:szCs w:val="24"/>
        </w:rPr>
        <w:t>. Разместить результаты проведения данного мероприятия на</w:t>
      </w:r>
      <w:r w:rsidRPr="0022409A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2409A">
        <w:rPr>
          <w:rFonts w:ascii="Times New Roman" w:hAnsi="Times New Roman"/>
          <w:sz w:val="24"/>
          <w:szCs w:val="24"/>
          <w:lang w:eastAsia="ru-RU"/>
        </w:rPr>
        <w:t>Контрольно-счетный орган</w:t>
      </w:r>
      <w:r w:rsidRPr="0022409A">
        <w:rPr>
          <w:rFonts w:ascii="Times New Roman" w:hAnsi="Times New Roman"/>
          <w:sz w:val="24"/>
          <w:szCs w:val="24"/>
        </w:rPr>
        <w:t xml:space="preserve">».  </w:t>
      </w:r>
    </w:p>
    <w:p w14:paraId="6481EA8E" w14:textId="77777777" w:rsidR="003D7A39" w:rsidRPr="0022409A" w:rsidRDefault="003D7A39" w:rsidP="00E52DC7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2409A">
        <w:rPr>
          <w:rFonts w:ascii="Times New Roman" w:hAnsi="Times New Roman"/>
          <w:sz w:val="24"/>
          <w:szCs w:val="24"/>
        </w:rPr>
        <w:t>. Контроль за исполнением данного распоряжения оставляю за собой.</w:t>
      </w:r>
    </w:p>
    <w:p w14:paraId="67104631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61A242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26B50C6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A067B66" w14:textId="77777777" w:rsidR="003D7A39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Л.А. Головчанская</w:t>
      </w:r>
    </w:p>
    <w:p w14:paraId="35B8A5C3" w14:textId="77777777" w:rsidR="003D7A39" w:rsidRPr="00187982" w:rsidRDefault="003D7A39" w:rsidP="005465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7982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07BBFC0A" w14:textId="1CFB3423" w:rsidR="003D7A39" w:rsidRPr="00187982" w:rsidRDefault="003D7A39" w:rsidP="0054659D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87982">
        <w:rPr>
          <w:rFonts w:ascii="Times New Roman" w:hAnsi="Times New Roman"/>
          <w:sz w:val="24"/>
          <w:szCs w:val="24"/>
        </w:rPr>
        <w:t xml:space="preserve">658480 Алтайский край, Змеиногорский район, </w:t>
      </w:r>
      <w:r w:rsidR="005D5AF0" w:rsidRPr="00187982">
        <w:rPr>
          <w:rFonts w:ascii="Times New Roman" w:hAnsi="Times New Roman"/>
          <w:sz w:val="24"/>
          <w:szCs w:val="24"/>
        </w:rPr>
        <w:t>г. Змеиногорск</w:t>
      </w:r>
      <w:r w:rsidRPr="00187982">
        <w:rPr>
          <w:rFonts w:ascii="Times New Roman" w:hAnsi="Times New Roman"/>
          <w:sz w:val="24"/>
          <w:szCs w:val="24"/>
        </w:rPr>
        <w:t>, ул.</w:t>
      </w:r>
      <w:r w:rsidRPr="0018798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4</w:t>
      </w:r>
    </w:p>
    <w:p w14:paraId="51C0C913" w14:textId="77777777" w:rsidR="003D7A39" w:rsidRDefault="003D7A39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EB5A4" w14:textId="77777777" w:rsidR="003D7A39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8D5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0EF88245" w14:textId="77777777" w:rsidR="003D7A39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991FC5">
        <w:rPr>
          <w:rFonts w:ascii="Times New Roman" w:hAnsi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 xml:space="preserve">от 05.10.2020 года № 423 </w:t>
      </w:r>
    </w:p>
    <w:p w14:paraId="6EAA3C5F" w14:textId="77777777" w:rsidR="003D7A39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53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14:paraId="13DB0844" w14:textId="77777777" w:rsidR="003D7A39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53">
        <w:rPr>
          <w:rFonts w:ascii="Times New Roman" w:hAnsi="Times New Roman"/>
          <w:sz w:val="24"/>
          <w:szCs w:val="24"/>
        </w:rPr>
        <w:t xml:space="preserve"> «Обеспечение доступным и комфортным жильем населения Змеиногорского района» </w:t>
      </w:r>
    </w:p>
    <w:p w14:paraId="54D8E701" w14:textId="77777777" w:rsidR="003D7A39" w:rsidRPr="00C16C86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53">
        <w:rPr>
          <w:rFonts w:ascii="Times New Roman" w:hAnsi="Times New Roman"/>
          <w:sz w:val="24"/>
          <w:szCs w:val="24"/>
        </w:rPr>
        <w:t>на 2021–2025 годы</w:t>
      </w:r>
      <w:r w:rsidRPr="00C16C86">
        <w:rPr>
          <w:rFonts w:ascii="Times New Roman" w:hAnsi="Times New Roman"/>
          <w:sz w:val="24"/>
          <w:szCs w:val="24"/>
        </w:rPr>
        <w:t>»</w:t>
      </w:r>
    </w:p>
    <w:p w14:paraId="2022E416" w14:textId="77777777" w:rsidR="003D7A39" w:rsidRPr="00C16C86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94E7D8" w14:textId="77777777" w:rsidR="003D7A39" w:rsidRPr="00C16C86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F5116" w14:textId="1A404882" w:rsidR="003D7A39" w:rsidRPr="00FD483C" w:rsidRDefault="003D7A39" w:rsidP="0054659D">
      <w:pPr>
        <w:jc w:val="both"/>
        <w:rPr>
          <w:rFonts w:ascii="Times New Roman" w:hAnsi="Times New Roman"/>
          <w:sz w:val="24"/>
          <w:szCs w:val="24"/>
        </w:rPr>
      </w:pPr>
      <w:r w:rsidRPr="00FE722C">
        <w:rPr>
          <w:rFonts w:ascii="Times New Roman" w:hAnsi="Times New Roman"/>
          <w:sz w:val="24"/>
          <w:szCs w:val="24"/>
        </w:rPr>
        <w:t xml:space="preserve">«11» ноября 2022 года                                                                                                          № </w:t>
      </w:r>
      <w:r w:rsidR="00FE722C" w:rsidRPr="00FE722C">
        <w:rPr>
          <w:rFonts w:ascii="Times New Roman" w:hAnsi="Times New Roman"/>
          <w:sz w:val="24"/>
          <w:szCs w:val="24"/>
        </w:rPr>
        <w:t>11</w:t>
      </w:r>
    </w:p>
    <w:p w14:paraId="5126B081" w14:textId="77777777" w:rsidR="003D7A39" w:rsidRPr="00C16C86" w:rsidRDefault="003D7A39" w:rsidP="0054659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44E13E9" w14:textId="3C553FFE" w:rsidR="003D7A39" w:rsidRPr="00AB0DAC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0DAC">
        <w:rPr>
          <w:rFonts w:ascii="Times New Roman" w:hAnsi="Times New Roman"/>
          <w:sz w:val="24"/>
          <w:szCs w:val="24"/>
        </w:rPr>
        <w:t>Контрольно-счетным органом муниципального образования Змеиногорский район Алтайского края  на основания  статьи 157 Бюджетного кодекса  Российской Федерации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32C2E">
        <w:rPr>
          <w:rFonts w:ascii="Times New Roman" w:hAnsi="Times New Roman"/>
          <w:sz w:val="24"/>
          <w:szCs w:val="24"/>
        </w:rPr>
        <w:t>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№20; стандарта  внешнего</w:t>
      </w:r>
      <w:r w:rsidRPr="00AB0DAC">
        <w:rPr>
          <w:rFonts w:ascii="Times New Roman" w:hAnsi="Times New Roman"/>
          <w:sz w:val="24"/>
          <w:szCs w:val="24"/>
        </w:rPr>
        <w:t xml:space="preserve">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</w:t>
      </w:r>
      <w:r>
        <w:rPr>
          <w:rFonts w:ascii="Times New Roman" w:hAnsi="Times New Roman"/>
          <w:sz w:val="24"/>
          <w:szCs w:val="24"/>
        </w:rPr>
        <w:t xml:space="preserve">; распоряжения </w:t>
      </w:r>
      <w:r w:rsidRPr="000F3E63">
        <w:rPr>
          <w:rFonts w:ascii="Times New Roman" w:hAnsi="Times New Roman"/>
          <w:sz w:val="24"/>
          <w:szCs w:val="24"/>
        </w:rPr>
        <w:t xml:space="preserve">Контрольно-счетного органа муниципального образования Змеиногорский район Алтайского края </w:t>
      </w:r>
      <w:r w:rsidRPr="00FD483C">
        <w:rPr>
          <w:rFonts w:ascii="Times New Roman" w:hAnsi="Times New Roman"/>
          <w:sz w:val="24"/>
          <w:szCs w:val="24"/>
        </w:rPr>
        <w:t xml:space="preserve">от </w:t>
      </w:r>
      <w:r w:rsidRPr="005D5AF0">
        <w:rPr>
          <w:rFonts w:ascii="Times New Roman" w:hAnsi="Times New Roman"/>
          <w:sz w:val="24"/>
          <w:szCs w:val="24"/>
        </w:rPr>
        <w:t>10.11.2022 №22</w:t>
      </w:r>
      <w:r w:rsidR="00FE722C" w:rsidRPr="005D5AF0">
        <w:rPr>
          <w:rFonts w:ascii="Times New Roman" w:hAnsi="Times New Roman"/>
          <w:sz w:val="24"/>
          <w:szCs w:val="24"/>
        </w:rPr>
        <w:t xml:space="preserve"> </w:t>
      </w:r>
      <w:r w:rsidRPr="005D5AF0">
        <w:rPr>
          <w:rFonts w:ascii="Times New Roman" w:hAnsi="Times New Roman"/>
          <w:sz w:val="24"/>
          <w:szCs w:val="24"/>
        </w:rPr>
        <w:t xml:space="preserve">«О проведении </w:t>
      </w:r>
      <w:r w:rsidRPr="000F3E63">
        <w:rPr>
          <w:rFonts w:ascii="Times New Roman" w:hAnsi="Times New Roman"/>
          <w:sz w:val="24"/>
          <w:szCs w:val="24"/>
        </w:rPr>
        <w:t>финансово-экономической экспертизы проекта постановления Администрации Змеиногорского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>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B0DAC">
        <w:rPr>
          <w:rFonts w:ascii="Times New Roman" w:hAnsi="Times New Roman"/>
          <w:sz w:val="24"/>
          <w:szCs w:val="24"/>
        </w:rPr>
        <w:t>проведена финансово-экономическая экспертиза проекта постановления Администрации Змеиногорского района Алтайского края «</w:t>
      </w:r>
      <w:r w:rsidRPr="00DE797E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</w:t>
      </w:r>
      <w:r w:rsidRPr="00572B53">
        <w:rPr>
          <w:rFonts w:ascii="Times New Roman" w:hAnsi="Times New Roman"/>
          <w:sz w:val="24"/>
          <w:szCs w:val="24"/>
        </w:rPr>
        <w:t>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>
        <w:rPr>
          <w:rFonts w:ascii="Times New Roman" w:hAnsi="Times New Roman"/>
          <w:sz w:val="24"/>
          <w:szCs w:val="24"/>
        </w:rPr>
        <w:t>»</w:t>
      </w:r>
      <w:r w:rsidRPr="00AB0DAC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525EC3AF" w14:textId="2D84CC37" w:rsidR="003D7A3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0DAC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>
        <w:rPr>
          <w:rFonts w:ascii="Times New Roman" w:hAnsi="Times New Roman"/>
          <w:sz w:val="24"/>
          <w:szCs w:val="24"/>
        </w:rPr>
        <w:t xml:space="preserve"> </w:t>
      </w:r>
      <w:r w:rsidRPr="00AB0DAC">
        <w:rPr>
          <w:rFonts w:ascii="Times New Roman" w:hAnsi="Times New Roman"/>
          <w:sz w:val="24"/>
          <w:szCs w:val="24"/>
        </w:rPr>
        <w:t>«</w:t>
      </w:r>
      <w:r w:rsidRPr="00572B53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Змеиногорского района» на 2021–2025 годы</w:t>
      </w:r>
      <w:r w:rsidRPr="00AB0DAC">
        <w:rPr>
          <w:rFonts w:ascii="Times New Roman" w:hAnsi="Times New Roman"/>
          <w:sz w:val="24"/>
          <w:szCs w:val="24"/>
        </w:rPr>
        <w:t>».</w:t>
      </w:r>
    </w:p>
    <w:p w14:paraId="1885FBF3" w14:textId="77777777" w:rsidR="003D7A39" w:rsidRPr="00AB0DAC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Pr="008B59A9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87CA684" w14:textId="77777777" w:rsidR="003D7A39" w:rsidRDefault="003D7A39" w:rsidP="00DA24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 xml:space="preserve">Проектом постановления цели и задачи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8B59A9">
        <w:rPr>
          <w:rFonts w:ascii="Times New Roman" w:hAnsi="Times New Roman"/>
          <w:sz w:val="24"/>
          <w:szCs w:val="24"/>
        </w:rPr>
        <w:t xml:space="preserve"> не изменяются.</w:t>
      </w:r>
    </w:p>
    <w:p w14:paraId="210CEF1F" w14:textId="77777777" w:rsidR="003D7A39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8B59A9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59A9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5500F93E" w14:textId="0CDE0AF5" w:rsidR="003D7A39" w:rsidRPr="00F32AF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32AF9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128 276,37623 тыс. рублей до 129 589,67623 тыс. рублей или на 1 313,30 тыс. </w:t>
      </w:r>
      <w:r w:rsidRPr="008C275E">
        <w:rPr>
          <w:rFonts w:ascii="Times New Roman" w:hAnsi="Times New Roman"/>
          <w:sz w:val="24"/>
          <w:szCs w:val="24"/>
        </w:rPr>
        <w:t>рублей (или на 1,02%), при этом увеличиваются объемы средств из федерального бюджета на 947,49333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8C275E">
        <w:rPr>
          <w:rFonts w:ascii="Times New Roman" w:hAnsi="Times New Roman"/>
          <w:sz w:val="24"/>
          <w:szCs w:val="24"/>
        </w:rPr>
        <w:t>рублей, краевого бюджета на 419,10667 тыс. рублей, из местного бюджета на 45</w:t>
      </w:r>
      <w:r>
        <w:rPr>
          <w:rFonts w:ascii="Times New Roman" w:hAnsi="Times New Roman"/>
          <w:sz w:val="24"/>
          <w:szCs w:val="24"/>
        </w:rPr>
        <w:t>0</w:t>
      </w:r>
      <w:r w:rsidRPr="008C275E">
        <w:rPr>
          <w:rFonts w:ascii="Times New Roman" w:hAnsi="Times New Roman"/>
          <w:sz w:val="24"/>
          <w:szCs w:val="24"/>
        </w:rPr>
        <w:t>,00 тыс. рублей, уменьшаются объемы из внебюджетных средств на 503,30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8C275E">
        <w:rPr>
          <w:rFonts w:ascii="Times New Roman" w:hAnsi="Times New Roman"/>
          <w:sz w:val="24"/>
          <w:szCs w:val="24"/>
        </w:rPr>
        <w:t>рублей.</w:t>
      </w:r>
    </w:p>
    <w:p w14:paraId="2166B0BE" w14:textId="77777777" w:rsidR="003D7A39" w:rsidRPr="00AE19D7" w:rsidRDefault="003D7A39" w:rsidP="00E21F1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7B972E1B" w14:textId="77777777" w:rsidR="003D7A39" w:rsidRPr="008C275E" w:rsidRDefault="003D7A39" w:rsidP="00A50275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8C275E">
        <w:rPr>
          <w:rFonts w:ascii="Times New Roman" w:hAnsi="Times New Roman"/>
          <w:sz w:val="24"/>
          <w:szCs w:val="24"/>
          <w:lang w:eastAsia="ru-RU"/>
        </w:rPr>
        <w:lastRenderedPageBreak/>
        <w:t>Таблица 1, тыс. рублей</w:t>
      </w:r>
    </w:p>
    <w:tbl>
      <w:tblPr>
        <w:tblW w:w="9286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4"/>
        <w:gridCol w:w="1041"/>
      </w:tblGrid>
      <w:tr w:rsidR="003D7A39" w:rsidRPr="008C275E" w14:paraId="07A45C7C" w14:textId="77777777" w:rsidTr="008C275E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3D7A39" w:rsidRPr="008C275E" w14:paraId="3954369B" w14:textId="77777777" w:rsidTr="008C275E">
        <w:trPr>
          <w:trHeight w:val="54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8C275E" w:rsidRDefault="003D7A39" w:rsidP="009C5B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3BA39878" w:rsidR="003D7A39" w:rsidRPr="008C275E" w:rsidRDefault="003D7A39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 xml:space="preserve">в </w:t>
            </w:r>
            <w:r w:rsidR="005D5AF0" w:rsidRPr="008C275E">
              <w:rPr>
                <w:rFonts w:ascii="Times New Roman" w:hAnsi="Times New Roman"/>
                <w:lang w:eastAsia="ru-RU"/>
              </w:rPr>
              <w:t>тыс. рублях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77777777" w:rsidR="003D7A39" w:rsidRPr="008C275E" w:rsidRDefault="003D7A39" w:rsidP="009C5B0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в %</w:t>
            </w:r>
          </w:p>
        </w:tc>
      </w:tr>
      <w:tr w:rsidR="003D7A39" w:rsidRPr="008C275E" w14:paraId="4388789B" w14:textId="77777777" w:rsidTr="008C275E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AE66" w14:textId="77777777" w:rsidR="003D7A39" w:rsidRPr="008C275E" w:rsidRDefault="003D7A39" w:rsidP="00916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273F1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3 000,09187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CC2D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3 947,58520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3BC34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+947,49333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7F96C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131,58</w:t>
            </w:r>
          </w:p>
        </w:tc>
      </w:tr>
      <w:tr w:rsidR="003D7A39" w:rsidRPr="008C275E" w14:paraId="358AFCD4" w14:textId="77777777" w:rsidTr="008C275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9A03" w14:textId="77777777" w:rsidR="003D7A39" w:rsidRPr="008C275E" w:rsidRDefault="003D7A39" w:rsidP="00916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C5EC7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1 222,06980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AB2C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1 641,17647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7745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+419,10667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8C6C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134,29</w:t>
            </w:r>
          </w:p>
        </w:tc>
      </w:tr>
      <w:tr w:rsidR="003D7A39" w:rsidRPr="008C275E" w14:paraId="5013C810" w14:textId="77777777" w:rsidTr="008C275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294" w14:textId="77777777" w:rsidR="003D7A39" w:rsidRPr="008C275E" w:rsidRDefault="003D7A39" w:rsidP="00916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F8F22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5 885,18951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2DD40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6 335,18951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EA82E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+450,000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6D4F0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107,65</w:t>
            </w:r>
          </w:p>
        </w:tc>
      </w:tr>
      <w:tr w:rsidR="003D7A39" w:rsidRPr="008C275E" w14:paraId="2E75AB36" w14:textId="77777777" w:rsidTr="008C275E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F597" w14:textId="77777777" w:rsidR="003D7A39" w:rsidRPr="008C275E" w:rsidRDefault="003D7A39" w:rsidP="00916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6B48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1 18169,02505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0A9A9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117 665,72505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97F93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-503,300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019AC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99,57</w:t>
            </w:r>
          </w:p>
        </w:tc>
      </w:tr>
      <w:tr w:rsidR="003D7A39" w:rsidRPr="008C275E" w14:paraId="3DB1E2CC" w14:textId="77777777" w:rsidTr="008C275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F448" w14:textId="77777777" w:rsidR="003D7A39" w:rsidRPr="008C275E" w:rsidRDefault="003D7A39" w:rsidP="00916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75E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95ACD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128 276,37623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D52FF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129 589,67623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5E977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+1 313,300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3220" w14:textId="77777777" w:rsidR="003D7A39" w:rsidRPr="008C275E" w:rsidRDefault="003D7A39">
            <w:pPr>
              <w:jc w:val="center"/>
              <w:rPr>
                <w:rFonts w:ascii="Times New Roman" w:hAnsi="Times New Roman"/>
              </w:rPr>
            </w:pPr>
            <w:r w:rsidRPr="008C275E">
              <w:rPr>
                <w:rFonts w:ascii="Times New Roman" w:hAnsi="Times New Roman"/>
              </w:rPr>
              <w:t>101,02</w:t>
            </w:r>
          </w:p>
        </w:tc>
      </w:tr>
    </w:tbl>
    <w:p w14:paraId="6C567889" w14:textId="77777777" w:rsidR="003D7A39" w:rsidRPr="008C275E" w:rsidRDefault="003D7A39" w:rsidP="00E21F1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C5B0419" w14:textId="77777777" w:rsidR="003D7A39" w:rsidRPr="008C275E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275E">
        <w:rPr>
          <w:rFonts w:ascii="Times New Roman" w:hAnsi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2022 год. </w:t>
      </w:r>
    </w:p>
    <w:p w14:paraId="5AB91550" w14:textId="77777777" w:rsidR="003D7A39" w:rsidRPr="00775998" w:rsidRDefault="003D7A39" w:rsidP="00A50275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75998">
        <w:rPr>
          <w:rFonts w:ascii="Times New Roman" w:hAnsi="Times New Roman"/>
          <w:sz w:val="24"/>
          <w:szCs w:val="24"/>
          <w:lang w:eastAsia="ru-RU"/>
        </w:rPr>
        <w:t>Таблица 2, тыс. рублей</w:t>
      </w:r>
    </w:p>
    <w:tbl>
      <w:tblPr>
        <w:tblW w:w="9346" w:type="dxa"/>
        <w:tblLayout w:type="fixed"/>
        <w:tblLook w:val="00A0" w:firstRow="1" w:lastRow="0" w:firstColumn="1" w:lastColumn="0" w:noHBand="0" w:noVBand="0"/>
      </w:tblPr>
      <w:tblGrid>
        <w:gridCol w:w="1550"/>
        <w:gridCol w:w="850"/>
        <w:gridCol w:w="1134"/>
        <w:gridCol w:w="1134"/>
        <w:gridCol w:w="1134"/>
        <w:gridCol w:w="1134"/>
        <w:gridCol w:w="1134"/>
        <w:gridCol w:w="1276"/>
      </w:tblGrid>
      <w:tr w:rsidR="003D7A39" w:rsidRPr="00AE19D7" w14:paraId="6083675E" w14:textId="77777777" w:rsidTr="00C21B94">
        <w:trPr>
          <w:trHeight w:val="540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9737CED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14:paraId="2E8C41ED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9F2EB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14:paraId="3F7908B3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F8103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14:paraId="02151C99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6B826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14:paraId="5A038E34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735028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43D7049E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D9056E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14:paraId="62B2133E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9919E6" w14:textId="77777777" w:rsidR="003D7A39" w:rsidRPr="00775998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 за 2021-2025 годы</w:t>
            </w:r>
          </w:p>
        </w:tc>
      </w:tr>
      <w:tr w:rsidR="003D7A39" w:rsidRPr="00AE19D7" w14:paraId="5453AE2C" w14:textId="77777777" w:rsidTr="00C21B94">
        <w:trPr>
          <w:trHeight w:val="94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2160AF" w14:textId="77777777" w:rsidR="003D7A39" w:rsidRPr="00775998" w:rsidRDefault="003D7A39" w:rsidP="00C21B94">
            <w:pPr>
              <w:spacing w:after="0" w:line="240" w:lineRule="auto"/>
              <w:ind w:left="-120" w:right="-105" w:firstLine="12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775998"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Змеиногорского района» на 2021–2025 годы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86E3C2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DC3636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28882,34623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879F4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25367,20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0B524B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24753,90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0DA1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24145,00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C86B2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26441,23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E80D52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129589,67623</w:t>
            </w:r>
          </w:p>
        </w:tc>
      </w:tr>
      <w:tr w:rsidR="003D7A39" w:rsidRPr="00AE19D7" w14:paraId="5094640A" w14:textId="77777777" w:rsidTr="00B940B6">
        <w:trPr>
          <w:trHeight w:val="2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4DB9D8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DF6C30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462351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57E8B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4631A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AAB6A9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E3F8C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48A2A4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7A39" w:rsidRPr="00AE19D7" w14:paraId="6F24D999" w14:textId="77777777" w:rsidTr="00C21B94">
        <w:trPr>
          <w:trHeight w:val="50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EB437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480FC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55009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28882,34623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C594A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A34A4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2395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F910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26441,23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B1FC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128276,37623</w:t>
            </w:r>
          </w:p>
        </w:tc>
      </w:tr>
      <w:tr w:rsidR="003D7A39" w:rsidRPr="00AE19D7" w14:paraId="76B1BE85" w14:textId="77777777" w:rsidTr="00C21B94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BCC69A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C043F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BB9EE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8BF86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825E8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33842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202EF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76530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1313,30</w:t>
            </w:r>
          </w:p>
        </w:tc>
      </w:tr>
      <w:tr w:rsidR="003D7A39" w:rsidRPr="00AE19D7" w14:paraId="79C62158" w14:textId="77777777" w:rsidTr="00C21B94">
        <w:trPr>
          <w:trHeight w:val="6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6FD96" w14:textId="77777777" w:rsidR="003D7A39" w:rsidRPr="00775998" w:rsidRDefault="003D7A39" w:rsidP="00C21B94">
            <w:pPr>
              <w:spacing w:after="0" w:line="240" w:lineRule="auto"/>
              <w:ind w:left="-120" w:right="-105" w:firstLine="12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</w:t>
            </w:r>
            <w:r w:rsidRPr="00775998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Алтайском крае</w:t>
            </w: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9B3458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33C711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9882,34623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8D2BC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4617,20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93DE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99FCF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4CBEC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4941,23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00329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26339,67623</w:t>
            </w:r>
          </w:p>
        </w:tc>
      </w:tr>
      <w:tr w:rsidR="003D7A39" w:rsidRPr="00AE19D7" w14:paraId="78F74191" w14:textId="77777777" w:rsidTr="00B940B6">
        <w:trPr>
          <w:trHeight w:val="2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FA2B13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53465A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ECB5B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8C21AC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F4A57D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D9CBA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27033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72C31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7A39" w:rsidRPr="00AE19D7" w14:paraId="79577436" w14:textId="77777777" w:rsidTr="00C21B94">
        <w:trPr>
          <w:trHeight w:val="45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9B5BD9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F7D8F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2095B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9882,34623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1D55BE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F2AF2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3753,90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F6659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963568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4941,23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8B9ECA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25476,37623</w:t>
            </w:r>
          </w:p>
        </w:tc>
      </w:tr>
      <w:tr w:rsidR="003D7A39" w:rsidRPr="00AE19D7" w14:paraId="4A1D1C53" w14:textId="77777777" w:rsidTr="00C21B94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22ABD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FE5685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4A1F8F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97284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9AE2F5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1A2E8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33FD9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45500F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D7A39" w:rsidRPr="00AE19D7" w14:paraId="2B043F90" w14:textId="77777777" w:rsidTr="00FD483C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483ED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0AE4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CA6F7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E3F47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+863,30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E4FB3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455C0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8AC8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AE0EF" w14:textId="77777777" w:rsidR="003D7A39" w:rsidRPr="00AE19D7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+863,30</w:t>
            </w:r>
          </w:p>
        </w:tc>
      </w:tr>
      <w:tr w:rsidR="003D7A39" w:rsidRPr="00AE19D7" w14:paraId="29278A08" w14:textId="77777777" w:rsidTr="00C21B94">
        <w:trPr>
          <w:trHeight w:val="37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75233" w14:textId="77777777" w:rsidR="003D7A39" w:rsidRPr="00775998" w:rsidRDefault="003D7A39" w:rsidP="00C21B94">
            <w:pPr>
              <w:spacing w:after="0" w:line="240" w:lineRule="auto"/>
              <w:ind w:left="-120" w:right="-105" w:firstLine="12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 «</w:t>
            </w:r>
            <w:r w:rsidRPr="00775998">
              <w:rPr>
                <w:rFonts w:ascii="Times New Roman" w:hAnsi="Times New Roman"/>
                <w:sz w:val="20"/>
                <w:szCs w:val="20"/>
              </w:rPr>
              <w:t>Развитие территорий в целях жилищного строительства</w:t>
            </w: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E95507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6FD9F7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9AC47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20750,00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2E793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1ACCB1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B776C" w14:textId="77777777" w:rsidR="003D7A39" w:rsidRPr="00B63046" w:rsidRDefault="003D7A39" w:rsidP="00491C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12AE6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103250,00</w:t>
            </w:r>
          </w:p>
        </w:tc>
      </w:tr>
      <w:tr w:rsidR="003D7A39" w:rsidRPr="00AE19D7" w14:paraId="05E72655" w14:textId="77777777" w:rsidTr="00C21B94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E70B87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B223D7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15DB3B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81E1C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F7CA14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1013B2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D05C02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6676C4" w14:textId="77777777" w:rsidR="003D7A39" w:rsidRPr="00B63046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7A39" w:rsidRPr="00AE19D7" w14:paraId="11830E09" w14:textId="77777777" w:rsidTr="00C21B94">
        <w:trPr>
          <w:trHeight w:val="45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6384A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9A2534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2302E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4F2AF5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FAF1A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D57D4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F429F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BA919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102800,00</w:t>
            </w:r>
          </w:p>
        </w:tc>
      </w:tr>
      <w:tr w:rsidR="003D7A39" w:rsidRPr="00AE19D7" w14:paraId="4DFB6E08" w14:textId="77777777" w:rsidTr="00C21B94">
        <w:trPr>
          <w:trHeight w:val="3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E1C99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5C15A9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B7ECCE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470C8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7693F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3D5F65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816070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D6BBF" w14:textId="77777777" w:rsidR="003D7A39" w:rsidRPr="00AE19D7" w:rsidRDefault="003D7A39" w:rsidP="00C21B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D7A39" w:rsidRPr="00AE19D7" w14:paraId="69788A3F" w14:textId="77777777" w:rsidTr="00FD483C">
        <w:trPr>
          <w:trHeight w:val="52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8F51C" w14:textId="77777777" w:rsidR="003D7A39" w:rsidRPr="00AE19D7" w:rsidRDefault="003D7A39" w:rsidP="00C21B94">
            <w:pPr>
              <w:spacing w:after="0" w:line="240" w:lineRule="auto"/>
              <w:ind w:left="-120" w:right="-105" w:firstLine="12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00298" w14:textId="77777777" w:rsidR="003D7A39" w:rsidRPr="00775998" w:rsidRDefault="003D7A39" w:rsidP="00C21B94">
            <w:pPr>
              <w:spacing w:after="0" w:line="240" w:lineRule="auto"/>
              <w:ind w:left="-104" w:right="-11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599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6FBC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B7C81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42859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C9CBF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30FE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23F6F" w14:textId="77777777" w:rsidR="003D7A39" w:rsidRPr="00B63046" w:rsidRDefault="003D7A39" w:rsidP="00C2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3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+450,00</w:t>
            </w:r>
          </w:p>
        </w:tc>
      </w:tr>
    </w:tbl>
    <w:p w14:paraId="505C75B7" w14:textId="77777777" w:rsidR="003D7A39" w:rsidRPr="00AE19D7" w:rsidRDefault="003D7A39" w:rsidP="00E21F1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061CDDBA" w14:textId="77777777" w:rsidR="003D7A39" w:rsidRPr="00B63046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046">
        <w:rPr>
          <w:rFonts w:ascii="Times New Roman" w:hAnsi="Times New Roman"/>
          <w:sz w:val="24"/>
          <w:szCs w:val="24"/>
        </w:rPr>
        <w:t>При этом проектом постановления в 2022 году предлагается:</w:t>
      </w:r>
    </w:p>
    <w:p w14:paraId="1C72DFCC" w14:textId="6B8A9E39" w:rsidR="003D7A39" w:rsidRPr="005E2A64" w:rsidRDefault="003D7A39" w:rsidP="001D7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046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B63046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046">
        <w:rPr>
          <w:rFonts w:ascii="Times New Roman" w:hAnsi="Times New Roman"/>
          <w:sz w:val="24"/>
          <w:szCs w:val="24"/>
        </w:rPr>
        <w:t xml:space="preserve">объема финансирования на </w:t>
      </w:r>
      <w:r w:rsidRPr="006E00B4">
        <w:rPr>
          <w:rFonts w:ascii="Times New Roman" w:hAnsi="Times New Roman"/>
          <w:sz w:val="24"/>
          <w:szCs w:val="24"/>
        </w:rPr>
        <w:t>реализацию подпрограммы 1 «</w:t>
      </w:r>
      <w:bookmarkStart w:id="1" w:name="_Hlk119399886"/>
      <w:r w:rsidRPr="006E00B4">
        <w:rPr>
          <w:rFonts w:ascii="Times New Roman" w:hAnsi="Times New Roman"/>
          <w:sz w:val="24"/>
          <w:szCs w:val="24"/>
        </w:rPr>
        <w:t>Обеспечение жильем молодых семей в Алтайском крае</w:t>
      </w:r>
      <w:bookmarkEnd w:id="1"/>
      <w:r w:rsidRPr="006E00B4">
        <w:rPr>
          <w:rFonts w:ascii="Times New Roman" w:hAnsi="Times New Roman"/>
          <w:sz w:val="24"/>
          <w:szCs w:val="24"/>
        </w:rPr>
        <w:t xml:space="preserve">» по задаче 1.1. «Предоставление молодым семьям, участникам программы, социальных выплат на приобретение жилья или строительство индивидуального жилого дома», по мероприятию 1.1.1. «Сбор данных о молодых семьях – участниках программы, для формирования единой информационной базы по Змеиногорскому району» </w:t>
      </w:r>
      <w:r>
        <w:rPr>
          <w:rFonts w:ascii="Times New Roman" w:hAnsi="Times New Roman"/>
          <w:sz w:val="24"/>
          <w:szCs w:val="24"/>
        </w:rPr>
        <w:t>на общую сумму 863,30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4C6A61">
        <w:rPr>
          <w:rFonts w:ascii="Times New Roman" w:hAnsi="Times New Roman"/>
          <w:sz w:val="24"/>
          <w:szCs w:val="24"/>
        </w:rPr>
        <w:t>рублей или на 23%; в</w:t>
      </w:r>
      <w:r>
        <w:rPr>
          <w:rFonts w:ascii="Times New Roman" w:hAnsi="Times New Roman"/>
          <w:sz w:val="24"/>
          <w:szCs w:val="24"/>
        </w:rPr>
        <w:t xml:space="preserve"> том </w:t>
      </w:r>
      <w:r>
        <w:rPr>
          <w:rFonts w:ascii="Times New Roman" w:hAnsi="Times New Roman"/>
          <w:sz w:val="24"/>
          <w:szCs w:val="24"/>
        </w:rPr>
        <w:lastRenderedPageBreak/>
        <w:t xml:space="preserve">числе увеличение объема финансирования </w:t>
      </w:r>
      <w:r w:rsidRPr="006E00B4">
        <w:rPr>
          <w:rFonts w:ascii="Times New Roman" w:hAnsi="Times New Roman"/>
          <w:sz w:val="24"/>
          <w:szCs w:val="24"/>
        </w:rPr>
        <w:t>из федерального бюджета на 947,49333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6E00B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</w:t>
      </w:r>
      <w:r w:rsidRPr="006E00B4">
        <w:rPr>
          <w:rFonts w:ascii="Times New Roman" w:hAnsi="Times New Roman"/>
          <w:sz w:val="24"/>
          <w:szCs w:val="24"/>
        </w:rPr>
        <w:t xml:space="preserve"> из краевого бюджета на 419,10667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6E00B4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, у</w:t>
      </w:r>
      <w:r w:rsidRPr="00D660A2">
        <w:rPr>
          <w:rFonts w:ascii="Times New Roman" w:hAnsi="Times New Roman"/>
          <w:sz w:val="24"/>
          <w:szCs w:val="24"/>
        </w:rPr>
        <w:t xml:space="preserve">меньшение объема финансирования </w:t>
      </w:r>
      <w:r>
        <w:rPr>
          <w:rFonts w:ascii="Times New Roman" w:hAnsi="Times New Roman"/>
          <w:sz w:val="24"/>
          <w:szCs w:val="24"/>
        </w:rPr>
        <w:t>из внебюджетных источников на 503,30 тыс.</w:t>
      </w:r>
      <w:r w:rsidR="00FE722C">
        <w:rPr>
          <w:rFonts w:ascii="Times New Roman" w:hAnsi="Times New Roman"/>
          <w:sz w:val="24"/>
          <w:szCs w:val="24"/>
        </w:rPr>
        <w:t> </w:t>
      </w:r>
      <w:r w:rsidRPr="005E2A64">
        <w:rPr>
          <w:rFonts w:ascii="Times New Roman" w:hAnsi="Times New Roman"/>
          <w:sz w:val="24"/>
          <w:szCs w:val="24"/>
        </w:rPr>
        <w:t>рублей или на 15,26%;</w:t>
      </w:r>
    </w:p>
    <w:p w14:paraId="7E004390" w14:textId="5E8A2974" w:rsidR="003D7A39" w:rsidRPr="00FE722C" w:rsidRDefault="003D7A39" w:rsidP="000D6176">
      <w:pPr>
        <w:pStyle w:val="ConsPlusNormal"/>
        <w:jc w:val="both"/>
        <w:rPr>
          <w:rStyle w:val="29pt"/>
          <w:b w:val="0"/>
          <w:color w:val="auto"/>
          <w:sz w:val="24"/>
          <w:szCs w:val="24"/>
        </w:rPr>
      </w:pPr>
      <w:r w:rsidRPr="00445633">
        <w:rPr>
          <w:color w:val="FF0000"/>
          <w:sz w:val="24"/>
          <w:szCs w:val="24"/>
        </w:rPr>
        <w:t xml:space="preserve">- </w:t>
      </w:r>
      <w:r w:rsidRPr="00445633">
        <w:rPr>
          <w:sz w:val="24"/>
          <w:szCs w:val="24"/>
        </w:rPr>
        <w:t xml:space="preserve">Увеличение объема финансирования на реализацию подпрограммы 2 «Развитие </w:t>
      </w:r>
      <w:r w:rsidRPr="00FE722C">
        <w:rPr>
          <w:sz w:val="24"/>
          <w:szCs w:val="24"/>
        </w:rPr>
        <w:t xml:space="preserve">территорий в целях жилищного строительства» по задаче 2.2. «Оказание содействия при разработке документов территориального планирования, градостроительного зонирования и документации по планировке территорий </w:t>
      </w:r>
      <w:r w:rsidRPr="003179AE">
        <w:rPr>
          <w:sz w:val="24"/>
          <w:szCs w:val="24"/>
        </w:rPr>
        <w:t>муниципальных образований  поселений Змеиногорского района Алтайского края», по мероприятию 2.</w:t>
      </w:r>
      <w:r w:rsidR="003179AE">
        <w:rPr>
          <w:sz w:val="24"/>
          <w:szCs w:val="24"/>
        </w:rPr>
        <w:t>2</w:t>
      </w:r>
      <w:r w:rsidRPr="003179AE">
        <w:rPr>
          <w:sz w:val="24"/>
          <w:szCs w:val="24"/>
        </w:rPr>
        <w:t>.1. «Подготовка документов территориального планирования, градостроительного зонирования и документации по планировке территорий» из местного бюджета на 450,00 тыс. рублей</w:t>
      </w:r>
      <w:r w:rsidRPr="00FE722C">
        <w:rPr>
          <w:sz w:val="24"/>
          <w:szCs w:val="24"/>
        </w:rPr>
        <w:t xml:space="preserve"> или на 56,25%. </w:t>
      </w:r>
    </w:p>
    <w:p w14:paraId="6B2CDCD4" w14:textId="77777777" w:rsidR="003D7A39" w:rsidRPr="00FE722C" w:rsidRDefault="003D7A39" w:rsidP="00A73788">
      <w:pPr>
        <w:pStyle w:val="ConsPlusNormal"/>
        <w:ind w:firstLine="709"/>
        <w:jc w:val="both"/>
        <w:rPr>
          <w:sz w:val="24"/>
          <w:szCs w:val="24"/>
        </w:rPr>
      </w:pPr>
      <w:r w:rsidRPr="00FE722C">
        <w:rPr>
          <w:bCs/>
          <w:sz w:val="24"/>
          <w:szCs w:val="24"/>
        </w:rPr>
        <w:t xml:space="preserve">Соблюдено требование статьи 179 Бюджетного кодекса Российской Федерации в части приведения муниципальной программы в соответствие с Решением Змеиногорского районного Совета депутатов Алтайского края от 12.08.2022г. № 62 «О внесении изменений в решение </w:t>
      </w:r>
      <w:r w:rsidRPr="00FE722C">
        <w:rPr>
          <w:sz w:val="24"/>
          <w:szCs w:val="24"/>
        </w:rPr>
        <w:t>Змеиногорского районного Совета депутатов Алтайского края от 17.12.2021г. №99 «</w:t>
      </w:r>
      <w:r w:rsidRPr="00FE722C">
        <w:rPr>
          <w:bCs/>
          <w:sz w:val="24"/>
          <w:szCs w:val="24"/>
        </w:rPr>
        <w:t>О районном бюджете Змеиногорского района  на 2022 год и плановый период 2023 и 2024 годов» не позднее трех месяцев со дня вступления его в силу.</w:t>
      </w:r>
    </w:p>
    <w:p w14:paraId="3320920D" w14:textId="77777777" w:rsidR="003D7A39" w:rsidRPr="00FE722C" w:rsidRDefault="003D7A39" w:rsidP="00445633">
      <w:pPr>
        <w:pStyle w:val="ConsPlusNormal"/>
        <w:ind w:firstLine="720"/>
        <w:jc w:val="both"/>
        <w:rPr>
          <w:sz w:val="24"/>
          <w:szCs w:val="24"/>
        </w:rPr>
      </w:pPr>
      <w:r w:rsidRPr="00FE722C">
        <w:rPr>
          <w:sz w:val="24"/>
          <w:szCs w:val="24"/>
        </w:rPr>
        <w:t>Объемы финансового обеспечения мероприятий муниципальной программы на 2022 год соответствуют бюджетным ассигнованиям, предусмотренным на ее реализацию в Решении Змеиногорского районного Совета депутатов Алтайского края от 17.12.2021г. №99 «О районном бюджете Змеиногорского района на 2022 год и на  плановый период 2023 и 2024 годов» (изменения от 12.08.2022 № 62) по коду бюджетной классификации 140000000 «Обеспечение доступным и комфортным жильем населения Змеиногорского района» на 2021–2025 годы».</w:t>
      </w:r>
    </w:p>
    <w:p w14:paraId="038FB8E5" w14:textId="77777777" w:rsidR="003D7A39" w:rsidRPr="00360C79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B4D733" w14:textId="77777777" w:rsidR="003D7A39" w:rsidRPr="00360C79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C7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C79">
        <w:rPr>
          <w:rFonts w:ascii="Times New Roman" w:hAnsi="Times New Roman"/>
          <w:sz w:val="24"/>
          <w:szCs w:val="24"/>
        </w:rPr>
        <w:t>Анализ изменения и структуры содержания муниципальной программы</w:t>
      </w:r>
    </w:p>
    <w:p w14:paraId="23B0873C" w14:textId="77777777" w:rsidR="003D7A39" w:rsidRPr="00360C79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C79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№492) проектом постановления вносятся изменения в паспорт программы в позицию «Объемы финансирования программы».</w:t>
      </w:r>
    </w:p>
    <w:p w14:paraId="4640DC1E" w14:textId="2D7D1A87" w:rsidR="003D7A39" w:rsidRPr="00360C79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0C79">
        <w:rPr>
          <w:rFonts w:ascii="Times New Roman" w:hAnsi="Times New Roman"/>
          <w:sz w:val="24"/>
          <w:szCs w:val="24"/>
        </w:rPr>
        <w:t xml:space="preserve">Предлагаемые проектом постановления </w:t>
      </w:r>
      <w:r w:rsidRPr="00B714C7">
        <w:rPr>
          <w:rFonts w:ascii="Times New Roman" w:hAnsi="Times New Roman"/>
          <w:sz w:val="24"/>
          <w:szCs w:val="24"/>
        </w:rPr>
        <w:t>изменения не затрагивают</w:t>
      </w:r>
      <w:r w:rsidRPr="00360C79">
        <w:rPr>
          <w:rFonts w:ascii="Times New Roman" w:hAnsi="Times New Roman"/>
          <w:sz w:val="24"/>
          <w:szCs w:val="24"/>
        </w:rPr>
        <w:t xml:space="preserve"> структуру и содержание муниципальной программы.</w:t>
      </w:r>
      <w:r w:rsidR="00B714C7" w:rsidRPr="00B714C7">
        <w:rPr>
          <w:rFonts w:ascii="Times New Roman" w:hAnsi="Times New Roman"/>
          <w:sz w:val="24"/>
          <w:szCs w:val="24"/>
        </w:rPr>
        <w:t xml:space="preserve"> В подпрограмме 1 «</w:t>
      </w:r>
      <w:r w:rsidR="00B714C7" w:rsidRPr="006E00B4">
        <w:rPr>
          <w:rFonts w:ascii="Times New Roman" w:hAnsi="Times New Roman"/>
          <w:sz w:val="24"/>
          <w:szCs w:val="24"/>
        </w:rPr>
        <w:t>Обеспечение жильем молодых семей в Алтайском крае</w:t>
      </w:r>
      <w:r w:rsidR="00B714C7" w:rsidRPr="00B714C7">
        <w:rPr>
          <w:rFonts w:ascii="Times New Roman" w:hAnsi="Times New Roman"/>
          <w:sz w:val="24"/>
          <w:szCs w:val="24"/>
        </w:rPr>
        <w:t xml:space="preserve">» строки пронумерованы с 1-11; в подпрограмме 2 «Развитие территорий в целях жилищного строительства» строки пронумерованы с 1-10, по задаче 2.1 </w:t>
      </w:r>
      <w:r w:rsidR="00B940B6" w:rsidRPr="00B714C7">
        <w:rPr>
          <w:rFonts w:ascii="Times New Roman" w:hAnsi="Times New Roman"/>
          <w:sz w:val="24"/>
          <w:szCs w:val="24"/>
        </w:rPr>
        <w:t>пронумерованы</w:t>
      </w:r>
      <w:r w:rsidR="00B714C7" w:rsidRPr="00B714C7">
        <w:rPr>
          <w:rFonts w:ascii="Times New Roman" w:hAnsi="Times New Roman"/>
          <w:sz w:val="24"/>
          <w:szCs w:val="24"/>
        </w:rPr>
        <w:t xml:space="preserve"> мероприятия с 2.1.1 по 2.1.5, по задаче 2.2 мероприятия пронумерованы с 2.2.1 по 2.1.2. </w:t>
      </w:r>
    </w:p>
    <w:p w14:paraId="32C7D95E" w14:textId="77777777" w:rsidR="003D7A39" w:rsidRPr="00360C79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C79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7EABF25" w14:textId="77777777" w:rsidR="003D7A39" w:rsidRPr="00360C79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79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43B3B9AB" w14:textId="77777777" w:rsidR="003D7A39" w:rsidRPr="00360C79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E6BD0C" w14:textId="77777777" w:rsidR="003D7A39" w:rsidRPr="00360C79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C79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0EEF4CBB" w14:textId="77777777" w:rsidR="003D7A39" w:rsidRPr="004956C2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C79">
        <w:rPr>
          <w:rFonts w:ascii="Times New Roman" w:hAnsi="Times New Roman"/>
          <w:sz w:val="24"/>
          <w:szCs w:val="24"/>
          <w:lang w:eastAsia="ru-RU"/>
        </w:rPr>
        <w:t>По проекту постановления Администрации Змеиногорского района Алтайского края «</w:t>
      </w:r>
      <w:r w:rsidRPr="00360C7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Pr="00360C79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0D5F4D78" w14:textId="77777777" w:rsidR="003D7A39" w:rsidRDefault="003D7A39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2BBC87" w14:textId="77777777" w:rsidR="003D7A39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AB0DAC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77777777" w:rsidR="003D7A39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18D1B4E" w14:textId="77777777" w:rsidR="003D7A39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7D5D6F20" w14:textId="77777777" w:rsidR="003D7A39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p w14:paraId="047D1F22" w14:textId="77777777" w:rsidR="003D7A39" w:rsidRPr="00D01298" w:rsidRDefault="003D7A39" w:rsidP="003E4F05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sectPr w:rsidR="003D7A39" w:rsidRPr="00D01298" w:rsidSect="00A22874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DAA21" w14:textId="77777777" w:rsidR="00121E0B" w:rsidRDefault="00121E0B" w:rsidP="00EC2631">
      <w:pPr>
        <w:spacing w:after="0" w:line="240" w:lineRule="auto"/>
      </w:pPr>
      <w:r>
        <w:separator/>
      </w:r>
    </w:p>
  </w:endnote>
  <w:endnote w:type="continuationSeparator" w:id="0">
    <w:p w14:paraId="03B563C1" w14:textId="77777777" w:rsidR="00121E0B" w:rsidRDefault="00121E0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133328"/>
      <w:docPartObj>
        <w:docPartGallery w:val="Page Numbers (Bottom of Page)"/>
        <w:docPartUnique/>
      </w:docPartObj>
    </w:sdtPr>
    <w:sdtContent>
      <w:p w14:paraId="17675C69" w14:textId="0159652D" w:rsidR="00F120C2" w:rsidRDefault="00F12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CAD1" w14:textId="77777777" w:rsidR="00121E0B" w:rsidRDefault="00121E0B" w:rsidP="00EC2631">
      <w:pPr>
        <w:spacing w:after="0" w:line="240" w:lineRule="auto"/>
      </w:pPr>
      <w:r>
        <w:separator/>
      </w:r>
    </w:p>
  </w:footnote>
  <w:footnote w:type="continuationSeparator" w:id="0">
    <w:p w14:paraId="4212381A" w14:textId="77777777" w:rsidR="00121E0B" w:rsidRDefault="00121E0B" w:rsidP="00EC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35A16"/>
    <w:rsid w:val="000420F0"/>
    <w:rsid w:val="0005665B"/>
    <w:rsid w:val="000612E7"/>
    <w:rsid w:val="00064ADF"/>
    <w:rsid w:val="00072DC8"/>
    <w:rsid w:val="00090BD6"/>
    <w:rsid w:val="00092C3A"/>
    <w:rsid w:val="0009327F"/>
    <w:rsid w:val="000B6A38"/>
    <w:rsid w:val="000C1B2C"/>
    <w:rsid w:val="000D0C1A"/>
    <w:rsid w:val="000D6176"/>
    <w:rsid w:val="000E0C43"/>
    <w:rsid w:val="000E271B"/>
    <w:rsid w:val="000F314F"/>
    <w:rsid w:val="000F3E63"/>
    <w:rsid w:val="001014C5"/>
    <w:rsid w:val="00101C0B"/>
    <w:rsid w:val="00103207"/>
    <w:rsid w:val="00103254"/>
    <w:rsid w:val="00103BDD"/>
    <w:rsid w:val="00110146"/>
    <w:rsid w:val="0011217D"/>
    <w:rsid w:val="00115AB4"/>
    <w:rsid w:val="00117D11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409F"/>
    <w:rsid w:val="00187982"/>
    <w:rsid w:val="001A7608"/>
    <w:rsid w:val="001B1418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6FC"/>
    <w:rsid w:val="00292DC8"/>
    <w:rsid w:val="00296D40"/>
    <w:rsid w:val="002A195F"/>
    <w:rsid w:val="002A1AA9"/>
    <w:rsid w:val="002A4872"/>
    <w:rsid w:val="002C06EB"/>
    <w:rsid w:val="002C4FB9"/>
    <w:rsid w:val="002D25EA"/>
    <w:rsid w:val="002F046F"/>
    <w:rsid w:val="0030443D"/>
    <w:rsid w:val="00305061"/>
    <w:rsid w:val="003179AE"/>
    <w:rsid w:val="00317CCF"/>
    <w:rsid w:val="00326302"/>
    <w:rsid w:val="00327938"/>
    <w:rsid w:val="00334B7F"/>
    <w:rsid w:val="00353299"/>
    <w:rsid w:val="00354C6C"/>
    <w:rsid w:val="00360C79"/>
    <w:rsid w:val="00361766"/>
    <w:rsid w:val="003653EC"/>
    <w:rsid w:val="00371CE8"/>
    <w:rsid w:val="00385508"/>
    <w:rsid w:val="003A2DF1"/>
    <w:rsid w:val="003C6A64"/>
    <w:rsid w:val="003D4939"/>
    <w:rsid w:val="003D4C81"/>
    <w:rsid w:val="003D7A39"/>
    <w:rsid w:val="003E0853"/>
    <w:rsid w:val="003E4F05"/>
    <w:rsid w:val="004054BB"/>
    <w:rsid w:val="00412695"/>
    <w:rsid w:val="004149CD"/>
    <w:rsid w:val="004372F6"/>
    <w:rsid w:val="004373B2"/>
    <w:rsid w:val="00440272"/>
    <w:rsid w:val="00445633"/>
    <w:rsid w:val="00460BB3"/>
    <w:rsid w:val="00477B37"/>
    <w:rsid w:val="00484E98"/>
    <w:rsid w:val="00487CAA"/>
    <w:rsid w:val="00491C0A"/>
    <w:rsid w:val="00492920"/>
    <w:rsid w:val="004956C2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61AB"/>
    <w:rsid w:val="005214E0"/>
    <w:rsid w:val="00522670"/>
    <w:rsid w:val="00531B23"/>
    <w:rsid w:val="00533EEF"/>
    <w:rsid w:val="005422A3"/>
    <w:rsid w:val="00543817"/>
    <w:rsid w:val="0054659D"/>
    <w:rsid w:val="00554CF9"/>
    <w:rsid w:val="0057252F"/>
    <w:rsid w:val="00572B53"/>
    <w:rsid w:val="00572FB4"/>
    <w:rsid w:val="00581F48"/>
    <w:rsid w:val="00584E42"/>
    <w:rsid w:val="005A24E4"/>
    <w:rsid w:val="005B7EB3"/>
    <w:rsid w:val="005D5AF0"/>
    <w:rsid w:val="005E2A64"/>
    <w:rsid w:val="0061599D"/>
    <w:rsid w:val="00616101"/>
    <w:rsid w:val="00623E55"/>
    <w:rsid w:val="006425B7"/>
    <w:rsid w:val="00655B55"/>
    <w:rsid w:val="00666738"/>
    <w:rsid w:val="00685B45"/>
    <w:rsid w:val="00687397"/>
    <w:rsid w:val="006A3B46"/>
    <w:rsid w:val="006B4C3C"/>
    <w:rsid w:val="006C7BE0"/>
    <w:rsid w:val="006D2096"/>
    <w:rsid w:val="006E00B4"/>
    <w:rsid w:val="006E45D7"/>
    <w:rsid w:val="006F7724"/>
    <w:rsid w:val="00706DD4"/>
    <w:rsid w:val="00715296"/>
    <w:rsid w:val="00722701"/>
    <w:rsid w:val="007361C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3D7B"/>
    <w:rsid w:val="007C5C2D"/>
    <w:rsid w:val="007C6C1C"/>
    <w:rsid w:val="007D7497"/>
    <w:rsid w:val="007F4732"/>
    <w:rsid w:val="007F74F7"/>
    <w:rsid w:val="00807ABA"/>
    <w:rsid w:val="00822EEF"/>
    <w:rsid w:val="00866335"/>
    <w:rsid w:val="008677D8"/>
    <w:rsid w:val="00875ECC"/>
    <w:rsid w:val="0088628A"/>
    <w:rsid w:val="00891556"/>
    <w:rsid w:val="00895D57"/>
    <w:rsid w:val="008A179D"/>
    <w:rsid w:val="008B59A9"/>
    <w:rsid w:val="008C05EE"/>
    <w:rsid w:val="008C275E"/>
    <w:rsid w:val="008C2A31"/>
    <w:rsid w:val="008C3DF2"/>
    <w:rsid w:val="008E3AC0"/>
    <w:rsid w:val="008F13E0"/>
    <w:rsid w:val="009054C4"/>
    <w:rsid w:val="00906060"/>
    <w:rsid w:val="00910C46"/>
    <w:rsid w:val="00915791"/>
    <w:rsid w:val="00916543"/>
    <w:rsid w:val="00916B1F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A008D5"/>
    <w:rsid w:val="00A0142D"/>
    <w:rsid w:val="00A030AB"/>
    <w:rsid w:val="00A07D8E"/>
    <w:rsid w:val="00A20346"/>
    <w:rsid w:val="00A22874"/>
    <w:rsid w:val="00A2755E"/>
    <w:rsid w:val="00A32C2E"/>
    <w:rsid w:val="00A33326"/>
    <w:rsid w:val="00A46FDE"/>
    <w:rsid w:val="00A50275"/>
    <w:rsid w:val="00A63933"/>
    <w:rsid w:val="00A67517"/>
    <w:rsid w:val="00A73788"/>
    <w:rsid w:val="00A740A5"/>
    <w:rsid w:val="00A77464"/>
    <w:rsid w:val="00A8001B"/>
    <w:rsid w:val="00A857DC"/>
    <w:rsid w:val="00A8668B"/>
    <w:rsid w:val="00A8725D"/>
    <w:rsid w:val="00A876F1"/>
    <w:rsid w:val="00AA0AAB"/>
    <w:rsid w:val="00AA75C3"/>
    <w:rsid w:val="00AB0DAC"/>
    <w:rsid w:val="00AB1BD0"/>
    <w:rsid w:val="00AC2438"/>
    <w:rsid w:val="00AC3A17"/>
    <w:rsid w:val="00AE19D7"/>
    <w:rsid w:val="00AE1BAB"/>
    <w:rsid w:val="00AE5AA3"/>
    <w:rsid w:val="00B06353"/>
    <w:rsid w:val="00B06BAE"/>
    <w:rsid w:val="00B1097B"/>
    <w:rsid w:val="00B14D05"/>
    <w:rsid w:val="00B22B74"/>
    <w:rsid w:val="00B31FA1"/>
    <w:rsid w:val="00B37D62"/>
    <w:rsid w:val="00B464E1"/>
    <w:rsid w:val="00B63046"/>
    <w:rsid w:val="00B714C7"/>
    <w:rsid w:val="00B81FB4"/>
    <w:rsid w:val="00B91D2D"/>
    <w:rsid w:val="00B940B6"/>
    <w:rsid w:val="00BB13C6"/>
    <w:rsid w:val="00BB59C6"/>
    <w:rsid w:val="00BB601A"/>
    <w:rsid w:val="00BE2968"/>
    <w:rsid w:val="00BE69B8"/>
    <w:rsid w:val="00BE7CC3"/>
    <w:rsid w:val="00C0120A"/>
    <w:rsid w:val="00C047B0"/>
    <w:rsid w:val="00C16C86"/>
    <w:rsid w:val="00C21B94"/>
    <w:rsid w:val="00C21D77"/>
    <w:rsid w:val="00C253D6"/>
    <w:rsid w:val="00C31EC7"/>
    <w:rsid w:val="00C46761"/>
    <w:rsid w:val="00C5280F"/>
    <w:rsid w:val="00C53281"/>
    <w:rsid w:val="00C70FF0"/>
    <w:rsid w:val="00C71C7B"/>
    <w:rsid w:val="00C77912"/>
    <w:rsid w:val="00C929F6"/>
    <w:rsid w:val="00C93BE7"/>
    <w:rsid w:val="00C94359"/>
    <w:rsid w:val="00C97C13"/>
    <w:rsid w:val="00CB0EB8"/>
    <w:rsid w:val="00CD2E42"/>
    <w:rsid w:val="00CF10C3"/>
    <w:rsid w:val="00CF7A8B"/>
    <w:rsid w:val="00D01298"/>
    <w:rsid w:val="00D116B7"/>
    <w:rsid w:val="00D118B7"/>
    <w:rsid w:val="00D41F57"/>
    <w:rsid w:val="00D550EF"/>
    <w:rsid w:val="00D5526F"/>
    <w:rsid w:val="00D64C7A"/>
    <w:rsid w:val="00D65479"/>
    <w:rsid w:val="00D660A2"/>
    <w:rsid w:val="00D6699D"/>
    <w:rsid w:val="00D67065"/>
    <w:rsid w:val="00D710B2"/>
    <w:rsid w:val="00D83776"/>
    <w:rsid w:val="00DA2482"/>
    <w:rsid w:val="00DB0347"/>
    <w:rsid w:val="00DB4A43"/>
    <w:rsid w:val="00DB58BE"/>
    <w:rsid w:val="00DD3A6E"/>
    <w:rsid w:val="00DD3F14"/>
    <w:rsid w:val="00DE1491"/>
    <w:rsid w:val="00DE797E"/>
    <w:rsid w:val="00E01A69"/>
    <w:rsid w:val="00E043AE"/>
    <w:rsid w:val="00E04EA3"/>
    <w:rsid w:val="00E11E14"/>
    <w:rsid w:val="00E1377C"/>
    <w:rsid w:val="00E15C81"/>
    <w:rsid w:val="00E21F1F"/>
    <w:rsid w:val="00E41A49"/>
    <w:rsid w:val="00E42DB6"/>
    <w:rsid w:val="00E52A4A"/>
    <w:rsid w:val="00E52DC7"/>
    <w:rsid w:val="00E660CC"/>
    <w:rsid w:val="00E670CF"/>
    <w:rsid w:val="00E7631F"/>
    <w:rsid w:val="00E84073"/>
    <w:rsid w:val="00E92003"/>
    <w:rsid w:val="00EB17E1"/>
    <w:rsid w:val="00EC2631"/>
    <w:rsid w:val="00EE11A7"/>
    <w:rsid w:val="00EE6A5E"/>
    <w:rsid w:val="00EF314A"/>
    <w:rsid w:val="00EF3877"/>
    <w:rsid w:val="00EF4A11"/>
    <w:rsid w:val="00F11783"/>
    <w:rsid w:val="00F120C2"/>
    <w:rsid w:val="00F321FE"/>
    <w:rsid w:val="00F32AF9"/>
    <w:rsid w:val="00F37AD9"/>
    <w:rsid w:val="00F44E13"/>
    <w:rsid w:val="00F57007"/>
    <w:rsid w:val="00F60CF9"/>
    <w:rsid w:val="00F62746"/>
    <w:rsid w:val="00F63105"/>
    <w:rsid w:val="00F6448F"/>
    <w:rsid w:val="00F7042A"/>
    <w:rsid w:val="00FB77E6"/>
    <w:rsid w:val="00FB7812"/>
    <w:rsid w:val="00FC2C35"/>
    <w:rsid w:val="00FC7085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1274</Words>
  <Characters>9670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10</cp:revision>
  <cp:lastPrinted>2022-10-12T07:46:00Z</cp:lastPrinted>
  <dcterms:created xsi:type="dcterms:W3CDTF">2022-11-14T04:26:00Z</dcterms:created>
  <dcterms:modified xsi:type="dcterms:W3CDTF">2022-11-15T03:59:00Z</dcterms:modified>
</cp:coreProperties>
</file>