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961CD48" w:rsidR="00ED501B" w:rsidRDefault="004F5E2F" w:rsidP="001A5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70B2B546" w:rsidR="002673A1" w:rsidRPr="001A5C86" w:rsidRDefault="00B104B9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5C86">
        <w:rPr>
          <w:rFonts w:ascii="Times New Roman" w:hAnsi="Times New Roman" w:cs="Times New Roman"/>
          <w:sz w:val="24"/>
          <w:szCs w:val="24"/>
        </w:rPr>
        <w:t>«</w:t>
      </w:r>
      <w:r w:rsidR="001A5C86" w:rsidRPr="001A5C86">
        <w:rPr>
          <w:rFonts w:ascii="Times New Roman" w:hAnsi="Times New Roman" w:cs="Times New Roman"/>
          <w:sz w:val="24"/>
          <w:szCs w:val="24"/>
        </w:rPr>
        <w:t>30</w:t>
      </w:r>
      <w:r w:rsidR="002673A1" w:rsidRPr="001A5C86">
        <w:rPr>
          <w:rFonts w:ascii="Times New Roman" w:hAnsi="Times New Roman" w:cs="Times New Roman"/>
          <w:sz w:val="24"/>
          <w:szCs w:val="24"/>
        </w:rPr>
        <w:t xml:space="preserve">» </w:t>
      </w:r>
      <w:r w:rsidR="001A5C86" w:rsidRPr="001A5C86">
        <w:rPr>
          <w:rFonts w:ascii="Times New Roman" w:hAnsi="Times New Roman" w:cs="Times New Roman"/>
          <w:sz w:val="24"/>
          <w:szCs w:val="24"/>
        </w:rPr>
        <w:t>марта</w:t>
      </w:r>
      <w:r w:rsidR="002673A1" w:rsidRPr="001A5C86">
        <w:rPr>
          <w:rFonts w:ascii="Times New Roman" w:hAnsi="Times New Roman" w:cs="Times New Roman"/>
          <w:sz w:val="24"/>
          <w:szCs w:val="24"/>
        </w:rPr>
        <w:t xml:space="preserve"> 202</w:t>
      </w:r>
      <w:r w:rsidR="001A5C86" w:rsidRPr="001A5C86">
        <w:rPr>
          <w:rFonts w:ascii="Times New Roman" w:hAnsi="Times New Roman" w:cs="Times New Roman"/>
          <w:sz w:val="24"/>
          <w:szCs w:val="24"/>
        </w:rPr>
        <w:t>2</w:t>
      </w:r>
      <w:r w:rsidR="002673A1" w:rsidRPr="001A5C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1A5C86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1A5C86">
        <w:rPr>
          <w:rFonts w:ascii="Times New Roman" w:hAnsi="Times New Roman" w:cs="Times New Roman"/>
          <w:sz w:val="24"/>
          <w:szCs w:val="24"/>
        </w:rPr>
        <w:t xml:space="preserve">  № </w:t>
      </w:r>
      <w:r w:rsidR="001A5C86" w:rsidRPr="001A5C86">
        <w:rPr>
          <w:rFonts w:ascii="Times New Roman" w:hAnsi="Times New Roman" w:cs="Times New Roman"/>
          <w:sz w:val="24"/>
          <w:szCs w:val="24"/>
        </w:rPr>
        <w:t>25</w:t>
      </w:r>
    </w:p>
    <w:p w14:paraId="23CFB96E" w14:textId="77777777" w:rsidR="00A40F44" w:rsidRDefault="00A40F44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4F47C" w14:textId="7073C168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413F9DC" w14:textId="5F728E2D" w:rsidR="007D6A6A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статьи </w:t>
      </w:r>
      <w:r w:rsidR="00AD4B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034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</w:t>
      </w:r>
      <w:r w:rsidR="00AD4B46">
        <w:rPr>
          <w:rFonts w:ascii="Times New Roman" w:hAnsi="Times New Roman" w:cs="Times New Roman"/>
          <w:sz w:val="24"/>
          <w:szCs w:val="24"/>
        </w:rPr>
        <w:t>11</w:t>
      </w:r>
      <w:r w:rsidR="00315347">
        <w:rPr>
          <w:rFonts w:ascii="Times New Roman" w:hAnsi="Times New Roman" w:cs="Times New Roman"/>
          <w:sz w:val="24"/>
          <w:szCs w:val="24"/>
        </w:rPr>
        <w:t>.03.202</w:t>
      </w:r>
      <w:r w:rsidR="00AD4B46">
        <w:rPr>
          <w:rFonts w:ascii="Times New Roman" w:hAnsi="Times New Roman" w:cs="Times New Roman"/>
          <w:sz w:val="24"/>
          <w:szCs w:val="24"/>
        </w:rPr>
        <w:t>2</w:t>
      </w:r>
      <w:r w:rsidR="003153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D4B46">
        <w:rPr>
          <w:rFonts w:ascii="Times New Roman" w:hAnsi="Times New Roman" w:cs="Times New Roman"/>
          <w:sz w:val="24"/>
          <w:szCs w:val="24"/>
        </w:rPr>
        <w:t>20</w:t>
      </w:r>
      <w:r w:rsidR="0031534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EC46F5">
        <w:rPr>
          <w:rFonts w:ascii="Times New Roman" w:hAnsi="Times New Roman" w:cs="Times New Roman"/>
          <w:sz w:val="24"/>
          <w:szCs w:val="24"/>
        </w:rPr>
        <w:t xml:space="preserve"> 0</w:t>
      </w:r>
      <w:r w:rsidR="00EC46F5" w:rsidRPr="00EC46F5">
        <w:rPr>
          <w:rFonts w:ascii="Times New Roman" w:hAnsi="Times New Roman" w:cs="Times New Roman"/>
          <w:sz w:val="24"/>
          <w:szCs w:val="24"/>
        </w:rPr>
        <w:t>5.10.2020 № 421 «Об утверждении муниципальной программы «Развитие туризма в Змеиногорском районе Алтайского края» на 2021-2025 годы»</w:t>
      </w:r>
      <w:r w:rsidR="007E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проект постановления),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28BD7C5F" w:rsidR="0010789D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A40F4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A40F44" w:rsidRPr="007E7589">
        <w:rPr>
          <w:rFonts w:ascii="Times New Roman" w:hAnsi="Times New Roman" w:cs="Times New Roman"/>
          <w:sz w:val="24"/>
          <w:szCs w:val="24"/>
        </w:rPr>
        <w:t>«</w:t>
      </w:r>
      <w:r w:rsidR="007E7589" w:rsidRPr="007E7589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034EEC" w:rsidRDefault="007D6A6A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EEC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285AF1A6" w14:textId="1DE24B89" w:rsidR="00CE260F" w:rsidRDefault="0010789D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sz w:val="24"/>
          <w:szCs w:val="24"/>
        </w:rPr>
        <w:t xml:space="preserve">           </w:t>
      </w:r>
      <w:r w:rsidRPr="004F706A">
        <w:rPr>
          <w:rFonts w:ascii="Times New Roman" w:hAnsi="Times New Roman" w:cs="Times New Roman"/>
          <w:sz w:val="24"/>
          <w:szCs w:val="24"/>
        </w:rPr>
        <w:t xml:space="preserve">Цели и задачи муниципальной </w:t>
      </w:r>
      <w:r w:rsidR="00A40F44" w:rsidRPr="004F706A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не изменяются. </w:t>
      </w:r>
    </w:p>
    <w:p w14:paraId="0EE1919A" w14:textId="77777777" w:rsidR="00034EEC" w:rsidRPr="004F706A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4472" w14:textId="37AC0770" w:rsidR="001E2F38" w:rsidRDefault="00CE260F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41A4DBAA" w14:textId="2245C1B3" w:rsidR="00034EEC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</w:t>
      </w:r>
      <w:r w:rsidR="00134ECE">
        <w:rPr>
          <w:rFonts w:ascii="Times New Roman" w:hAnsi="Times New Roman" w:cs="Times New Roman"/>
          <w:sz w:val="24"/>
          <w:szCs w:val="24"/>
        </w:rPr>
        <w:t>уменьшение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общего объема финансовых ресурсов </w:t>
      </w:r>
      <w:r w:rsidR="00134EC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по сравнению с действующей редакцией с </w:t>
      </w:r>
      <w:r w:rsidR="00134ECE">
        <w:rPr>
          <w:rFonts w:ascii="Times New Roman" w:hAnsi="Times New Roman" w:cs="Times New Roman"/>
          <w:sz w:val="24"/>
          <w:szCs w:val="24"/>
        </w:rPr>
        <w:t>877,5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134ECE">
        <w:rPr>
          <w:rFonts w:ascii="Times New Roman" w:hAnsi="Times New Roman" w:cs="Times New Roman"/>
          <w:sz w:val="24"/>
          <w:szCs w:val="24"/>
        </w:rPr>
        <w:t>812,5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34ECE">
        <w:rPr>
          <w:rFonts w:ascii="Times New Roman" w:hAnsi="Times New Roman" w:cs="Times New Roman"/>
          <w:sz w:val="24"/>
          <w:szCs w:val="24"/>
        </w:rPr>
        <w:t>65,0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34ECE">
        <w:rPr>
          <w:rFonts w:ascii="Times New Roman" w:hAnsi="Times New Roman" w:cs="Times New Roman"/>
          <w:sz w:val="24"/>
          <w:szCs w:val="24"/>
        </w:rPr>
        <w:t>7,4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%), в том числе за счет средств местного бюджета – на </w:t>
      </w:r>
      <w:r w:rsidR="00134ECE">
        <w:rPr>
          <w:rFonts w:ascii="Times New Roman" w:hAnsi="Times New Roman" w:cs="Times New Roman"/>
          <w:sz w:val="24"/>
          <w:szCs w:val="24"/>
        </w:rPr>
        <w:t>65,0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34ECE">
        <w:rPr>
          <w:rFonts w:ascii="Times New Roman" w:hAnsi="Times New Roman" w:cs="Times New Roman"/>
          <w:sz w:val="24"/>
          <w:szCs w:val="24"/>
        </w:rPr>
        <w:t>7,4%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). С учетом вносимых изменений объем финансирования </w:t>
      </w:r>
      <w:r w:rsidR="00762E3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на период ее действия составит за счет средств местного бюджета – </w:t>
      </w:r>
      <w:r w:rsidR="00762E36">
        <w:rPr>
          <w:rFonts w:ascii="Times New Roman" w:hAnsi="Times New Roman" w:cs="Times New Roman"/>
          <w:sz w:val="24"/>
          <w:szCs w:val="24"/>
        </w:rPr>
        <w:t>812,5</w:t>
      </w:r>
      <w:r w:rsidR="00134ECE" w:rsidRPr="00134EC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924AA65" w14:textId="0D90FD38" w:rsidR="00762E36" w:rsidRDefault="00762E36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2E36">
        <w:rPr>
          <w:rFonts w:ascii="Times New Roman" w:hAnsi="Times New Roman" w:cs="Times New Roman"/>
          <w:sz w:val="24"/>
          <w:szCs w:val="24"/>
        </w:rPr>
        <w:t>Проектом постановления предусмотрен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E36">
        <w:rPr>
          <w:rFonts w:ascii="Times New Roman" w:hAnsi="Times New Roman" w:cs="Times New Roman"/>
          <w:sz w:val="24"/>
          <w:szCs w:val="24"/>
        </w:rPr>
        <w:t xml:space="preserve">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в 2024 году. </w:t>
      </w:r>
    </w:p>
    <w:p w14:paraId="1305E199" w14:textId="4CCD6762" w:rsidR="00762E36" w:rsidRPr="00762E36" w:rsidRDefault="00762E36" w:rsidP="0076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2E36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bookmarkStart w:id="0" w:name="_Hlk99541512"/>
      <w:bookmarkStart w:id="1" w:name="_Hlk99541615"/>
      <w:r w:rsidRPr="00762E36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Pr="00762E3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762E3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sz w:val="24"/>
          <w:szCs w:val="24"/>
        </w:rPr>
        <w:t xml:space="preserve"> района  на 2021 год и на  плановый период 2022 и 2023 годов»</w:t>
      </w:r>
      <w:bookmarkEnd w:id="0"/>
      <w:r>
        <w:rPr>
          <w:rFonts w:ascii="Times New Roman" w:hAnsi="Times New Roman" w:cs="Times New Roman"/>
          <w:sz w:val="24"/>
          <w:szCs w:val="24"/>
        </w:rPr>
        <w:t>(в ред. от 17.12.2021 №91),</w:t>
      </w:r>
      <w:r w:rsidRPr="00762E36">
        <w:rPr>
          <w:rFonts w:ascii="Times New Roman" w:hAnsi="Times New Roman" w:cs="Times New Roman"/>
          <w:sz w:val="24"/>
          <w:szCs w:val="24"/>
        </w:rPr>
        <w:t xml:space="preserve"> Решении </w:t>
      </w:r>
      <w:proofErr w:type="spellStart"/>
      <w:r w:rsidRPr="00762E3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2E3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2E3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762E36">
        <w:rPr>
          <w:rFonts w:ascii="Times New Roman" w:hAnsi="Times New Roman" w:cs="Times New Roman"/>
          <w:sz w:val="24"/>
          <w:szCs w:val="24"/>
        </w:rPr>
        <w:t xml:space="preserve">  «О районном бюджете </w:t>
      </w:r>
      <w:proofErr w:type="spellStart"/>
      <w:r w:rsidRPr="00762E3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2E36">
        <w:rPr>
          <w:rFonts w:ascii="Times New Roman" w:hAnsi="Times New Roman" w:cs="Times New Roman"/>
          <w:sz w:val="24"/>
          <w:szCs w:val="24"/>
        </w:rPr>
        <w:t xml:space="preserve"> год и на 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E3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2E36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2E36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1600000000 муниципальная программа «Развитие туризма в  Змеиногорском  районе Алтайского края» на 2021-2025 годы. </w:t>
      </w:r>
    </w:p>
    <w:p w14:paraId="0E4EF309" w14:textId="7F03F8B5" w:rsidR="00762E36" w:rsidRPr="00034EEC" w:rsidRDefault="00762E36" w:rsidP="0076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2E36">
        <w:rPr>
          <w:rFonts w:ascii="Times New Roman" w:hAnsi="Times New Roman" w:cs="Times New Roman"/>
          <w:bCs/>
          <w:sz w:val="24"/>
          <w:szCs w:val="24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Решени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762E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E3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762E3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годов»(в ред. от 17.12.2021 №91), Решени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762E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E3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17.12.2021г. № 99  «О районном бюджете </w:t>
      </w:r>
      <w:proofErr w:type="spellStart"/>
      <w:r w:rsidRPr="00762E3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762E36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</w:t>
      </w:r>
      <w:r w:rsidRPr="00762E36">
        <w:rPr>
          <w:rFonts w:ascii="Times New Roman" w:hAnsi="Times New Roman" w:cs="Times New Roman"/>
          <w:bCs/>
          <w:sz w:val="24"/>
          <w:szCs w:val="24"/>
        </w:rPr>
        <w:lastRenderedPageBreak/>
        <w:t>плановый период 2023 и 2024 годов»  не позднее трех месяцев со дня вступления его в силу.</w:t>
      </w:r>
    </w:p>
    <w:p w14:paraId="7D412EBF" w14:textId="7E9B68A7" w:rsidR="0031440A" w:rsidRPr="00034EEC" w:rsidRDefault="00256484" w:rsidP="00034EEC">
      <w:pPr>
        <w:spacing w:after="0" w:line="240" w:lineRule="auto"/>
        <w:jc w:val="both"/>
        <w:rPr>
          <w:sz w:val="24"/>
          <w:szCs w:val="24"/>
        </w:rPr>
      </w:pPr>
      <w:r w:rsidRPr="004F706A">
        <w:rPr>
          <w:sz w:val="24"/>
          <w:szCs w:val="24"/>
        </w:rPr>
        <w:t xml:space="preserve">            </w:t>
      </w:r>
    </w:p>
    <w:p w14:paraId="4BB4FD9F" w14:textId="6201E1D2" w:rsidR="008038E5" w:rsidRDefault="008038E5" w:rsidP="00034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265FF639" w14:textId="695D053C" w:rsidR="00594305" w:rsidRPr="00594305" w:rsidRDefault="008038E5" w:rsidP="0059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EEC">
        <w:rPr>
          <w:rFonts w:ascii="Times New Roman" w:hAnsi="Times New Roman" w:cs="Times New Roman"/>
          <w:sz w:val="24"/>
          <w:szCs w:val="24"/>
        </w:rPr>
        <w:t xml:space="preserve"> </w:t>
      </w:r>
      <w:r w:rsidR="00C3670F">
        <w:rPr>
          <w:rFonts w:ascii="Times New Roman" w:hAnsi="Times New Roman" w:cs="Times New Roman"/>
          <w:sz w:val="24"/>
          <w:szCs w:val="24"/>
        </w:rPr>
        <w:t xml:space="preserve">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В </w:t>
      </w:r>
      <w:r w:rsidR="0046725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="004956C2" w:rsidRPr="004F706A">
        <w:rPr>
          <w:rFonts w:ascii="Times New Roman" w:hAnsi="Times New Roman" w:cs="Times New Roman"/>
          <w:sz w:val="24"/>
          <w:szCs w:val="24"/>
        </w:rPr>
        <w:t>Змеино</w:t>
      </w:r>
      <w:r w:rsidRPr="004F706A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4F706A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4F706A">
        <w:rPr>
          <w:rFonts w:ascii="Times New Roman" w:hAnsi="Times New Roman" w:cs="Times New Roman"/>
          <w:sz w:val="24"/>
          <w:szCs w:val="24"/>
        </w:rPr>
        <w:t>№</w:t>
      </w:r>
      <w:r w:rsidR="0078754D" w:rsidRPr="004F706A">
        <w:rPr>
          <w:rFonts w:ascii="Times New Roman" w:hAnsi="Times New Roman" w:cs="Times New Roman"/>
          <w:sz w:val="24"/>
          <w:szCs w:val="24"/>
        </w:rPr>
        <w:t>66 «</w:t>
      </w:r>
      <w:r w:rsidR="004956C2" w:rsidRPr="004F706A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034EEC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="004956C2" w:rsidRP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594305" w:rsidRPr="00594305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паспорте программы в позицию «Объемы финансирования программы». </w:t>
      </w:r>
    </w:p>
    <w:p w14:paraId="19B87887" w14:textId="77777777" w:rsidR="00594305" w:rsidRDefault="00594305" w:rsidP="00594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0F3E5" w14:textId="060C1CC5" w:rsidR="004956C2" w:rsidRDefault="004956C2" w:rsidP="00594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42C65774" w:rsidR="004956C2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3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8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1D4008BF" w:rsidR="00517C14" w:rsidRDefault="004956C2" w:rsidP="0003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BFB4A2A" w14:textId="4E15DD33" w:rsidR="00517C14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«Развитие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Змеиногорском районе Алтайского края» на 2021-2025 </w:t>
      </w:r>
      <w:r w:rsidR="000955BF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0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не имеется.</w:t>
      </w:r>
    </w:p>
    <w:p w14:paraId="00C62841" w14:textId="77777777" w:rsidR="000955BF" w:rsidRPr="000955BF" w:rsidRDefault="000955BF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30D30" w14:textId="77777777" w:rsidR="00AD4B46" w:rsidRDefault="004956C2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</w:t>
      </w:r>
      <w:r w:rsidR="00AD4B46">
        <w:rPr>
          <w:rFonts w:ascii="Times New Roman" w:hAnsi="Times New Roman" w:cs="Times New Roman"/>
          <w:sz w:val="24"/>
          <w:szCs w:val="24"/>
        </w:rPr>
        <w:t xml:space="preserve">СО МО </w:t>
      </w:r>
    </w:p>
    <w:p w14:paraId="45763F02" w14:textId="605F2840" w:rsidR="007D6A6A" w:rsidRDefault="00AD4B46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6F00" w14:textId="77777777" w:rsidR="00816ECD" w:rsidRDefault="00816ECD" w:rsidP="003B1B9E">
      <w:pPr>
        <w:spacing w:after="0" w:line="240" w:lineRule="auto"/>
      </w:pPr>
      <w:r>
        <w:separator/>
      </w:r>
    </w:p>
  </w:endnote>
  <w:endnote w:type="continuationSeparator" w:id="0">
    <w:p w14:paraId="5E78B6FA" w14:textId="77777777" w:rsidR="00816ECD" w:rsidRDefault="00816ECD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DA62E" w14:textId="77777777" w:rsidR="00816ECD" w:rsidRDefault="00816ECD" w:rsidP="003B1B9E">
      <w:pPr>
        <w:spacing w:after="0" w:line="240" w:lineRule="auto"/>
      </w:pPr>
      <w:r>
        <w:separator/>
      </w:r>
    </w:p>
  </w:footnote>
  <w:footnote w:type="continuationSeparator" w:id="0">
    <w:p w14:paraId="72469859" w14:textId="77777777" w:rsidR="00816ECD" w:rsidRDefault="00816ECD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34EEC"/>
    <w:rsid w:val="00062310"/>
    <w:rsid w:val="00070614"/>
    <w:rsid w:val="000741ED"/>
    <w:rsid w:val="00085D0B"/>
    <w:rsid w:val="00093034"/>
    <w:rsid w:val="00093121"/>
    <w:rsid w:val="000955BF"/>
    <w:rsid w:val="000A0DE2"/>
    <w:rsid w:val="000A7677"/>
    <w:rsid w:val="000B6443"/>
    <w:rsid w:val="000D48DF"/>
    <w:rsid w:val="000E4D42"/>
    <w:rsid w:val="0010789D"/>
    <w:rsid w:val="00116CE1"/>
    <w:rsid w:val="00134ECE"/>
    <w:rsid w:val="00141A78"/>
    <w:rsid w:val="00143D57"/>
    <w:rsid w:val="001A1CDC"/>
    <w:rsid w:val="001A5C86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65C11"/>
    <w:rsid w:val="002673A1"/>
    <w:rsid w:val="00271D90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53702"/>
    <w:rsid w:val="003632FC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30AF3"/>
    <w:rsid w:val="00432166"/>
    <w:rsid w:val="00434349"/>
    <w:rsid w:val="00440D72"/>
    <w:rsid w:val="00462770"/>
    <w:rsid w:val="0046725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08FD"/>
    <w:rsid w:val="004F5E2F"/>
    <w:rsid w:val="004F706A"/>
    <w:rsid w:val="004F7A36"/>
    <w:rsid w:val="00500BC3"/>
    <w:rsid w:val="00515D20"/>
    <w:rsid w:val="00517C14"/>
    <w:rsid w:val="00526774"/>
    <w:rsid w:val="00527BD1"/>
    <w:rsid w:val="0054298F"/>
    <w:rsid w:val="00543CA1"/>
    <w:rsid w:val="00557DDA"/>
    <w:rsid w:val="0057132E"/>
    <w:rsid w:val="00580C12"/>
    <w:rsid w:val="005829D1"/>
    <w:rsid w:val="00583B63"/>
    <w:rsid w:val="00594305"/>
    <w:rsid w:val="005A286D"/>
    <w:rsid w:val="005B6F43"/>
    <w:rsid w:val="005D000B"/>
    <w:rsid w:val="006368EC"/>
    <w:rsid w:val="006412B6"/>
    <w:rsid w:val="006430A4"/>
    <w:rsid w:val="00652CE6"/>
    <w:rsid w:val="00667F08"/>
    <w:rsid w:val="006725F4"/>
    <w:rsid w:val="00676354"/>
    <w:rsid w:val="006875DF"/>
    <w:rsid w:val="00693BEF"/>
    <w:rsid w:val="006A133A"/>
    <w:rsid w:val="006B5696"/>
    <w:rsid w:val="006E3999"/>
    <w:rsid w:val="0070125F"/>
    <w:rsid w:val="00714A35"/>
    <w:rsid w:val="007253FD"/>
    <w:rsid w:val="00735698"/>
    <w:rsid w:val="00762E36"/>
    <w:rsid w:val="007669EC"/>
    <w:rsid w:val="007678B8"/>
    <w:rsid w:val="007767FB"/>
    <w:rsid w:val="00781314"/>
    <w:rsid w:val="0078754D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7E7589"/>
    <w:rsid w:val="008038E5"/>
    <w:rsid w:val="00812A67"/>
    <w:rsid w:val="00816ECD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0428"/>
    <w:rsid w:val="0095484E"/>
    <w:rsid w:val="00957ECC"/>
    <w:rsid w:val="00961951"/>
    <w:rsid w:val="0097077D"/>
    <w:rsid w:val="009776D7"/>
    <w:rsid w:val="009C74C1"/>
    <w:rsid w:val="009E1B1B"/>
    <w:rsid w:val="00A008D5"/>
    <w:rsid w:val="00A02A54"/>
    <w:rsid w:val="00A036DA"/>
    <w:rsid w:val="00A164DD"/>
    <w:rsid w:val="00A213D8"/>
    <w:rsid w:val="00A26CF7"/>
    <w:rsid w:val="00A40F44"/>
    <w:rsid w:val="00A51FCD"/>
    <w:rsid w:val="00A65093"/>
    <w:rsid w:val="00A77E98"/>
    <w:rsid w:val="00A83B07"/>
    <w:rsid w:val="00AB1967"/>
    <w:rsid w:val="00AB706E"/>
    <w:rsid w:val="00AD4B46"/>
    <w:rsid w:val="00AD6B2B"/>
    <w:rsid w:val="00AE2EAF"/>
    <w:rsid w:val="00AE69A8"/>
    <w:rsid w:val="00B104B9"/>
    <w:rsid w:val="00B16E74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3670F"/>
    <w:rsid w:val="00C4006C"/>
    <w:rsid w:val="00C56EB5"/>
    <w:rsid w:val="00C60AD3"/>
    <w:rsid w:val="00C66FB0"/>
    <w:rsid w:val="00C7524A"/>
    <w:rsid w:val="00C812DA"/>
    <w:rsid w:val="00CA42F4"/>
    <w:rsid w:val="00CD111C"/>
    <w:rsid w:val="00CE1644"/>
    <w:rsid w:val="00CE260F"/>
    <w:rsid w:val="00CE5FC8"/>
    <w:rsid w:val="00D02435"/>
    <w:rsid w:val="00D202BA"/>
    <w:rsid w:val="00D303A1"/>
    <w:rsid w:val="00D31107"/>
    <w:rsid w:val="00D34A8E"/>
    <w:rsid w:val="00D43B87"/>
    <w:rsid w:val="00D541D0"/>
    <w:rsid w:val="00D56F03"/>
    <w:rsid w:val="00DF663A"/>
    <w:rsid w:val="00E01B08"/>
    <w:rsid w:val="00E21A6B"/>
    <w:rsid w:val="00E21E05"/>
    <w:rsid w:val="00E278FB"/>
    <w:rsid w:val="00E40B20"/>
    <w:rsid w:val="00E46209"/>
    <w:rsid w:val="00E65031"/>
    <w:rsid w:val="00E71DF9"/>
    <w:rsid w:val="00E965AD"/>
    <w:rsid w:val="00EA2E7F"/>
    <w:rsid w:val="00EB09EF"/>
    <w:rsid w:val="00EB62BF"/>
    <w:rsid w:val="00EC46F5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7521"/>
    <w:rsid w:val="00FB2854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99</cp:revision>
  <cp:lastPrinted>2022-03-30T07:36:00Z</cp:lastPrinted>
  <dcterms:created xsi:type="dcterms:W3CDTF">2020-09-24T04:16:00Z</dcterms:created>
  <dcterms:modified xsi:type="dcterms:W3CDTF">2022-04-22T08:32:00Z</dcterms:modified>
</cp:coreProperties>
</file>