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7F07A" w14:textId="77777777" w:rsidR="00A73488" w:rsidRDefault="00A73488" w:rsidP="00EE61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УТВЕРЖДЕНО:</w:t>
      </w:r>
    </w:p>
    <w:p w14:paraId="1BF1644B" w14:textId="77777777" w:rsidR="00A73488" w:rsidRDefault="00A73488" w:rsidP="00EE61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Председателем Контрольно-счетного органа</w:t>
      </w:r>
    </w:p>
    <w:p w14:paraId="16A16159" w14:textId="77777777" w:rsidR="00A73488" w:rsidRDefault="00A73488" w:rsidP="00EE61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48204D7A" w14:textId="77777777" w:rsidR="00A73488" w:rsidRDefault="00A73488" w:rsidP="00EE61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Змеиногорский район Алтайского края</w:t>
      </w:r>
    </w:p>
    <w:p w14:paraId="1A49195D" w14:textId="367EC3D3" w:rsidR="00A73488" w:rsidRPr="008A45D2" w:rsidRDefault="00A73488" w:rsidP="00EE61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A45D2">
        <w:rPr>
          <w:rFonts w:ascii="Times New Roman" w:hAnsi="Times New Roman" w:cs="Times New Roman"/>
          <w:sz w:val="24"/>
          <w:szCs w:val="24"/>
        </w:rPr>
        <w:t>«</w:t>
      </w:r>
      <w:r w:rsidR="000D42F9" w:rsidRPr="008A45D2">
        <w:rPr>
          <w:rFonts w:ascii="Times New Roman" w:hAnsi="Times New Roman" w:cs="Times New Roman"/>
          <w:sz w:val="24"/>
          <w:szCs w:val="24"/>
        </w:rPr>
        <w:t>05</w:t>
      </w:r>
      <w:r w:rsidR="008A45D2" w:rsidRPr="008A45D2">
        <w:rPr>
          <w:rFonts w:ascii="Times New Roman" w:hAnsi="Times New Roman" w:cs="Times New Roman"/>
          <w:sz w:val="24"/>
          <w:szCs w:val="24"/>
        </w:rPr>
        <w:t>» марта</w:t>
      </w:r>
      <w:r w:rsidR="002B10DA" w:rsidRPr="008A45D2">
        <w:rPr>
          <w:rFonts w:ascii="Times New Roman" w:hAnsi="Times New Roman" w:cs="Times New Roman"/>
          <w:sz w:val="24"/>
          <w:szCs w:val="24"/>
        </w:rPr>
        <w:t xml:space="preserve"> 2022</w:t>
      </w:r>
      <w:r w:rsidRPr="008A45D2">
        <w:rPr>
          <w:rFonts w:ascii="Times New Roman" w:hAnsi="Times New Roman" w:cs="Times New Roman"/>
          <w:sz w:val="24"/>
          <w:szCs w:val="24"/>
        </w:rPr>
        <w:t xml:space="preserve"> года   </w:t>
      </w:r>
      <w:r w:rsidR="002B10DA" w:rsidRPr="008A45D2">
        <w:rPr>
          <w:rFonts w:ascii="Times New Roman" w:hAnsi="Times New Roman" w:cs="Times New Roman"/>
          <w:sz w:val="24"/>
          <w:szCs w:val="24"/>
        </w:rPr>
        <w:t xml:space="preserve"> </w:t>
      </w:r>
      <w:r w:rsidRPr="008A45D2">
        <w:rPr>
          <w:rFonts w:ascii="Times New Roman" w:hAnsi="Times New Roman" w:cs="Times New Roman"/>
          <w:sz w:val="24"/>
          <w:szCs w:val="24"/>
        </w:rPr>
        <w:t>№</w:t>
      </w:r>
      <w:r w:rsidR="008A45D2" w:rsidRPr="008A45D2">
        <w:rPr>
          <w:rFonts w:ascii="Times New Roman" w:hAnsi="Times New Roman" w:cs="Times New Roman"/>
          <w:sz w:val="24"/>
          <w:szCs w:val="24"/>
        </w:rPr>
        <w:t>11</w:t>
      </w:r>
    </w:p>
    <w:p w14:paraId="7020CD4A" w14:textId="77777777" w:rsidR="00EE6153" w:rsidRPr="00352E3D" w:rsidRDefault="00EE6153" w:rsidP="00A7348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5EC8AD" w14:textId="34E27EA2" w:rsidR="00A73488" w:rsidRPr="00A008D5" w:rsidRDefault="00A73488" w:rsidP="00A538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8D5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2C4537B1" w14:textId="63FEFB64" w:rsidR="00A73488" w:rsidRDefault="00A73488" w:rsidP="00A5388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5DA">
        <w:rPr>
          <w:rFonts w:ascii="Times New Roman" w:hAnsi="Times New Roman" w:cs="Times New Roman"/>
          <w:sz w:val="24"/>
          <w:szCs w:val="24"/>
        </w:rPr>
        <w:t xml:space="preserve"> Контрольно-счётным органом муниципального образования Змеиногорский район Алтайского края на основании статьи 179  Бюджетного кодекса Российской Федерации, постановлением Администрации Змеиногорского района от 05.03.2020 № 66 «Об утверждении порядка разработки, реализации и оценки эффективности муниципальных программ», пункта 7 статьи 9 положения о Контрольно-счётном органе муниципального образования Змеиногорский район Алтайского края</w:t>
      </w:r>
      <w:r w:rsidR="00102865">
        <w:rPr>
          <w:rFonts w:ascii="Times New Roman" w:hAnsi="Times New Roman" w:cs="Times New Roman"/>
          <w:sz w:val="24"/>
          <w:szCs w:val="24"/>
        </w:rPr>
        <w:t xml:space="preserve"> </w:t>
      </w:r>
      <w:r w:rsidR="00102865" w:rsidRPr="00102865">
        <w:rPr>
          <w:rFonts w:ascii="Times New Roman" w:hAnsi="Times New Roman" w:cs="Times New Roman"/>
          <w:sz w:val="24"/>
          <w:szCs w:val="24"/>
        </w:rPr>
        <w:t>(в</w:t>
      </w:r>
      <w:r w:rsidR="00102865">
        <w:rPr>
          <w:rFonts w:ascii="Times New Roman" w:hAnsi="Times New Roman" w:cs="Times New Roman"/>
          <w:sz w:val="24"/>
          <w:szCs w:val="24"/>
        </w:rPr>
        <w:t> </w:t>
      </w:r>
      <w:r w:rsidR="00102865" w:rsidRPr="00102865">
        <w:rPr>
          <w:rFonts w:ascii="Times New Roman" w:hAnsi="Times New Roman" w:cs="Times New Roman"/>
          <w:sz w:val="24"/>
          <w:szCs w:val="24"/>
        </w:rPr>
        <w:t>ред.</w:t>
      </w:r>
      <w:r w:rsidR="00102865">
        <w:rPr>
          <w:rFonts w:ascii="Times New Roman" w:hAnsi="Times New Roman" w:cs="Times New Roman"/>
          <w:sz w:val="24"/>
          <w:szCs w:val="24"/>
        </w:rPr>
        <w:t> </w:t>
      </w:r>
      <w:r w:rsidR="00102865" w:rsidRPr="00102865">
        <w:rPr>
          <w:rFonts w:ascii="Times New Roman" w:hAnsi="Times New Roman" w:cs="Times New Roman"/>
          <w:sz w:val="24"/>
          <w:szCs w:val="24"/>
        </w:rPr>
        <w:t>от</w:t>
      </w:r>
      <w:r w:rsidR="00102865">
        <w:rPr>
          <w:rFonts w:ascii="Times New Roman" w:hAnsi="Times New Roman" w:cs="Times New Roman"/>
          <w:sz w:val="24"/>
          <w:szCs w:val="24"/>
        </w:rPr>
        <w:t> </w:t>
      </w:r>
      <w:r w:rsidR="00102865" w:rsidRPr="00102865">
        <w:rPr>
          <w:rFonts w:ascii="Times New Roman" w:hAnsi="Times New Roman" w:cs="Times New Roman"/>
          <w:sz w:val="24"/>
          <w:szCs w:val="24"/>
        </w:rPr>
        <w:t>15.10.2021</w:t>
      </w:r>
      <w:r w:rsidR="00102865">
        <w:rPr>
          <w:rFonts w:ascii="Times New Roman" w:hAnsi="Times New Roman" w:cs="Times New Roman"/>
          <w:sz w:val="24"/>
          <w:szCs w:val="24"/>
        </w:rPr>
        <w:t> </w:t>
      </w:r>
      <w:r w:rsidR="00102865" w:rsidRPr="00102865">
        <w:rPr>
          <w:rFonts w:ascii="Times New Roman" w:hAnsi="Times New Roman" w:cs="Times New Roman"/>
          <w:sz w:val="24"/>
          <w:szCs w:val="24"/>
        </w:rPr>
        <w:t>№492)</w:t>
      </w:r>
      <w:r w:rsidRPr="00ED55DA">
        <w:rPr>
          <w:rFonts w:ascii="Times New Roman" w:hAnsi="Times New Roman" w:cs="Times New Roman"/>
          <w:sz w:val="24"/>
          <w:szCs w:val="24"/>
        </w:rPr>
        <w:t>, утверждённого решением Змеиногорского  районного Совета депутатов Алтайского края от 27.03.2020г. №18, в соответствии со стандартом внешнего муниципального финансового контроля СВМФК 07 «Проведение финансово-экономической экспертизы муниципальных программ», утвержденным распоряжением председателя Контрольно-счётного органа муниципального образования Змеиногорский район Алтайского края от 23.09.2020г. №11,</w:t>
      </w:r>
      <w:r w:rsidR="00102865">
        <w:rPr>
          <w:rFonts w:ascii="Times New Roman" w:hAnsi="Times New Roman" w:cs="Times New Roman"/>
          <w:sz w:val="24"/>
          <w:szCs w:val="24"/>
        </w:rPr>
        <w:t> </w:t>
      </w:r>
      <w:r w:rsidRPr="00ED5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проведена финансово-экономическая экспертиза </w:t>
      </w:r>
      <w:bookmarkStart w:id="0" w:name="_Hlk64462502"/>
      <w:r w:rsidRPr="006358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проекта постановления Администрации Змеиногорского района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D35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внесении  изменений в постановление Администрации Змеиногорского района от </w:t>
      </w:r>
      <w:r w:rsidR="00134A3E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D353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34A3E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D35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.2020 года № </w:t>
      </w:r>
      <w:r w:rsidR="00134A3E">
        <w:rPr>
          <w:rFonts w:ascii="Times New Roman" w:hAnsi="Times New Roman" w:cs="Times New Roman"/>
          <w:color w:val="000000" w:themeColor="text1"/>
          <w:sz w:val="24"/>
          <w:szCs w:val="24"/>
        </w:rPr>
        <w:t>442</w:t>
      </w:r>
      <w:r w:rsidRPr="00D35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 муниципальной программы </w:t>
      </w:r>
      <w:r w:rsidR="00134A3E" w:rsidRPr="00134A3E">
        <w:rPr>
          <w:rFonts w:ascii="Times New Roman" w:hAnsi="Times New Roman" w:cs="Times New Roman"/>
          <w:color w:val="000000" w:themeColor="text1"/>
          <w:sz w:val="24"/>
          <w:szCs w:val="24"/>
        </w:rPr>
        <w:t>«Обеспечение прав граждан и их безопасности на территории  Змеиногорского района» на 2021-2025 годы</w:t>
      </w:r>
      <w:bookmarkEnd w:id="0"/>
      <w:r w:rsidR="00A538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ED55DA">
        <w:rPr>
          <w:rFonts w:ascii="Times New Roman" w:hAnsi="Times New Roman" w:cs="Times New Roman"/>
          <w:color w:val="000000" w:themeColor="text1"/>
          <w:sz w:val="24"/>
          <w:szCs w:val="24"/>
        </w:rPr>
        <w:t>(далее</w:t>
      </w:r>
      <w:r w:rsidR="00A538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«проект постановления»</w:t>
      </w:r>
      <w:r w:rsidRPr="00ED55DA">
        <w:rPr>
          <w:rFonts w:ascii="Times New Roman" w:hAnsi="Times New Roman" w:cs="Times New Roman"/>
          <w:color w:val="000000" w:themeColor="text1"/>
          <w:sz w:val="24"/>
          <w:szCs w:val="24"/>
        </w:rPr>
        <w:t>), по результатам которой установлено следующее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27CD4D1" w14:textId="6F1DFC35" w:rsidR="00A73488" w:rsidRPr="00EE6153" w:rsidRDefault="00A73488" w:rsidP="001F6E9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Проектом постановления вносятся изменения в </w:t>
      </w:r>
      <w:r w:rsidR="00EE6153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Администрации Змеиногорского района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" w:name="_Hlk64461893"/>
      <w:r w:rsidR="00134A3E" w:rsidRPr="00134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13.10.2020 года № 442 «Об утверждении муниципальной программы «Обеспечение прав граждан и их безопасности на </w:t>
      </w:r>
      <w:r w:rsidR="001F6E9D" w:rsidRPr="00134A3E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 Змеиногорского</w:t>
      </w:r>
      <w:r w:rsidR="00134A3E" w:rsidRPr="00134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района» на 2021-2025 годы</w:t>
      </w:r>
      <w:bookmarkEnd w:id="1"/>
      <w:r w:rsidR="00EE615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53884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1AD3B791" w14:textId="77777777" w:rsidR="0010789D" w:rsidRPr="008E5AC8" w:rsidRDefault="0010789D" w:rsidP="001F6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36071F" w14:textId="77777777" w:rsidR="007D6A6A" w:rsidRPr="00871C7A" w:rsidRDefault="007D6A6A" w:rsidP="000D42F9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C7A">
        <w:rPr>
          <w:rFonts w:ascii="Times New Roman" w:hAnsi="Times New Roman" w:cs="Times New Roman"/>
          <w:sz w:val="28"/>
          <w:szCs w:val="28"/>
        </w:rPr>
        <w:t>Анализ целей и задач муниципальной программы</w:t>
      </w:r>
    </w:p>
    <w:p w14:paraId="7EBC1B1B" w14:textId="4EB7EE0B" w:rsidR="00CE260F" w:rsidRDefault="0010789D" w:rsidP="000D42F9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r w:rsidRPr="0010789D">
        <w:rPr>
          <w:rFonts w:ascii="Times New Roman" w:hAnsi="Times New Roman" w:cs="Times New Roman"/>
          <w:sz w:val="24"/>
          <w:szCs w:val="24"/>
        </w:rPr>
        <w:t xml:space="preserve">Цели и задачи муниципальной программы представленным проектом постановления не изменяются. </w:t>
      </w:r>
    </w:p>
    <w:p w14:paraId="1168DBC3" w14:textId="77777777" w:rsidR="001E2F38" w:rsidRPr="00871C7A" w:rsidRDefault="00CE260F" w:rsidP="000D42F9">
      <w:pPr>
        <w:pStyle w:val="a3"/>
        <w:numPr>
          <w:ilvl w:val="0"/>
          <w:numId w:val="28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1C7A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</w:p>
    <w:p w14:paraId="2C0B0253" w14:textId="283E8DE3" w:rsidR="00C21945" w:rsidRDefault="00C21945" w:rsidP="000D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945">
        <w:rPr>
          <w:rFonts w:ascii="Times New Roman" w:hAnsi="Times New Roman" w:cs="Times New Roman"/>
          <w:sz w:val="24"/>
          <w:szCs w:val="24"/>
        </w:rPr>
        <w:t xml:space="preserve">          Проектом постановления объем финансового обеспечения муниципальной </w:t>
      </w:r>
      <w:r w:rsidR="00FA7738" w:rsidRPr="00C21945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58182C">
        <w:rPr>
          <w:rFonts w:ascii="Times New Roman" w:hAnsi="Times New Roman" w:cs="Times New Roman"/>
          <w:sz w:val="24"/>
          <w:szCs w:val="24"/>
        </w:rPr>
        <w:t xml:space="preserve">не изменяется и составляет 2 986,0 тыс. рублей за счет местного бюджета </w:t>
      </w:r>
      <w:r w:rsidR="00FA7738" w:rsidRPr="00C21945">
        <w:rPr>
          <w:rFonts w:ascii="Times New Roman" w:hAnsi="Times New Roman" w:cs="Times New Roman"/>
          <w:sz w:val="24"/>
          <w:szCs w:val="24"/>
        </w:rPr>
        <w:t>на</w:t>
      </w:r>
      <w:r w:rsidRPr="00C21945">
        <w:rPr>
          <w:rFonts w:ascii="Times New Roman" w:hAnsi="Times New Roman" w:cs="Times New Roman"/>
          <w:sz w:val="24"/>
          <w:szCs w:val="24"/>
        </w:rPr>
        <w:t xml:space="preserve"> весь срок ее реализации</w:t>
      </w:r>
      <w:r w:rsidR="0058182C">
        <w:rPr>
          <w:rFonts w:ascii="Times New Roman" w:hAnsi="Times New Roman" w:cs="Times New Roman"/>
          <w:sz w:val="24"/>
          <w:szCs w:val="24"/>
        </w:rPr>
        <w:t xml:space="preserve">. </w:t>
      </w:r>
      <w:r w:rsidRPr="00C219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D5F464" w14:textId="77777777" w:rsidR="0058182C" w:rsidRPr="00C21945" w:rsidRDefault="0058182C" w:rsidP="000D42F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6820B09" w14:textId="77777777" w:rsidR="008038E5" w:rsidRDefault="008038E5" w:rsidP="000D42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71C7A" w:rsidRPr="008038E5">
        <w:rPr>
          <w:rFonts w:ascii="Times New Roman" w:hAnsi="Times New Roman" w:cs="Times New Roman"/>
          <w:sz w:val="28"/>
          <w:szCs w:val="28"/>
        </w:rPr>
        <w:t>Анализ изменения</w:t>
      </w:r>
      <w:r w:rsidR="004956C2" w:rsidRPr="008038E5">
        <w:rPr>
          <w:rFonts w:ascii="Times New Roman" w:hAnsi="Times New Roman" w:cs="Times New Roman"/>
          <w:sz w:val="28"/>
          <w:szCs w:val="28"/>
        </w:rPr>
        <w:t xml:space="preserve"> и структуры</w:t>
      </w:r>
      <w:r w:rsidR="00871C7A" w:rsidRPr="008038E5">
        <w:rPr>
          <w:rFonts w:ascii="Times New Roman" w:hAnsi="Times New Roman" w:cs="Times New Roman"/>
          <w:sz w:val="28"/>
          <w:szCs w:val="28"/>
        </w:rPr>
        <w:t xml:space="preserve"> содержания муниципальной программы</w:t>
      </w:r>
    </w:p>
    <w:p w14:paraId="4504A092" w14:textId="77777777" w:rsidR="0058182C" w:rsidRDefault="00515281" w:rsidP="000D42F9">
      <w:pPr>
        <w:suppressAutoHyphens/>
        <w:spacing w:after="0" w:line="240" w:lineRule="auto"/>
        <w:jc w:val="both"/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15281">
        <w:rPr>
          <w:rFonts w:ascii="Times New Roman" w:hAnsi="Times New Roman" w:cs="Times New Roman"/>
          <w:sz w:val="24"/>
          <w:szCs w:val="24"/>
        </w:rPr>
        <w:t xml:space="preserve">В соответствии постановления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(в ред. от 15.10.2021 №492) </w:t>
      </w:r>
      <w:r w:rsidR="0058182C">
        <w:rPr>
          <w:rFonts w:ascii="Times New Roman" w:hAnsi="Times New Roman" w:cs="Times New Roman"/>
          <w:sz w:val="24"/>
          <w:szCs w:val="24"/>
        </w:rPr>
        <w:t xml:space="preserve">предлагаемым </w:t>
      </w:r>
      <w:r w:rsidRPr="00515281">
        <w:rPr>
          <w:rFonts w:ascii="Times New Roman" w:hAnsi="Times New Roman" w:cs="Times New Roman"/>
          <w:sz w:val="24"/>
          <w:szCs w:val="24"/>
        </w:rPr>
        <w:t>проектом постановления изменения затрагивают структуру муниципальной программы</w:t>
      </w:r>
      <w:r w:rsidR="0058182C">
        <w:rPr>
          <w:rFonts w:ascii="Times New Roman" w:hAnsi="Times New Roman" w:cs="Times New Roman"/>
          <w:sz w:val="24"/>
          <w:szCs w:val="24"/>
        </w:rPr>
        <w:t>:</w:t>
      </w:r>
      <w:r w:rsidR="0058182C" w:rsidRPr="0058182C">
        <w:rPr>
          <w:color w:val="000000"/>
          <w:sz w:val="27"/>
          <w:szCs w:val="27"/>
        </w:rPr>
        <w:t xml:space="preserve"> </w:t>
      </w:r>
      <w:r w:rsidR="0058182C">
        <w:rPr>
          <w:color w:val="000000"/>
          <w:sz w:val="27"/>
          <w:szCs w:val="27"/>
        </w:rPr>
        <w:t xml:space="preserve"> </w:t>
      </w:r>
    </w:p>
    <w:p w14:paraId="29CC082A" w14:textId="33351129" w:rsidR="00515281" w:rsidRPr="00515281" w:rsidRDefault="0058182C" w:rsidP="000D42F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t>- п</w:t>
      </w:r>
      <w:r w:rsidRPr="0058182C">
        <w:rPr>
          <w:rFonts w:ascii="Times New Roman" w:hAnsi="Times New Roman" w:cs="Times New Roman"/>
          <w:sz w:val="24"/>
          <w:szCs w:val="24"/>
        </w:rPr>
        <w:t>одпрограмм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8182C">
        <w:rPr>
          <w:rFonts w:ascii="Times New Roman" w:hAnsi="Times New Roman" w:cs="Times New Roman"/>
          <w:sz w:val="24"/>
          <w:szCs w:val="24"/>
        </w:rPr>
        <w:t xml:space="preserve"> 1 «Профилактика преступлений и иных правонарушений в Змеиногорском районе»</w:t>
      </w:r>
      <w:r>
        <w:rPr>
          <w:rFonts w:ascii="Times New Roman" w:hAnsi="Times New Roman" w:cs="Times New Roman"/>
          <w:sz w:val="24"/>
          <w:szCs w:val="24"/>
        </w:rPr>
        <w:t xml:space="preserve"> дополняется мероприятием </w:t>
      </w:r>
      <w:r w:rsidRPr="0058182C">
        <w:rPr>
          <w:rFonts w:ascii="Times New Roman" w:hAnsi="Times New Roman" w:cs="Times New Roman"/>
          <w:sz w:val="24"/>
          <w:szCs w:val="24"/>
        </w:rPr>
        <w:t xml:space="preserve">1.1.3.11.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8182C">
        <w:rPr>
          <w:rFonts w:ascii="Times New Roman" w:hAnsi="Times New Roman" w:cs="Times New Roman"/>
          <w:sz w:val="24"/>
          <w:szCs w:val="24"/>
        </w:rPr>
        <w:t>Профилактика и снижение суицидальных проявлений и аутоагрессивного поведения несовершеннолетних. Мониторинг социальных сетей.</w:t>
      </w:r>
      <w:r w:rsidR="00CC381D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281" w:rsidRPr="005152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5472FD" w14:textId="77777777" w:rsidR="00E0581D" w:rsidRPr="00281C41" w:rsidRDefault="00E0581D" w:rsidP="000D42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CBF9FA" w14:textId="77777777" w:rsidR="004956C2" w:rsidRDefault="00281C41" w:rsidP="000D42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4956C2"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устранения замечаний</w:t>
      </w:r>
    </w:p>
    <w:p w14:paraId="04AD3060" w14:textId="382B4620" w:rsidR="000D42F9" w:rsidRDefault="008038E5" w:rsidP="000D4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15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A2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Предыдущей </w:t>
      </w:r>
      <w:r w:rsidR="00EE36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</w:t>
      </w:r>
      <w:r w:rsidR="006A26C0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замечания</w:t>
      </w:r>
      <w:r w:rsidR="00E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муниципальной программы</w:t>
      </w:r>
      <w:r w:rsidR="006A2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выявлены</w:t>
      </w:r>
      <w:r w:rsidR="00EE36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2BA43D" w14:textId="434841E3" w:rsidR="004956C2" w:rsidRDefault="004956C2" w:rsidP="000D4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5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Выводы</w:t>
      </w:r>
    </w:p>
    <w:p w14:paraId="5848948C" w14:textId="3239218E" w:rsidR="004956C2" w:rsidRPr="004956C2" w:rsidRDefault="008038E5" w:rsidP="000D42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1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постановления </w:t>
      </w:r>
      <w:r w:rsidR="00993741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Змеиногорского района  «О внесении  изменений в постановление Администрации Змеиногорского района Алтайского края от </w:t>
      </w:r>
      <w:r w:rsidR="006A26C0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993741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26C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93741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года № </w:t>
      </w:r>
      <w:r w:rsidR="006A26C0">
        <w:rPr>
          <w:rFonts w:ascii="Times New Roman" w:eastAsia="Times New Roman" w:hAnsi="Times New Roman" w:cs="Times New Roman"/>
          <w:sz w:val="24"/>
          <w:szCs w:val="24"/>
          <w:lang w:eastAsia="ru-RU"/>
        </w:rPr>
        <w:t>442</w:t>
      </w:r>
      <w:r w:rsidR="00993741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муниципальной программы «</w:t>
      </w:r>
      <w:r w:rsidR="006A26C0" w:rsidRPr="006A26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прав граждан и их безопасности на территории  Змеиногорского района» на 2021-2025 годы</w:t>
      </w:r>
      <w:r w:rsidR="00993741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C5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2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25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Контрольно-счетны</w:t>
      </w:r>
      <w:r w:rsidR="000C598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72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0C598A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замечаний не выявлено</w:t>
      </w:r>
      <w:r w:rsidR="00A72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F33F28" w14:textId="77777777" w:rsidR="00FF57DB" w:rsidRDefault="00FF57DB" w:rsidP="000D42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6CA82" w14:textId="77777777" w:rsidR="00A72597" w:rsidRDefault="004956C2" w:rsidP="000D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6C2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  <w:r w:rsidR="00FF57DB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7275F62" w14:textId="6FDB37A4" w:rsidR="00A72597" w:rsidRDefault="00A72597" w:rsidP="000D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07CABC93" w14:textId="2A47F9D1" w:rsidR="007D6A6A" w:rsidRDefault="00A72597" w:rsidP="000D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Змеиногорский район Алтайского края </w:t>
      </w:r>
      <w:r w:rsidR="00FF57DB">
        <w:rPr>
          <w:rFonts w:ascii="Times New Roman" w:hAnsi="Times New Roman" w:cs="Times New Roman"/>
          <w:sz w:val="24"/>
          <w:szCs w:val="24"/>
        </w:rPr>
        <w:t xml:space="preserve">       </w:t>
      </w:r>
      <w:r w:rsidR="000D42F9">
        <w:rPr>
          <w:rFonts w:ascii="Times New Roman" w:hAnsi="Times New Roman" w:cs="Times New Roman"/>
          <w:sz w:val="24"/>
          <w:szCs w:val="24"/>
        </w:rPr>
        <w:t xml:space="preserve">   </w:t>
      </w:r>
      <w:r w:rsidR="0031534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57DB">
        <w:rPr>
          <w:rFonts w:ascii="Times New Roman" w:hAnsi="Times New Roman" w:cs="Times New Roman"/>
          <w:sz w:val="24"/>
          <w:szCs w:val="24"/>
        </w:rPr>
        <w:t xml:space="preserve">____________       </w:t>
      </w:r>
      <w:r w:rsidR="000D42F9">
        <w:rPr>
          <w:rFonts w:ascii="Times New Roman" w:hAnsi="Times New Roman" w:cs="Times New Roman"/>
          <w:sz w:val="24"/>
          <w:szCs w:val="24"/>
        </w:rPr>
        <w:t xml:space="preserve">   </w:t>
      </w:r>
      <w:r w:rsidR="00FF57DB">
        <w:rPr>
          <w:rFonts w:ascii="Times New Roman" w:hAnsi="Times New Roman" w:cs="Times New Roman"/>
          <w:sz w:val="24"/>
          <w:szCs w:val="24"/>
        </w:rPr>
        <w:t xml:space="preserve">   </w:t>
      </w:r>
      <w:r w:rsidR="0031534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15347">
        <w:rPr>
          <w:rFonts w:ascii="Times New Roman" w:hAnsi="Times New Roman" w:cs="Times New Roman"/>
          <w:sz w:val="24"/>
          <w:szCs w:val="24"/>
        </w:rPr>
        <w:t xml:space="preserve">  </w:t>
      </w:r>
      <w:r w:rsidR="00FF57DB">
        <w:rPr>
          <w:rFonts w:ascii="Times New Roman" w:hAnsi="Times New Roman" w:cs="Times New Roman"/>
          <w:sz w:val="24"/>
          <w:szCs w:val="24"/>
        </w:rPr>
        <w:t>/ А.И.Астахова/</w:t>
      </w:r>
    </w:p>
    <w:p w14:paraId="07B0FB1E" w14:textId="2647977A" w:rsidR="004956C2" w:rsidRPr="004956C2" w:rsidRDefault="00A72597" w:rsidP="000D4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42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9E6BB7" w14:textId="77777777" w:rsidR="004956C2" w:rsidRPr="004956C2" w:rsidRDefault="004956C2" w:rsidP="000D4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956C2" w:rsidRPr="004956C2" w:rsidSect="008E5AC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4079E" w14:textId="77777777" w:rsidR="00072DB1" w:rsidRDefault="00072DB1" w:rsidP="003B1B9E">
      <w:pPr>
        <w:spacing w:after="0" w:line="240" w:lineRule="auto"/>
      </w:pPr>
      <w:r>
        <w:separator/>
      </w:r>
    </w:p>
  </w:endnote>
  <w:endnote w:type="continuationSeparator" w:id="0">
    <w:p w14:paraId="110A578F" w14:textId="77777777" w:rsidR="00072DB1" w:rsidRDefault="00072DB1" w:rsidP="003B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1784C" w14:textId="77777777" w:rsidR="00072DB1" w:rsidRDefault="00072DB1" w:rsidP="003B1B9E">
      <w:pPr>
        <w:spacing w:after="0" w:line="240" w:lineRule="auto"/>
      </w:pPr>
      <w:r>
        <w:separator/>
      </w:r>
    </w:p>
  </w:footnote>
  <w:footnote w:type="continuationSeparator" w:id="0">
    <w:p w14:paraId="084F3A7F" w14:textId="77777777" w:rsidR="00072DB1" w:rsidRDefault="00072DB1" w:rsidP="003B1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36741"/>
    <w:multiLevelType w:val="hybridMultilevel"/>
    <w:tmpl w:val="8934F788"/>
    <w:lvl w:ilvl="0" w:tplc="85B603B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6B0793"/>
    <w:multiLevelType w:val="hybridMultilevel"/>
    <w:tmpl w:val="E0B290B8"/>
    <w:lvl w:ilvl="0" w:tplc="DDC6B80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7742B65"/>
    <w:multiLevelType w:val="hybridMultilevel"/>
    <w:tmpl w:val="D116E1E0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09F81194"/>
    <w:multiLevelType w:val="hybridMultilevel"/>
    <w:tmpl w:val="AAEC9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93170"/>
    <w:multiLevelType w:val="hybridMultilevel"/>
    <w:tmpl w:val="7D209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36CCE"/>
    <w:multiLevelType w:val="hybridMultilevel"/>
    <w:tmpl w:val="E72642BC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18A651FB"/>
    <w:multiLevelType w:val="hybridMultilevel"/>
    <w:tmpl w:val="51AA5C54"/>
    <w:lvl w:ilvl="0" w:tplc="B590E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4A0E49"/>
    <w:multiLevelType w:val="hybridMultilevel"/>
    <w:tmpl w:val="DEE44B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6053CA"/>
    <w:multiLevelType w:val="hybridMultilevel"/>
    <w:tmpl w:val="A890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E36E4"/>
    <w:multiLevelType w:val="hybridMultilevel"/>
    <w:tmpl w:val="251AC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76B3D"/>
    <w:multiLevelType w:val="hybridMultilevel"/>
    <w:tmpl w:val="B8787086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2" w15:restartNumberingAfterBreak="0">
    <w:nsid w:val="2D3B69BB"/>
    <w:multiLevelType w:val="hybridMultilevel"/>
    <w:tmpl w:val="FFC6E4FE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3" w15:restartNumberingAfterBreak="0">
    <w:nsid w:val="2DA67978"/>
    <w:multiLevelType w:val="hybridMultilevel"/>
    <w:tmpl w:val="C6426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42F70"/>
    <w:multiLevelType w:val="hybridMultilevel"/>
    <w:tmpl w:val="1D245CCE"/>
    <w:lvl w:ilvl="0" w:tplc="0419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5" w15:restartNumberingAfterBreak="0">
    <w:nsid w:val="37451ACA"/>
    <w:multiLevelType w:val="hybridMultilevel"/>
    <w:tmpl w:val="BE0A2BB0"/>
    <w:lvl w:ilvl="0" w:tplc="041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6" w15:restartNumberingAfterBreak="0">
    <w:nsid w:val="39471945"/>
    <w:multiLevelType w:val="hybridMultilevel"/>
    <w:tmpl w:val="F9224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61AC5"/>
    <w:multiLevelType w:val="hybridMultilevel"/>
    <w:tmpl w:val="0AC0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97C9B"/>
    <w:multiLevelType w:val="hybridMultilevel"/>
    <w:tmpl w:val="E1A0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F5151"/>
    <w:multiLevelType w:val="hybridMultilevel"/>
    <w:tmpl w:val="D0C25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F38AA"/>
    <w:multiLevelType w:val="hybridMultilevel"/>
    <w:tmpl w:val="ACC46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1758C"/>
    <w:multiLevelType w:val="hybridMultilevel"/>
    <w:tmpl w:val="C58A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C2EDE"/>
    <w:multiLevelType w:val="hybridMultilevel"/>
    <w:tmpl w:val="91DADCC2"/>
    <w:lvl w:ilvl="0" w:tplc="F95CC336">
      <w:start w:val="4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" w15:restartNumberingAfterBreak="0">
    <w:nsid w:val="66AC3314"/>
    <w:multiLevelType w:val="hybridMultilevel"/>
    <w:tmpl w:val="ECECB458"/>
    <w:lvl w:ilvl="0" w:tplc="ED509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1F65B5"/>
    <w:multiLevelType w:val="hybridMultilevel"/>
    <w:tmpl w:val="2EEEB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D5712"/>
    <w:multiLevelType w:val="hybridMultilevel"/>
    <w:tmpl w:val="ED486F7C"/>
    <w:lvl w:ilvl="0" w:tplc="25A0CD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D239DC"/>
    <w:multiLevelType w:val="hybridMultilevel"/>
    <w:tmpl w:val="B4BC04E8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7" w15:restartNumberingAfterBreak="0">
    <w:nsid w:val="74D96A59"/>
    <w:multiLevelType w:val="hybridMultilevel"/>
    <w:tmpl w:val="B30A1930"/>
    <w:lvl w:ilvl="0" w:tplc="2DF0A5BC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781C11D3"/>
    <w:multiLevelType w:val="hybridMultilevel"/>
    <w:tmpl w:val="EEB2D196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5"/>
  </w:num>
  <w:num w:numId="4">
    <w:abstractNumId w:val="22"/>
  </w:num>
  <w:num w:numId="5">
    <w:abstractNumId w:val="1"/>
  </w:num>
  <w:num w:numId="6">
    <w:abstractNumId w:val="23"/>
  </w:num>
  <w:num w:numId="7">
    <w:abstractNumId w:val="27"/>
  </w:num>
  <w:num w:numId="8">
    <w:abstractNumId w:val="11"/>
  </w:num>
  <w:num w:numId="9">
    <w:abstractNumId w:val="28"/>
  </w:num>
  <w:num w:numId="10">
    <w:abstractNumId w:val="14"/>
  </w:num>
  <w:num w:numId="11">
    <w:abstractNumId w:val="12"/>
  </w:num>
  <w:num w:numId="12">
    <w:abstractNumId w:val="15"/>
  </w:num>
  <w:num w:numId="13">
    <w:abstractNumId w:val="2"/>
  </w:num>
  <w:num w:numId="14">
    <w:abstractNumId w:val="6"/>
  </w:num>
  <w:num w:numId="15">
    <w:abstractNumId w:val="0"/>
  </w:num>
  <w:num w:numId="16">
    <w:abstractNumId w:val="24"/>
  </w:num>
  <w:num w:numId="17">
    <w:abstractNumId w:val="19"/>
  </w:num>
  <w:num w:numId="18">
    <w:abstractNumId w:val="18"/>
  </w:num>
  <w:num w:numId="19">
    <w:abstractNumId w:val="21"/>
  </w:num>
  <w:num w:numId="20">
    <w:abstractNumId w:val="9"/>
  </w:num>
  <w:num w:numId="21">
    <w:abstractNumId w:val="20"/>
  </w:num>
  <w:num w:numId="22">
    <w:abstractNumId w:val="10"/>
  </w:num>
  <w:num w:numId="23">
    <w:abstractNumId w:val="4"/>
  </w:num>
  <w:num w:numId="24">
    <w:abstractNumId w:val="7"/>
  </w:num>
  <w:num w:numId="25">
    <w:abstractNumId w:val="13"/>
  </w:num>
  <w:num w:numId="26">
    <w:abstractNumId w:val="26"/>
  </w:num>
  <w:num w:numId="27">
    <w:abstractNumId w:val="5"/>
  </w:num>
  <w:num w:numId="28">
    <w:abstractNumId w:val="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13"/>
    <w:rsid w:val="000025BA"/>
    <w:rsid w:val="00011998"/>
    <w:rsid w:val="00012405"/>
    <w:rsid w:val="00013813"/>
    <w:rsid w:val="00015111"/>
    <w:rsid w:val="00023C08"/>
    <w:rsid w:val="00032298"/>
    <w:rsid w:val="00062310"/>
    <w:rsid w:val="00070614"/>
    <w:rsid w:val="00072DB1"/>
    <w:rsid w:val="00085D0B"/>
    <w:rsid w:val="00093121"/>
    <w:rsid w:val="000C598A"/>
    <w:rsid w:val="000D42F9"/>
    <w:rsid w:val="000E4D42"/>
    <w:rsid w:val="000F5245"/>
    <w:rsid w:val="00102865"/>
    <w:rsid w:val="0010789D"/>
    <w:rsid w:val="00116CE1"/>
    <w:rsid w:val="00122B54"/>
    <w:rsid w:val="00134A3E"/>
    <w:rsid w:val="00141A78"/>
    <w:rsid w:val="00143D57"/>
    <w:rsid w:val="0016268D"/>
    <w:rsid w:val="00182B41"/>
    <w:rsid w:val="001A1FE8"/>
    <w:rsid w:val="001B0F43"/>
    <w:rsid w:val="001B2C5C"/>
    <w:rsid w:val="001C47BD"/>
    <w:rsid w:val="001C5D02"/>
    <w:rsid w:val="001D48B0"/>
    <w:rsid w:val="001D71B7"/>
    <w:rsid w:val="001E2DEE"/>
    <w:rsid w:val="001E2F38"/>
    <w:rsid w:val="001F6E9D"/>
    <w:rsid w:val="002101A2"/>
    <w:rsid w:val="00214752"/>
    <w:rsid w:val="00220A9B"/>
    <w:rsid w:val="00230736"/>
    <w:rsid w:val="00264F71"/>
    <w:rsid w:val="00265C11"/>
    <w:rsid w:val="002673A1"/>
    <w:rsid w:val="00271D90"/>
    <w:rsid w:val="00281C41"/>
    <w:rsid w:val="002B10DA"/>
    <w:rsid w:val="002F7F82"/>
    <w:rsid w:val="00315347"/>
    <w:rsid w:val="0032393F"/>
    <w:rsid w:val="003259F1"/>
    <w:rsid w:val="00332BAC"/>
    <w:rsid w:val="00333F83"/>
    <w:rsid w:val="003345EF"/>
    <w:rsid w:val="00341FE5"/>
    <w:rsid w:val="00352E3D"/>
    <w:rsid w:val="003632FC"/>
    <w:rsid w:val="00371C03"/>
    <w:rsid w:val="003B1B9E"/>
    <w:rsid w:val="003C1AF2"/>
    <w:rsid w:val="003C7400"/>
    <w:rsid w:val="003E58AA"/>
    <w:rsid w:val="003F7B2A"/>
    <w:rsid w:val="0040512D"/>
    <w:rsid w:val="0041376D"/>
    <w:rsid w:val="0041450A"/>
    <w:rsid w:val="00432166"/>
    <w:rsid w:val="00450823"/>
    <w:rsid w:val="00462770"/>
    <w:rsid w:val="0047238B"/>
    <w:rsid w:val="00472922"/>
    <w:rsid w:val="004763B4"/>
    <w:rsid w:val="00481DA7"/>
    <w:rsid w:val="00482389"/>
    <w:rsid w:val="00485E62"/>
    <w:rsid w:val="0048771E"/>
    <w:rsid w:val="00492BDC"/>
    <w:rsid w:val="00494398"/>
    <w:rsid w:val="004956C2"/>
    <w:rsid w:val="00496A6F"/>
    <w:rsid w:val="004A3609"/>
    <w:rsid w:val="004A6F2D"/>
    <w:rsid w:val="004B62FE"/>
    <w:rsid w:val="004B7367"/>
    <w:rsid w:val="004D24BE"/>
    <w:rsid w:val="004E2F9E"/>
    <w:rsid w:val="004F5E2F"/>
    <w:rsid w:val="004F62F5"/>
    <w:rsid w:val="004F7A36"/>
    <w:rsid w:val="00515281"/>
    <w:rsid w:val="00526774"/>
    <w:rsid w:val="00534BC6"/>
    <w:rsid w:val="0054298F"/>
    <w:rsid w:val="00543CA1"/>
    <w:rsid w:val="00557DDA"/>
    <w:rsid w:val="00557EB2"/>
    <w:rsid w:val="0057132E"/>
    <w:rsid w:val="0058182C"/>
    <w:rsid w:val="005829D1"/>
    <w:rsid w:val="00583B63"/>
    <w:rsid w:val="005856F3"/>
    <w:rsid w:val="005A286D"/>
    <w:rsid w:val="005A2F8D"/>
    <w:rsid w:val="005A33E5"/>
    <w:rsid w:val="005D5F08"/>
    <w:rsid w:val="005E12B3"/>
    <w:rsid w:val="006040F5"/>
    <w:rsid w:val="006368EC"/>
    <w:rsid w:val="006430A4"/>
    <w:rsid w:val="00643A25"/>
    <w:rsid w:val="00652CE6"/>
    <w:rsid w:val="00667F08"/>
    <w:rsid w:val="006725F4"/>
    <w:rsid w:val="00676354"/>
    <w:rsid w:val="006921B2"/>
    <w:rsid w:val="006A133A"/>
    <w:rsid w:val="006A26C0"/>
    <w:rsid w:val="006B24F4"/>
    <w:rsid w:val="006B5696"/>
    <w:rsid w:val="00714A35"/>
    <w:rsid w:val="007253FD"/>
    <w:rsid w:val="00735698"/>
    <w:rsid w:val="00766D5B"/>
    <w:rsid w:val="007678B8"/>
    <w:rsid w:val="007746DD"/>
    <w:rsid w:val="00781314"/>
    <w:rsid w:val="007877BD"/>
    <w:rsid w:val="00790FD4"/>
    <w:rsid w:val="007A0FE6"/>
    <w:rsid w:val="007A36C0"/>
    <w:rsid w:val="007A4FC6"/>
    <w:rsid w:val="007B67F9"/>
    <w:rsid w:val="007D5B2F"/>
    <w:rsid w:val="007D6A6A"/>
    <w:rsid w:val="007D7920"/>
    <w:rsid w:val="007E6D9A"/>
    <w:rsid w:val="008038E5"/>
    <w:rsid w:val="00812A67"/>
    <w:rsid w:val="00823913"/>
    <w:rsid w:val="00826245"/>
    <w:rsid w:val="008653E5"/>
    <w:rsid w:val="008674DD"/>
    <w:rsid w:val="0087022F"/>
    <w:rsid w:val="00871AC2"/>
    <w:rsid w:val="00871C7A"/>
    <w:rsid w:val="008749BC"/>
    <w:rsid w:val="00874B65"/>
    <w:rsid w:val="00876598"/>
    <w:rsid w:val="00880556"/>
    <w:rsid w:val="008858C8"/>
    <w:rsid w:val="008906DE"/>
    <w:rsid w:val="008973F7"/>
    <w:rsid w:val="008A45D2"/>
    <w:rsid w:val="008D7D48"/>
    <w:rsid w:val="008E5AC8"/>
    <w:rsid w:val="008E5D89"/>
    <w:rsid w:val="008F017D"/>
    <w:rsid w:val="008F6C14"/>
    <w:rsid w:val="009049F7"/>
    <w:rsid w:val="00905F8E"/>
    <w:rsid w:val="00910FD5"/>
    <w:rsid w:val="009131DF"/>
    <w:rsid w:val="00922AD8"/>
    <w:rsid w:val="00927B36"/>
    <w:rsid w:val="009476C7"/>
    <w:rsid w:val="0095484E"/>
    <w:rsid w:val="00966217"/>
    <w:rsid w:val="0097077D"/>
    <w:rsid w:val="009776D7"/>
    <w:rsid w:val="00993741"/>
    <w:rsid w:val="009C2D52"/>
    <w:rsid w:val="009D3137"/>
    <w:rsid w:val="009E1B1B"/>
    <w:rsid w:val="00A008D5"/>
    <w:rsid w:val="00A02A54"/>
    <w:rsid w:val="00A036DA"/>
    <w:rsid w:val="00A164DD"/>
    <w:rsid w:val="00A213D8"/>
    <w:rsid w:val="00A51FCD"/>
    <w:rsid w:val="00A53884"/>
    <w:rsid w:val="00A65093"/>
    <w:rsid w:val="00A72597"/>
    <w:rsid w:val="00A73488"/>
    <w:rsid w:val="00AB1967"/>
    <w:rsid w:val="00AB706E"/>
    <w:rsid w:val="00AD6B2B"/>
    <w:rsid w:val="00AE2EAF"/>
    <w:rsid w:val="00AE69A8"/>
    <w:rsid w:val="00B23EB5"/>
    <w:rsid w:val="00B443C0"/>
    <w:rsid w:val="00B5112F"/>
    <w:rsid w:val="00B51F48"/>
    <w:rsid w:val="00B530D8"/>
    <w:rsid w:val="00B53639"/>
    <w:rsid w:val="00B53BC9"/>
    <w:rsid w:val="00B9388F"/>
    <w:rsid w:val="00B976A1"/>
    <w:rsid w:val="00BC23DE"/>
    <w:rsid w:val="00BC58F4"/>
    <w:rsid w:val="00BC756B"/>
    <w:rsid w:val="00BD4712"/>
    <w:rsid w:val="00BD659C"/>
    <w:rsid w:val="00BE4FBF"/>
    <w:rsid w:val="00C00C2C"/>
    <w:rsid w:val="00C010F4"/>
    <w:rsid w:val="00C02480"/>
    <w:rsid w:val="00C03952"/>
    <w:rsid w:val="00C055C2"/>
    <w:rsid w:val="00C0671A"/>
    <w:rsid w:val="00C21945"/>
    <w:rsid w:val="00C23B13"/>
    <w:rsid w:val="00C25A97"/>
    <w:rsid w:val="00C4006C"/>
    <w:rsid w:val="00C4637B"/>
    <w:rsid w:val="00C56EB5"/>
    <w:rsid w:val="00C60AD3"/>
    <w:rsid w:val="00C66FB0"/>
    <w:rsid w:val="00CA42F4"/>
    <w:rsid w:val="00CB2816"/>
    <w:rsid w:val="00CC381D"/>
    <w:rsid w:val="00CD111C"/>
    <w:rsid w:val="00CD484D"/>
    <w:rsid w:val="00CD651D"/>
    <w:rsid w:val="00CE1644"/>
    <w:rsid w:val="00CE260F"/>
    <w:rsid w:val="00CF6607"/>
    <w:rsid w:val="00D02435"/>
    <w:rsid w:val="00D303A1"/>
    <w:rsid w:val="00D34A8E"/>
    <w:rsid w:val="00D457BB"/>
    <w:rsid w:val="00D541D0"/>
    <w:rsid w:val="00D56F03"/>
    <w:rsid w:val="00D64FE2"/>
    <w:rsid w:val="00D669B4"/>
    <w:rsid w:val="00D70348"/>
    <w:rsid w:val="00D76388"/>
    <w:rsid w:val="00DA3E17"/>
    <w:rsid w:val="00DA4825"/>
    <w:rsid w:val="00DD0A98"/>
    <w:rsid w:val="00DD340A"/>
    <w:rsid w:val="00DF663A"/>
    <w:rsid w:val="00E0581D"/>
    <w:rsid w:val="00E16FFF"/>
    <w:rsid w:val="00E21E05"/>
    <w:rsid w:val="00E278FB"/>
    <w:rsid w:val="00E34F61"/>
    <w:rsid w:val="00E40B20"/>
    <w:rsid w:val="00E46209"/>
    <w:rsid w:val="00E67B91"/>
    <w:rsid w:val="00E71DF9"/>
    <w:rsid w:val="00E965AD"/>
    <w:rsid w:val="00EA2E7F"/>
    <w:rsid w:val="00EA5BA5"/>
    <w:rsid w:val="00EB09EF"/>
    <w:rsid w:val="00EB0FCE"/>
    <w:rsid w:val="00EB62BF"/>
    <w:rsid w:val="00ED3A16"/>
    <w:rsid w:val="00ED501B"/>
    <w:rsid w:val="00ED68FC"/>
    <w:rsid w:val="00EE3669"/>
    <w:rsid w:val="00EE6153"/>
    <w:rsid w:val="00F04BCB"/>
    <w:rsid w:val="00F11584"/>
    <w:rsid w:val="00F12074"/>
    <w:rsid w:val="00F146DE"/>
    <w:rsid w:val="00F16CF3"/>
    <w:rsid w:val="00F37F2F"/>
    <w:rsid w:val="00F50F32"/>
    <w:rsid w:val="00F52AB7"/>
    <w:rsid w:val="00F74BC4"/>
    <w:rsid w:val="00F82FC1"/>
    <w:rsid w:val="00F86C20"/>
    <w:rsid w:val="00FA7738"/>
    <w:rsid w:val="00FC3535"/>
    <w:rsid w:val="00FC4B98"/>
    <w:rsid w:val="00FC577B"/>
    <w:rsid w:val="00FC7CDC"/>
    <w:rsid w:val="00FE27FE"/>
    <w:rsid w:val="00FE7CBF"/>
    <w:rsid w:val="00FF3EC2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FF17"/>
  <w15:docId w15:val="{7DFA95D8-532C-44B7-A84E-5C2786A4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7BD"/>
    <w:pPr>
      <w:ind w:left="720"/>
      <w:contextualSpacing/>
    </w:pPr>
  </w:style>
  <w:style w:type="paragraph" w:customStyle="1" w:styleId="ConsPlusNormal">
    <w:name w:val="ConsPlusNormal"/>
    <w:uiPriority w:val="99"/>
    <w:rsid w:val="002101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B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1B9E"/>
  </w:style>
  <w:style w:type="paragraph" w:styleId="a6">
    <w:name w:val="footer"/>
    <w:basedOn w:val="a"/>
    <w:link w:val="a7"/>
    <w:uiPriority w:val="99"/>
    <w:unhideWhenUsed/>
    <w:rsid w:val="003B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B9E"/>
  </w:style>
  <w:style w:type="paragraph" w:styleId="a8">
    <w:name w:val="Normal (Web)"/>
    <w:basedOn w:val="a"/>
    <w:uiPriority w:val="99"/>
    <w:semiHidden/>
    <w:unhideWhenUsed/>
    <w:rsid w:val="00C5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3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006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66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111</cp:revision>
  <cp:lastPrinted>2021-06-30T01:45:00Z</cp:lastPrinted>
  <dcterms:created xsi:type="dcterms:W3CDTF">2020-09-24T04:16:00Z</dcterms:created>
  <dcterms:modified xsi:type="dcterms:W3CDTF">2022-03-14T01:26:00Z</dcterms:modified>
</cp:coreProperties>
</file>