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0D06A" w14:textId="77777777" w:rsidR="008A0568" w:rsidRPr="00505599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505599">
        <w:rPr>
          <w:b/>
          <w:sz w:val="26"/>
          <w:szCs w:val="26"/>
        </w:rPr>
        <w:t>ИНФОРМАЦИЯ</w:t>
      </w:r>
    </w:p>
    <w:p w14:paraId="3A08113B" w14:textId="77777777" w:rsidR="008A0568" w:rsidRPr="00505599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505599">
        <w:rPr>
          <w:b/>
          <w:sz w:val="26"/>
          <w:szCs w:val="26"/>
        </w:rPr>
        <w:t>о результатах контрольного мероприятия</w:t>
      </w:r>
    </w:p>
    <w:p w14:paraId="5B18EF05" w14:textId="77777777" w:rsidR="008A0568" w:rsidRPr="00505599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14:paraId="669689A7" w14:textId="6FBB421A" w:rsidR="008A0568" w:rsidRPr="00505599" w:rsidRDefault="00F36D58" w:rsidP="00A0029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5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0568" w:rsidRPr="00505599">
        <w:rPr>
          <w:rFonts w:ascii="Times New Roman" w:hAnsi="Times New Roman" w:cs="Times New Roman"/>
          <w:b/>
          <w:sz w:val="24"/>
          <w:szCs w:val="24"/>
        </w:rPr>
        <w:t>Наименование контрольного мероприятия:</w:t>
      </w:r>
      <w:r w:rsidR="008A0568" w:rsidRPr="00505599">
        <w:rPr>
          <w:rFonts w:ascii="Times New Roman" w:hAnsi="Times New Roman" w:cs="Times New Roman"/>
          <w:sz w:val="24"/>
          <w:szCs w:val="24"/>
        </w:rPr>
        <w:t xml:space="preserve"> </w:t>
      </w:r>
      <w:r w:rsidR="009A575C" w:rsidRPr="00505599">
        <w:rPr>
          <w:rFonts w:ascii="Times New Roman" w:hAnsi="Times New Roman" w:cs="Times New Roman"/>
          <w:sz w:val="24"/>
          <w:szCs w:val="24"/>
        </w:rPr>
        <w:t>«</w:t>
      </w:r>
      <w:r w:rsidR="00505599" w:rsidRPr="00505599">
        <w:rPr>
          <w:rFonts w:ascii="Times New Roman" w:eastAsia="Times New Roman" w:hAnsi="Times New Roman" w:cs="Times New Roman"/>
          <w:sz w:val="24"/>
          <w:szCs w:val="24"/>
        </w:rPr>
        <w:t>Проверка законности и эффективности использования иных межбюджетных трансфертов, переданных из районного бюджета муниципального образования Змеиногорский район Алтайского края бюджету городского поселения город Змеиногорск Змеиногорского района Алтайского края в 2022-2023 годах</w:t>
      </w:r>
      <w:r w:rsidR="00D9385C" w:rsidRPr="0050559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A575C" w:rsidRPr="00505599">
        <w:rPr>
          <w:rFonts w:ascii="Times New Roman" w:hAnsi="Times New Roman" w:cs="Times New Roman"/>
          <w:sz w:val="24"/>
          <w:szCs w:val="24"/>
        </w:rPr>
        <w:t>.</w:t>
      </w:r>
    </w:p>
    <w:p w14:paraId="156590C4" w14:textId="1F026DA0" w:rsidR="00D9385C" w:rsidRPr="00505599" w:rsidRDefault="00505599" w:rsidP="00A70081">
      <w:pPr>
        <w:pStyle w:val="a3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05599">
        <w:rPr>
          <w:b/>
          <w:sz w:val="24"/>
          <w:szCs w:val="24"/>
        </w:rPr>
        <w:t>2. Основание для проведения контрольного мероприятия:</w:t>
      </w:r>
      <w:r w:rsidRPr="00505599">
        <w:rPr>
          <w:sz w:val="24"/>
          <w:szCs w:val="24"/>
        </w:rPr>
        <w:t xml:space="preserve"> пункт 1.16 п</w:t>
      </w:r>
      <w:r w:rsidRPr="00505599">
        <w:rPr>
          <w:rFonts w:eastAsia="Times New Roman"/>
          <w:sz w:val="24"/>
          <w:szCs w:val="24"/>
          <w:lang w:eastAsia="ru-RU"/>
        </w:rPr>
        <w:t>лана работы Контрольно-счетного органа муниципального образования Змеиногорский район Алтайского края на 2024 год.</w:t>
      </w:r>
    </w:p>
    <w:p w14:paraId="178EB059" w14:textId="77777777" w:rsidR="00505599" w:rsidRPr="00505599" w:rsidRDefault="00F36D58" w:rsidP="00505599">
      <w:pPr>
        <w:pStyle w:val="21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/>
        </w:rPr>
      </w:pPr>
      <w:r w:rsidRPr="00505599">
        <w:rPr>
          <w:rFonts w:eastAsia="SimSun"/>
          <w:b/>
          <w:bCs/>
          <w:sz w:val="24"/>
          <w:szCs w:val="24"/>
          <w:lang w:eastAsia="zh-CN"/>
        </w:rPr>
        <w:t xml:space="preserve">3. </w:t>
      </w:r>
      <w:r w:rsidR="00C93C8D" w:rsidRPr="00505599">
        <w:rPr>
          <w:rFonts w:eastAsia="SimSun"/>
          <w:b/>
          <w:bCs/>
          <w:sz w:val="24"/>
          <w:szCs w:val="24"/>
          <w:lang w:eastAsia="zh-CN"/>
        </w:rPr>
        <w:t>Объект контрольного мероприятия:</w:t>
      </w:r>
      <w:r w:rsidR="00C93C8D" w:rsidRPr="00505599">
        <w:rPr>
          <w:rFonts w:eastAsia="SimSun"/>
          <w:bCs/>
          <w:sz w:val="24"/>
          <w:szCs w:val="24"/>
          <w:lang w:eastAsia="zh-CN"/>
        </w:rPr>
        <w:t xml:space="preserve"> </w:t>
      </w:r>
      <w:r w:rsidR="00505599" w:rsidRPr="00505599">
        <w:rPr>
          <w:sz w:val="24"/>
          <w:szCs w:val="24"/>
          <w:lang w:eastAsia="ru-RU"/>
        </w:rPr>
        <w:t>Администрация города Змеиногорска Змеиногорского района Алтайского края</w:t>
      </w:r>
      <w:r w:rsidR="00505599" w:rsidRPr="00505599">
        <w:rPr>
          <w:b/>
          <w:sz w:val="24"/>
          <w:szCs w:val="24"/>
          <w:lang w:eastAsia="ru-RU"/>
        </w:rPr>
        <w:t xml:space="preserve"> </w:t>
      </w:r>
    </w:p>
    <w:p w14:paraId="71C70F83" w14:textId="3F98FF38" w:rsidR="007F33D5" w:rsidRPr="00505599" w:rsidRDefault="00F36D58" w:rsidP="00505599">
      <w:pPr>
        <w:pStyle w:val="210"/>
        <w:shd w:val="clear" w:color="auto" w:fill="auto"/>
        <w:spacing w:before="0" w:after="0" w:line="240" w:lineRule="auto"/>
        <w:ind w:firstLine="709"/>
        <w:rPr>
          <w:rFonts w:eastAsia="SimSun"/>
          <w:sz w:val="24"/>
          <w:szCs w:val="24"/>
          <w:lang w:eastAsia="zh-CN"/>
        </w:rPr>
      </w:pPr>
      <w:r w:rsidRPr="00505599">
        <w:rPr>
          <w:b/>
          <w:sz w:val="24"/>
          <w:szCs w:val="24"/>
        </w:rPr>
        <w:t>4. Период проведения контрольного мероприятия:</w:t>
      </w:r>
      <w:r w:rsidRPr="00505599">
        <w:rPr>
          <w:sz w:val="24"/>
          <w:szCs w:val="24"/>
        </w:rPr>
        <w:t xml:space="preserve"> </w:t>
      </w:r>
      <w:r w:rsidR="007F33D5" w:rsidRPr="00505599">
        <w:rPr>
          <w:rFonts w:eastAsia="SimSun"/>
          <w:sz w:val="24"/>
          <w:szCs w:val="24"/>
          <w:lang w:eastAsia="zh-CN"/>
        </w:rPr>
        <w:t xml:space="preserve">с </w:t>
      </w:r>
      <w:r w:rsidR="00505599">
        <w:rPr>
          <w:rFonts w:eastAsia="SimSun"/>
          <w:sz w:val="24"/>
          <w:szCs w:val="24"/>
          <w:lang w:eastAsia="zh-CN"/>
        </w:rPr>
        <w:t>18</w:t>
      </w:r>
      <w:r w:rsidR="009B31B7" w:rsidRPr="00505599">
        <w:rPr>
          <w:sz w:val="24"/>
          <w:szCs w:val="24"/>
        </w:rPr>
        <w:t>.0</w:t>
      </w:r>
      <w:r w:rsidR="00505599">
        <w:rPr>
          <w:sz w:val="24"/>
          <w:szCs w:val="24"/>
        </w:rPr>
        <w:t>9</w:t>
      </w:r>
      <w:r w:rsidR="009B31B7" w:rsidRPr="00505599">
        <w:rPr>
          <w:sz w:val="24"/>
          <w:szCs w:val="24"/>
        </w:rPr>
        <w:t xml:space="preserve">.2024 года по </w:t>
      </w:r>
      <w:r w:rsidR="0041509D">
        <w:rPr>
          <w:sz w:val="24"/>
          <w:szCs w:val="24"/>
        </w:rPr>
        <w:t>10</w:t>
      </w:r>
      <w:r w:rsidR="009B31B7" w:rsidRPr="00505599">
        <w:rPr>
          <w:sz w:val="24"/>
          <w:szCs w:val="24"/>
        </w:rPr>
        <w:t>.1</w:t>
      </w:r>
      <w:r w:rsidR="00505599">
        <w:rPr>
          <w:sz w:val="24"/>
          <w:szCs w:val="24"/>
        </w:rPr>
        <w:t>2</w:t>
      </w:r>
      <w:r w:rsidR="009B31B7" w:rsidRPr="00505599">
        <w:rPr>
          <w:sz w:val="24"/>
          <w:szCs w:val="24"/>
        </w:rPr>
        <w:t xml:space="preserve">.2024 </w:t>
      </w:r>
      <w:r w:rsidR="007F33D5" w:rsidRPr="00505599">
        <w:rPr>
          <w:rFonts w:eastAsia="SimSun"/>
          <w:sz w:val="24"/>
          <w:szCs w:val="24"/>
          <w:lang w:eastAsia="zh-CN"/>
        </w:rPr>
        <w:t>года.</w:t>
      </w:r>
    </w:p>
    <w:p w14:paraId="15002FBC" w14:textId="43C16A5D" w:rsidR="00322EF8" w:rsidRPr="004A3E0C" w:rsidRDefault="00322EF8" w:rsidP="00A700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3E0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A3E0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Проверяемый период:</w:t>
      </w:r>
      <w:r w:rsidRPr="004A3E0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A3E0C" w:rsidRPr="004A3E0C">
        <w:rPr>
          <w:rFonts w:ascii="Times New Roman" w:eastAsia="Times New Roman" w:hAnsi="Times New Roman" w:cs="Times New Roman"/>
          <w:sz w:val="24"/>
          <w:szCs w:val="24"/>
        </w:rPr>
        <w:t>2022-2023 годы</w:t>
      </w:r>
      <w:r w:rsidR="00126D30" w:rsidRPr="004A3E0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52F87C7" w14:textId="5A09126C" w:rsidR="00C25CE9" w:rsidRPr="00C14591" w:rsidRDefault="00C25CE9" w:rsidP="00C14591">
      <w:pPr>
        <w:pStyle w:val="af6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C14591">
        <w:rPr>
          <w:rFonts w:ascii="Times New Roman" w:eastAsiaTheme="minorEastAsia" w:hAnsi="Times New Roman"/>
          <w:b/>
          <w:sz w:val="24"/>
          <w:szCs w:val="24"/>
        </w:rPr>
        <w:t>6. В ходе контрольного мероприятия установлено следующее:</w:t>
      </w:r>
    </w:p>
    <w:p w14:paraId="7483726C" w14:textId="77777777" w:rsidR="003F5C2F" w:rsidRPr="003F5C2F" w:rsidRDefault="003F5C2F" w:rsidP="003F5C2F">
      <w:pPr>
        <w:pStyle w:val="a3"/>
        <w:ind w:firstLine="709"/>
        <w:jc w:val="both"/>
        <w:rPr>
          <w:bCs/>
          <w:sz w:val="24"/>
          <w:szCs w:val="24"/>
        </w:rPr>
      </w:pPr>
      <w:r w:rsidRPr="003F5C2F">
        <w:rPr>
          <w:bCs/>
          <w:sz w:val="24"/>
          <w:szCs w:val="24"/>
        </w:rPr>
        <w:t xml:space="preserve">В ходе плановой проверки установлено, что объем финансирования в отчётном периоде 2022 -2023 годов иных межбюджетных трансфертов из районного бюджета муниципального образования Змеиногорский район Алтайского края в бюджет городского поселения город Змеиногорск Змеиногорского района Алтайского края, в соответствии с заключенными соглашениями, составил в общей сумме </w:t>
      </w:r>
      <w:r w:rsidRPr="003F5C2F">
        <w:rPr>
          <w:sz w:val="24"/>
          <w:szCs w:val="24"/>
        </w:rPr>
        <w:t>41 770, тыс. рублей</w:t>
      </w:r>
      <w:r w:rsidRPr="003F5C2F">
        <w:rPr>
          <w:bCs/>
          <w:sz w:val="24"/>
          <w:szCs w:val="24"/>
        </w:rPr>
        <w:t>.</w:t>
      </w:r>
    </w:p>
    <w:p w14:paraId="71C97F95" w14:textId="77777777" w:rsidR="003F5C2F" w:rsidRPr="003F5C2F" w:rsidRDefault="003F5C2F" w:rsidP="003F5C2F">
      <w:pPr>
        <w:pStyle w:val="a3"/>
        <w:ind w:firstLine="709"/>
        <w:jc w:val="both"/>
        <w:rPr>
          <w:sz w:val="24"/>
          <w:szCs w:val="24"/>
        </w:rPr>
      </w:pPr>
      <w:r w:rsidRPr="003F5C2F">
        <w:rPr>
          <w:sz w:val="24"/>
          <w:szCs w:val="24"/>
        </w:rPr>
        <w:t xml:space="preserve">Проверкой условий заключения и исполнения муниципальных контрактов Администрацией </w:t>
      </w:r>
      <w:r w:rsidRPr="003F5C2F">
        <w:rPr>
          <w:bCs/>
          <w:sz w:val="24"/>
          <w:szCs w:val="24"/>
        </w:rPr>
        <w:t>города Змеиногорск Змеиногорского района Алтайского края</w:t>
      </w:r>
      <w:r w:rsidRPr="003F5C2F">
        <w:rPr>
          <w:sz w:val="24"/>
          <w:szCs w:val="24"/>
        </w:rPr>
        <w:t>, подтверждающих использование межбюджетных трансфертов, нарушений не установлено. Фактов нецелевого использования средств межбюджетного трансферта не обнаружено.</w:t>
      </w:r>
    </w:p>
    <w:p w14:paraId="5A307C20" w14:textId="77777777" w:rsidR="003F5C2F" w:rsidRPr="003F5C2F" w:rsidRDefault="003F5C2F" w:rsidP="003F5C2F">
      <w:pPr>
        <w:pStyle w:val="a3"/>
        <w:ind w:firstLine="709"/>
        <w:jc w:val="both"/>
        <w:rPr>
          <w:sz w:val="24"/>
          <w:szCs w:val="24"/>
        </w:rPr>
      </w:pPr>
      <w:r w:rsidRPr="003F5C2F">
        <w:rPr>
          <w:sz w:val="24"/>
          <w:szCs w:val="24"/>
        </w:rPr>
        <w:t>Значения показателей результативности использования иных межбюджетных трансфертов, установленные соглашениями, достигнуты.</w:t>
      </w:r>
    </w:p>
    <w:p w14:paraId="4333F133" w14:textId="50310F66" w:rsidR="00B35723" w:rsidRPr="003F5C2F" w:rsidRDefault="008F73E1" w:rsidP="003F5C2F">
      <w:pPr>
        <w:pStyle w:val="a3"/>
        <w:ind w:firstLine="709"/>
        <w:jc w:val="both"/>
        <w:rPr>
          <w:b/>
          <w:sz w:val="24"/>
          <w:szCs w:val="24"/>
        </w:rPr>
      </w:pPr>
      <w:r w:rsidRPr="003F5C2F">
        <w:rPr>
          <w:b/>
          <w:sz w:val="24"/>
          <w:szCs w:val="24"/>
        </w:rPr>
        <w:t>7</w:t>
      </w:r>
      <w:r w:rsidR="00322EF8" w:rsidRPr="003F5C2F">
        <w:rPr>
          <w:b/>
          <w:sz w:val="24"/>
          <w:szCs w:val="24"/>
        </w:rPr>
        <w:t>. Основные нарушения, выявленные в ходе проведения контрольного мероприятия</w:t>
      </w:r>
      <w:r w:rsidRPr="003F5C2F">
        <w:rPr>
          <w:b/>
          <w:sz w:val="24"/>
          <w:szCs w:val="24"/>
        </w:rPr>
        <w:t>:</w:t>
      </w:r>
    </w:p>
    <w:p w14:paraId="3A504563" w14:textId="10EC8AE8" w:rsidR="003F5C2F" w:rsidRPr="004B045A" w:rsidRDefault="003F5C2F" w:rsidP="003F5C2F">
      <w:pPr>
        <w:pStyle w:val="a3"/>
        <w:ind w:firstLine="709"/>
        <w:jc w:val="both"/>
        <w:rPr>
          <w:bCs/>
          <w:sz w:val="24"/>
          <w:szCs w:val="24"/>
        </w:rPr>
      </w:pPr>
      <w:r w:rsidRPr="004B045A">
        <w:rPr>
          <w:sz w:val="24"/>
          <w:szCs w:val="24"/>
        </w:rPr>
        <w:t>В</w:t>
      </w:r>
      <w:r w:rsidRPr="004B045A">
        <w:rPr>
          <w:b/>
          <w:sz w:val="24"/>
          <w:szCs w:val="24"/>
        </w:rPr>
        <w:t xml:space="preserve"> </w:t>
      </w:r>
      <w:r w:rsidRPr="004B045A">
        <w:rPr>
          <w:sz w:val="24"/>
          <w:szCs w:val="24"/>
        </w:rPr>
        <w:t>нарушение положений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а именно</w:t>
      </w:r>
      <w:r w:rsidRPr="004B045A">
        <w:rPr>
          <w:bCs/>
          <w:sz w:val="24"/>
          <w:szCs w:val="24"/>
        </w:rPr>
        <w:t>:</w:t>
      </w:r>
    </w:p>
    <w:p w14:paraId="3482C048" w14:textId="50D68AB1" w:rsidR="003F5C2F" w:rsidRPr="004B045A" w:rsidRDefault="003F5C2F" w:rsidP="003F5C2F">
      <w:pPr>
        <w:pStyle w:val="a3"/>
        <w:ind w:firstLine="709"/>
        <w:jc w:val="both"/>
        <w:rPr>
          <w:bCs/>
          <w:sz w:val="24"/>
          <w:szCs w:val="24"/>
        </w:rPr>
      </w:pPr>
      <w:r w:rsidRPr="004B045A">
        <w:rPr>
          <w:sz w:val="24"/>
          <w:szCs w:val="24"/>
        </w:rPr>
        <w:t>-части 1 статьи 23 - не указан Идентификационный код закупки</w:t>
      </w:r>
      <w:r w:rsidR="004B045A" w:rsidRPr="004B045A">
        <w:rPr>
          <w:sz w:val="24"/>
          <w:szCs w:val="24"/>
        </w:rPr>
        <w:t>;</w:t>
      </w:r>
    </w:p>
    <w:p w14:paraId="1717516A" w14:textId="74922D91" w:rsidR="003F5C2F" w:rsidRPr="004B045A" w:rsidRDefault="003F5C2F" w:rsidP="003F5C2F">
      <w:pPr>
        <w:pStyle w:val="a3"/>
        <w:ind w:firstLine="709"/>
        <w:jc w:val="both"/>
        <w:rPr>
          <w:bCs/>
          <w:sz w:val="24"/>
          <w:szCs w:val="24"/>
        </w:rPr>
      </w:pPr>
      <w:r w:rsidRPr="004B045A">
        <w:rPr>
          <w:bCs/>
          <w:sz w:val="24"/>
          <w:szCs w:val="24"/>
        </w:rPr>
        <w:t>-части 2 статьи 34 - не указано, что Цена контракта является твердой и определяется на весь срок исполнения контракта;</w:t>
      </w:r>
    </w:p>
    <w:p w14:paraId="749B1F61" w14:textId="26EB0E09" w:rsidR="003F5C2F" w:rsidRPr="004B045A" w:rsidRDefault="003F5C2F" w:rsidP="003F5C2F">
      <w:pPr>
        <w:pStyle w:val="a3"/>
        <w:ind w:firstLine="709"/>
        <w:jc w:val="both"/>
        <w:rPr>
          <w:bCs/>
          <w:sz w:val="24"/>
          <w:szCs w:val="24"/>
        </w:rPr>
      </w:pPr>
      <w:bookmarkStart w:id="0" w:name="_Hlk184651700"/>
      <w:r w:rsidRPr="004B045A">
        <w:rPr>
          <w:bCs/>
          <w:sz w:val="24"/>
          <w:szCs w:val="24"/>
        </w:rPr>
        <w:t>-</w:t>
      </w:r>
      <w:r w:rsidRPr="004B045A">
        <w:rPr>
          <w:sz w:val="24"/>
          <w:szCs w:val="24"/>
        </w:rPr>
        <w:t>части 3 статьи 103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РФ</w:t>
      </w:r>
      <w:bookmarkEnd w:id="0"/>
      <w:r w:rsidRPr="004B045A">
        <w:rPr>
          <w:sz w:val="24"/>
          <w:szCs w:val="24"/>
        </w:rPr>
        <w:t xml:space="preserve"> </w:t>
      </w:r>
      <w:r w:rsidRPr="004B045A">
        <w:rPr>
          <w:bCs/>
          <w:sz w:val="24"/>
          <w:szCs w:val="24"/>
        </w:rPr>
        <w:t>не соблюден</w:t>
      </w:r>
      <w:r w:rsidR="004B045A" w:rsidRPr="004B045A">
        <w:rPr>
          <w:bCs/>
          <w:sz w:val="24"/>
          <w:szCs w:val="24"/>
        </w:rPr>
        <w:t>ы</w:t>
      </w:r>
      <w:r w:rsidRPr="004B045A">
        <w:rPr>
          <w:bCs/>
          <w:sz w:val="24"/>
          <w:szCs w:val="24"/>
        </w:rPr>
        <w:t xml:space="preserve"> срок</w:t>
      </w:r>
      <w:r w:rsidR="004B045A" w:rsidRPr="004B045A">
        <w:rPr>
          <w:bCs/>
          <w:sz w:val="24"/>
          <w:szCs w:val="24"/>
        </w:rPr>
        <w:t>и</w:t>
      </w:r>
      <w:r w:rsidRPr="004B045A">
        <w:rPr>
          <w:bCs/>
          <w:sz w:val="24"/>
          <w:szCs w:val="24"/>
        </w:rPr>
        <w:t xml:space="preserve"> направления информации по контракту, включаемой в реестр контрактов</w:t>
      </w:r>
      <w:bookmarkStart w:id="1" w:name="_Hlk184128802"/>
      <w:r w:rsidRPr="004B045A">
        <w:rPr>
          <w:bCs/>
          <w:sz w:val="24"/>
          <w:szCs w:val="24"/>
        </w:rPr>
        <w:t>;</w:t>
      </w:r>
    </w:p>
    <w:p w14:paraId="7E0FBE33" w14:textId="4C5A7F6A" w:rsidR="003F5C2F" w:rsidRPr="004B045A" w:rsidRDefault="003F5C2F" w:rsidP="003F5C2F">
      <w:pPr>
        <w:pStyle w:val="a3"/>
        <w:ind w:firstLine="709"/>
        <w:jc w:val="both"/>
        <w:rPr>
          <w:bCs/>
          <w:sz w:val="24"/>
          <w:szCs w:val="24"/>
        </w:rPr>
      </w:pPr>
      <w:bookmarkStart w:id="2" w:name="_Hlk184651722"/>
      <w:bookmarkEnd w:id="1"/>
      <w:r w:rsidRPr="004B045A">
        <w:rPr>
          <w:bCs/>
          <w:sz w:val="24"/>
          <w:szCs w:val="24"/>
        </w:rPr>
        <w:t>-пункта 1) части 13 статьи 34, пункта 2 части 1 статьи 94, а также требований статьи 309 Гражданского кодекса Российской Федерации, нарушены сроки оплаты заказчиком муниципальных контрактов.</w:t>
      </w:r>
    </w:p>
    <w:p w14:paraId="3D00B55F" w14:textId="016D91BE" w:rsidR="003F5C2F" w:rsidRPr="004B045A" w:rsidRDefault="003F5C2F" w:rsidP="003F5C2F">
      <w:pPr>
        <w:pStyle w:val="a3"/>
        <w:ind w:firstLine="709"/>
        <w:jc w:val="both"/>
        <w:rPr>
          <w:bCs/>
          <w:sz w:val="24"/>
          <w:szCs w:val="24"/>
        </w:rPr>
      </w:pPr>
      <w:r w:rsidRPr="004B045A">
        <w:rPr>
          <w:bCs/>
          <w:sz w:val="24"/>
          <w:szCs w:val="24"/>
        </w:rPr>
        <w:t xml:space="preserve">В нарушение требований части 2 статьи 9 Федерального закона от 06.12.2011 №402-ФЗ «О бухгалтерском учете» в </w:t>
      </w:r>
      <w:r w:rsidR="004B045A" w:rsidRPr="004B045A">
        <w:rPr>
          <w:bCs/>
          <w:sz w:val="24"/>
          <w:szCs w:val="24"/>
        </w:rPr>
        <w:t>документах</w:t>
      </w:r>
      <w:r w:rsidRPr="004B045A">
        <w:rPr>
          <w:bCs/>
          <w:sz w:val="24"/>
          <w:szCs w:val="24"/>
        </w:rPr>
        <w:t xml:space="preserve"> о приемке оказанных услуг не указаны должности специалистов, проводивших приемку, экспертизу.</w:t>
      </w:r>
    </w:p>
    <w:p w14:paraId="5F3AC751" w14:textId="12E47E61" w:rsidR="003F5C2F" w:rsidRPr="003F5C2F" w:rsidRDefault="003F5C2F" w:rsidP="003F5C2F">
      <w:pPr>
        <w:pStyle w:val="a3"/>
        <w:ind w:firstLine="709"/>
        <w:jc w:val="both"/>
        <w:rPr>
          <w:bCs/>
          <w:sz w:val="24"/>
          <w:szCs w:val="24"/>
        </w:rPr>
      </w:pPr>
      <w:r w:rsidRPr="004B045A">
        <w:rPr>
          <w:bCs/>
          <w:sz w:val="24"/>
          <w:szCs w:val="24"/>
        </w:rPr>
        <w:t>В нарушение пункта 5.1 Порядка предоставления иных межбюджетных трансфертов из районного бюджета Змеиногорского района бюджетам поселений Змеиногорского района (утвержденным р</w:t>
      </w:r>
      <w:r w:rsidRPr="004B045A">
        <w:rPr>
          <w:sz w:val="24"/>
          <w:szCs w:val="24"/>
        </w:rPr>
        <w:t xml:space="preserve">ешением Змеиногорского районного Совета депутатов Алтайского края от 11.12.2019 №135, от 28.10.2022 №71) </w:t>
      </w:r>
      <w:r w:rsidRPr="004B045A">
        <w:rPr>
          <w:bCs/>
          <w:sz w:val="24"/>
          <w:szCs w:val="24"/>
        </w:rPr>
        <w:t xml:space="preserve">Администрацией городского поселения не предоставлялся в финансовый орган района отчёт с документами и материалами, необходимыми для осуществления контроля за соблюдением условий предоставления иных межбюджетных трансфертов бюджетам поселений, в том числе данных бухгалтерского учета. В проверяемом периоде Администрация района не запрашивала документы и материалы, </w:t>
      </w:r>
      <w:r w:rsidRPr="004B045A">
        <w:rPr>
          <w:bCs/>
          <w:sz w:val="24"/>
          <w:szCs w:val="24"/>
        </w:rPr>
        <w:lastRenderedPageBreak/>
        <w:t>необходимые для осуществления контроля за соблюдением условий предоставления иных межбюджетных трансфертов.</w:t>
      </w:r>
    </w:p>
    <w:bookmarkEnd w:id="2"/>
    <w:p w14:paraId="4150DA57" w14:textId="39637E44" w:rsidR="00752CD0" w:rsidRPr="003F5C2F" w:rsidRDefault="00C04A95" w:rsidP="00F26CD7">
      <w:pPr>
        <w:pStyle w:val="a3"/>
        <w:ind w:firstLine="709"/>
        <w:jc w:val="both"/>
        <w:rPr>
          <w:b/>
          <w:sz w:val="24"/>
          <w:szCs w:val="24"/>
        </w:rPr>
      </w:pPr>
      <w:r w:rsidRPr="003F5C2F">
        <w:rPr>
          <w:b/>
          <w:sz w:val="24"/>
          <w:szCs w:val="24"/>
        </w:rPr>
        <w:t>8</w:t>
      </w:r>
      <w:r w:rsidR="00752CD0" w:rsidRPr="003F5C2F">
        <w:rPr>
          <w:b/>
          <w:sz w:val="24"/>
          <w:szCs w:val="24"/>
        </w:rPr>
        <w:t xml:space="preserve">. Информация о </w:t>
      </w:r>
      <w:r w:rsidR="00521B81" w:rsidRPr="003F5C2F">
        <w:rPr>
          <w:b/>
          <w:sz w:val="24"/>
          <w:szCs w:val="24"/>
        </w:rPr>
        <w:t xml:space="preserve">принятом решении по результатам </w:t>
      </w:r>
      <w:r w:rsidR="00752CD0" w:rsidRPr="003F5C2F">
        <w:rPr>
          <w:b/>
          <w:sz w:val="24"/>
          <w:szCs w:val="24"/>
        </w:rPr>
        <w:t xml:space="preserve">контрольного мероприятия и предложениях Контрольно-счётного органа муниципального образования </w:t>
      </w:r>
      <w:r w:rsidR="00F26CD7" w:rsidRPr="003F5C2F">
        <w:rPr>
          <w:b/>
          <w:sz w:val="24"/>
          <w:szCs w:val="24"/>
        </w:rPr>
        <w:t>Змеиногорский</w:t>
      </w:r>
      <w:r w:rsidR="00752CD0" w:rsidRPr="003F5C2F">
        <w:rPr>
          <w:b/>
          <w:sz w:val="24"/>
          <w:szCs w:val="24"/>
        </w:rPr>
        <w:t xml:space="preserve"> район Алтайского края.</w:t>
      </w:r>
    </w:p>
    <w:p w14:paraId="4D402DFA" w14:textId="50500B62" w:rsidR="0055382B" w:rsidRPr="003F5C2F" w:rsidRDefault="00521B81" w:rsidP="00F73F07">
      <w:pPr>
        <w:tabs>
          <w:tab w:val="left" w:pos="1134"/>
          <w:tab w:val="left" w:pos="7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2F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</w:t>
      </w:r>
      <w:r w:rsidR="00470291" w:rsidRPr="003F5C2F">
        <w:rPr>
          <w:rFonts w:ascii="Times New Roman" w:hAnsi="Times New Roman" w:cs="Times New Roman"/>
          <w:sz w:val="24"/>
          <w:szCs w:val="24"/>
        </w:rPr>
        <w:t xml:space="preserve"> принято решение о внесении объект</w:t>
      </w:r>
      <w:r w:rsidR="00F73F07" w:rsidRPr="003F5C2F">
        <w:rPr>
          <w:rFonts w:ascii="Times New Roman" w:hAnsi="Times New Roman" w:cs="Times New Roman"/>
          <w:sz w:val="24"/>
          <w:szCs w:val="24"/>
        </w:rPr>
        <w:t>у</w:t>
      </w:r>
      <w:r w:rsidR="00470291" w:rsidRPr="003F5C2F">
        <w:rPr>
          <w:rFonts w:ascii="Times New Roman" w:hAnsi="Times New Roman" w:cs="Times New Roman"/>
          <w:sz w:val="24"/>
          <w:szCs w:val="24"/>
        </w:rPr>
        <w:t xml:space="preserve"> контроля представлени</w:t>
      </w:r>
      <w:r w:rsidR="00F73F07" w:rsidRPr="003F5C2F">
        <w:rPr>
          <w:rFonts w:ascii="Times New Roman" w:hAnsi="Times New Roman" w:cs="Times New Roman"/>
          <w:sz w:val="24"/>
          <w:szCs w:val="24"/>
        </w:rPr>
        <w:t>я</w:t>
      </w:r>
      <w:r w:rsidR="00470291" w:rsidRPr="003F5C2F">
        <w:rPr>
          <w:rFonts w:ascii="Times New Roman" w:hAnsi="Times New Roman" w:cs="Times New Roman"/>
          <w:sz w:val="24"/>
          <w:szCs w:val="24"/>
        </w:rPr>
        <w:t xml:space="preserve"> Контрольно-счётного органа муниципального образования </w:t>
      </w:r>
      <w:r w:rsidR="00F26CD7" w:rsidRPr="003F5C2F">
        <w:rPr>
          <w:rFonts w:ascii="Times New Roman" w:hAnsi="Times New Roman" w:cs="Times New Roman"/>
          <w:sz w:val="24"/>
          <w:szCs w:val="24"/>
        </w:rPr>
        <w:t xml:space="preserve">Змеиногорский </w:t>
      </w:r>
      <w:r w:rsidR="00470291" w:rsidRPr="003F5C2F">
        <w:rPr>
          <w:rFonts w:ascii="Times New Roman" w:hAnsi="Times New Roman" w:cs="Times New Roman"/>
          <w:sz w:val="24"/>
          <w:szCs w:val="24"/>
        </w:rPr>
        <w:t>район Алтайского края.</w:t>
      </w:r>
    </w:p>
    <w:p w14:paraId="598C6856" w14:textId="1FD32DB1" w:rsidR="0055382B" w:rsidRPr="003F5C2F" w:rsidRDefault="0055382B" w:rsidP="0055382B">
      <w:pPr>
        <w:spacing w:after="0" w:line="240" w:lineRule="auto"/>
        <w:ind w:right="-3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F5C2F">
        <w:rPr>
          <w:rFonts w:ascii="Times New Roman" w:hAnsi="Times New Roman" w:cs="Times New Roman"/>
          <w:sz w:val="24"/>
          <w:szCs w:val="24"/>
        </w:rPr>
        <w:t>В адрес</w:t>
      </w:r>
      <w:r w:rsidRPr="003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C2F" w:rsidRPr="003F5C2F">
        <w:rPr>
          <w:rFonts w:ascii="Times New Roman" w:hAnsi="Times New Roman" w:cs="Times New Roman"/>
          <w:bCs/>
          <w:sz w:val="24"/>
          <w:szCs w:val="24"/>
        </w:rPr>
        <w:t xml:space="preserve">Совета депутатов муниципального округа Змеиногорский район Алтайского </w:t>
      </w:r>
      <w:r w:rsidR="003F5C2F" w:rsidRPr="0041509D">
        <w:rPr>
          <w:rFonts w:ascii="Times New Roman" w:hAnsi="Times New Roman" w:cs="Times New Roman"/>
          <w:bCs/>
          <w:sz w:val="24"/>
          <w:szCs w:val="24"/>
        </w:rPr>
        <w:t>края</w:t>
      </w:r>
      <w:r w:rsidRPr="0041509D">
        <w:rPr>
          <w:rFonts w:ascii="Times New Roman" w:hAnsi="Times New Roman" w:cs="Times New Roman"/>
          <w:sz w:val="24"/>
          <w:szCs w:val="24"/>
        </w:rPr>
        <w:t xml:space="preserve">, Главы Змеиногорского района Алтайского края </w:t>
      </w:r>
      <w:r w:rsidRPr="0041509D">
        <w:rPr>
          <w:rFonts w:ascii="Times New Roman" w:eastAsia="SimSun" w:hAnsi="Times New Roman" w:cs="Times New Roman"/>
          <w:sz w:val="24"/>
          <w:szCs w:val="24"/>
          <w:lang w:eastAsia="zh-CN"/>
        </w:rPr>
        <w:t>направ</w:t>
      </w:r>
      <w:r w:rsidRPr="0041509D">
        <w:rPr>
          <w:rFonts w:ascii="Times New Roman" w:hAnsi="Times New Roman" w:cs="Times New Roman"/>
          <w:sz w:val="24"/>
          <w:szCs w:val="24"/>
        </w:rPr>
        <w:t>лен</w:t>
      </w:r>
      <w:r w:rsidRPr="004150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F5C2F">
        <w:rPr>
          <w:rFonts w:ascii="Times New Roman" w:eastAsia="SimSun" w:hAnsi="Times New Roman" w:cs="Times New Roman"/>
          <w:sz w:val="24"/>
          <w:szCs w:val="24"/>
          <w:lang w:eastAsia="zh-CN"/>
        </w:rPr>
        <w:t>отчёт по результатам контрольного мероприятия.</w:t>
      </w:r>
    </w:p>
    <w:p w14:paraId="5D3B5D31" w14:textId="0570548F" w:rsidR="0055382B" w:rsidRPr="003F5C2F" w:rsidRDefault="004F7C9E" w:rsidP="00F26CD7">
      <w:pPr>
        <w:pStyle w:val="a3"/>
        <w:ind w:firstLine="709"/>
        <w:jc w:val="both"/>
        <w:rPr>
          <w:bCs/>
          <w:sz w:val="24"/>
          <w:szCs w:val="24"/>
        </w:rPr>
      </w:pPr>
      <w:r w:rsidRPr="003F5C2F">
        <w:rPr>
          <w:sz w:val="24"/>
          <w:szCs w:val="24"/>
        </w:rPr>
        <w:t xml:space="preserve">Направлено информационное письмо с приложением акта проверки в </w:t>
      </w:r>
      <w:proofErr w:type="spellStart"/>
      <w:r w:rsidR="0055382B" w:rsidRPr="003F5C2F">
        <w:rPr>
          <w:bCs/>
          <w:sz w:val="24"/>
          <w:szCs w:val="24"/>
        </w:rPr>
        <w:t>Змеиногорск</w:t>
      </w:r>
      <w:r w:rsidRPr="003F5C2F">
        <w:rPr>
          <w:bCs/>
          <w:sz w:val="24"/>
          <w:szCs w:val="24"/>
        </w:rPr>
        <w:t>ую</w:t>
      </w:r>
      <w:proofErr w:type="spellEnd"/>
      <w:r w:rsidR="0055382B" w:rsidRPr="003F5C2F">
        <w:rPr>
          <w:bCs/>
          <w:sz w:val="24"/>
          <w:szCs w:val="24"/>
        </w:rPr>
        <w:t xml:space="preserve"> межрайонн</w:t>
      </w:r>
      <w:r w:rsidRPr="003F5C2F">
        <w:rPr>
          <w:bCs/>
          <w:sz w:val="24"/>
          <w:szCs w:val="24"/>
        </w:rPr>
        <w:t>ую</w:t>
      </w:r>
      <w:r w:rsidR="0055382B" w:rsidRPr="003F5C2F">
        <w:rPr>
          <w:bCs/>
          <w:sz w:val="24"/>
          <w:szCs w:val="24"/>
        </w:rPr>
        <w:t xml:space="preserve"> прокуратур</w:t>
      </w:r>
      <w:r w:rsidRPr="003F5C2F">
        <w:rPr>
          <w:bCs/>
          <w:sz w:val="24"/>
          <w:szCs w:val="24"/>
        </w:rPr>
        <w:t>у</w:t>
      </w:r>
      <w:r w:rsidR="0055382B" w:rsidRPr="003F5C2F">
        <w:rPr>
          <w:bCs/>
          <w:sz w:val="24"/>
          <w:szCs w:val="24"/>
        </w:rPr>
        <w:t xml:space="preserve"> Алтайского края.</w:t>
      </w:r>
    </w:p>
    <w:p w14:paraId="67C4A931" w14:textId="5F3DA2EA" w:rsidR="00470291" w:rsidRPr="003F5C2F" w:rsidRDefault="00C04A95" w:rsidP="00F26CD7">
      <w:pPr>
        <w:pStyle w:val="a3"/>
        <w:ind w:firstLine="709"/>
        <w:jc w:val="both"/>
        <w:rPr>
          <w:b/>
          <w:sz w:val="24"/>
          <w:szCs w:val="24"/>
        </w:rPr>
      </w:pPr>
      <w:r w:rsidRPr="003F5C2F">
        <w:rPr>
          <w:b/>
          <w:sz w:val="24"/>
          <w:szCs w:val="24"/>
        </w:rPr>
        <w:t>9</w:t>
      </w:r>
      <w:r w:rsidR="00470291" w:rsidRPr="003F5C2F">
        <w:rPr>
          <w:b/>
          <w:sz w:val="24"/>
          <w:szCs w:val="24"/>
        </w:rPr>
        <w:t xml:space="preserve">. </w:t>
      </w:r>
      <w:r w:rsidR="000A258F" w:rsidRPr="003F5C2F">
        <w:rPr>
          <w:b/>
          <w:sz w:val="24"/>
          <w:szCs w:val="24"/>
        </w:rPr>
        <w:t xml:space="preserve">Принятые решения и меры по устранению выявленных нарушений и реализации предложений Контрольно-счётного органа муниципального образования </w:t>
      </w:r>
      <w:r w:rsidR="00F26CD7" w:rsidRPr="003F5C2F">
        <w:rPr>
          <w:b/>
          <w:sz w:val="24"/>
          <w:szCs w:val="24"/>
        </w:rPr>
        <w:t>Змеиногорский</w:t>
      </w:r>
      <w:r w:rsidR="000A258F" w:rsidRPr="003F5C2F">
        <w:rPr>
          <w:b/>
          <w:sz w:val="24"/>
          <w:szCs w:val="24"/>
        </w:rPr>
        <w:t xml:space="preserve"> район Алтайского края.</w:t>
      </w:r>
    </w:p>
    <w:p w14:paraId="6554504E" w14:textId="61E7E189" w:rsidR="00685B80" w:rsidRPr="003F5C2F" w:rsidRDefault="000A258F" w:rsidP="00F26CD7">
      <w:pPr>
        <w:pStyle w:val="a3"/>
        <w:ind w:firstLine="709"/>
        <w:jc w:val="both"/>
        <w:rPr>
          <w:sz w:val="24"/>
          <w:szCs w:val="24"/>
        </w:rPr>
      </w:pPr>
      <w:r w:rsidRPr="003F5C2F">
        <w:rPr>
          <w:sz w:val="24"/>
          <w:szCs w:val="24"/>
        </w:rPr>
        <w:t xml:space="preserve">Устранение выявленных нарушений находится на контроле Контрольно-счётного органа муниципального образования </w:t>
      </w:r>
      <w:r w:rsidR="00F26CD7" w:rsidRPr="003F5C2F">
        <w:rPr>
          <w:sz w:val="24"/>
          <w:szCs w:val="24"/>
        </w:rPr>
        <w:t>Змеиногорский</w:t>
      </w:r>
      <w:r w:rsidRPr="003F5C2F">
        <w:rPr>
          <w:sz w:val="24"/>
          <w:szCs w:val="24"/>
        </w:rPr>
        <w:t xml:space="preserve"> район Алтайского края.</w:t>
      </w:r>
    </w:p>
    <w:sectPr w:rsidR="00685B80" w:rsidRPr="003F5C2F" w:rsidSect="00603126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11A6"/>
    <w:multiLevelType w:val="hybridMultilevel"/>
    <w:tmpl w:val="38D6CA08"/>
    <w:lvl w:ilvl="0" w:tplc="3B4E6EBA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A465F07"/>
    <w:multiLevelType w:val="hybridMultilevel"/>
    <w:tmpl w:val="253AAF60"/>
    <w:lvl w:ilvl="0" w:tplc="171CFE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47B65"/>
    <w:multiLevelType w:val="hybridMultilevel"/>
    <w:tmpl w:val="8B8E5654"/>
    <w:lvl w:ilvl="0" w:tplc="54FA6492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B2738"/>
    <w:multiLevelType w:val="hybridMultilevel"/>
    <w:tmpl w:val="6C682CBC"/>
    <w:lvl w:ilvl="0" w:tplc="734CCB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BF0C19"/>
    <w:multiLevelType w:val="multilevel"/>
    <w:tmpl w:val="653644C8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  <w:color w:val="auto"/>
      </w:rPr>
    </w:lvl>
  </w:abstractNum>
  <w:abstractNum w:abstractNumId="5" w15:restartNumberingAfterBreak="0">
    <w:nsid w:val="1A4C0AA9"/>
    <w:multiLevelType w:val="hybridMultilevel"/>
    <w:tmpl w:val="BD7E1C3C"/>
    <w:lvl w:ilvl="0" w:tplc="C3702C2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17498B"/>
    <w:multiLevelType w:val="hybridMultilevel"/>
    <w:tmpl w:val="05BEAABA"/>
    <w:lvl w:ilvl="0" w:tplc="2CB0C9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F6686"/>
    <w:multiLevelType w:val="hybridMultilevel"/>
    <w:tmpl w:val="DDBAA1DE"/>
    <w:lvl w:ilvl="0" w:tplc="46B87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6B28FD"/>
    <w:multiLevelType w:val="hybridMultilevel"/>
    <w:tmpl w:val="97485378"/>
    <w:lvl w:ilvl="0" w:tplc="421486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CC0085"/>
    <w:multiLevelType w:val="hybridMultilevel"/>
    <w:tmpl w:val="6A3AC708"/>
    <w:lvl w:ilvl="0" w:tplc="B50881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0AC3"/>
    <w:multiLevelType w:val="multilevel"/>
    <w:tmpl w:val="0DD2AA88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2DE4497C"/>
    <w:multiLevelType w:val="multilevel"/>
    <w:tmpl w:val="3C90AD86"/>
    <w:lvl w:ilvl="0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 w15:restartNumberingAfterBreak="0">
    <w:nsid w:val="35A06A0E"/>
    <w:multiLevelType w:val="multilevel"/>
    <w:tmpl w:val="2800EE3E"/>
    <w:lvl w:ilvl="0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6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8" w:hanging="1800"/>
      </w:pPr>
      <w:rPr>
        <w:rFonts w:hint="default"/>
      </w:rPr>
    </w:lvl>
  </w:abstractNum>
  <w:abstractNum w:abstractNumId="13" w15:restartNumberingAfterBreak="0">
    <w:nsid w:val="3F183E85"/>
    <w:multiLevelType w:val="multilevel"/>
    <w:tmpl w:val="8514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1494A"/>
    <w:multiLevelType w:val="hybridMultilevel"/>
    <w:tmpl w:val="60EEFD3A"/>
    <w:lvl w:ilvl="0" w:tplc="53D4727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6C0C64"/>
    <w:multiLevelType w:val="multilevel"/>
    <w:tmpl w:val="8926D7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/>
        <w:iCs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52A41188"/>
    <w:multiLevelType w:val="multilevel"/>
    <w:tmpl w:val="6A56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A42D5B"/>
    <w:multiLevelType w:val="hybridMultilevel"/>
    <w:tmpl w:val="CC1CE230"/>
    <w:lvl w:ilvl="0" w:tplc="53C4F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C23011"/>
    <w:multiLevelType w:val="multilevel"/>
    <w:tmpl w:val="C48823E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5B465444"/>
    <w:multiLevelType w:val="hybridMultilevel"/>
    <w:tmpl w:val="FE6C3B30"/>
    <w:lvl w:ilvl="0" w:tplc="3028F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3C7D7B"/>
    <w:multiLevelType w:val="hybridMultilevel"/>
    <w:tmpl w:val="BF70D54E"/>
    <w:lvl w:ilvl="0" w:tplc="9C68CA1A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2233083"/>
    <w:multiLevelType w:val="multilevel"/>
    <w:tmpl w:val="81F0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E379F4"/>
    <w:multiLevelType w:val="hybridMultilevel"/>
    <w:tmpl w:val="CC1CE230"/>
    <w:lvl w:ilvl="0" w:tplc="53C4F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E95E41"/>
    <w:multiLevelType w:val="hybridMultilevel"/>
    <w:tmpl w:val="FC78523A"/>
    <w:lvl w:ilvl="0" w:tplc="4030D9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A4B4D"/>
    <w:multiLevelType w:val="hybridMultilevel"/>
    <w:tmpl w:val="EB384444"/>
    <w:lvl w:ilvl="0" w:tplc="8F145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3215F7"/>
    <w:multiLevelType w:val="multilevel"/>
    <w:tmpl w:val="99D4E0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7241091E"/>
    <w:multiLevelType w:val="hybridMultilevel"/>
    <w:tmpl w:val="182E0158"/>
    <w:lvl w:ilvl="0" w:tplc="2152C6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8314D25"/>
    <w:multiLevelType w:val="hybridMultilevel"/>
    <w:tmpl w:val="F6AA93A8"/>
    <w:lvl w:ilvl="0" w:tplc="1C763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3F16"/>
    <w:multiLevelType w:val="hybridMultilevel"/>
    <w:tmpl w:val="88E4FC38"/>
    <w:lvl w:ilvl="0" w:tplc="BD9C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2317DF"/>
    <w:multiLevelType w:val="multilevel"/>
    <w:tmpl w:val="052847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84" w:hanging="1800"/>
      </w:pPr>
      <w:rPr>
        <w:rFonts w:hint="default"/>
      </w:rPr>
    </w:lvl>
  </w:abstractNum>
  <w:abstractNum w:abstractNumId="30" w15:restartNumberingAfterBreak="0">
    <w:nsid w:val="79B15E90"/>
    <w:multiLevelType w:val="multilevel"/>
    <w:tmpl w:val="0F14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9"/>
  </w:num>
  <w:num w:numId="5">
    <w:abstractNumId w:val="26"/>
  </w:num>
  <w:num w:numId="6">
    <w:abstractNumId w:val="24"/>
  </w:num>
  <w:num w:numId="7">
    <w:abstractNumId w:val="15"/>
  </w:num>
  <w:num w:numId="8">
    <w:abstractNumId w:val="25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29"/>
  </w:num>
  <w:num w:numId="14">
    <w:abstractNumId w:val="20"/>
  </w:num>
  <w:num w:numId="15">
    <w:abstractNumId w:val="4"/>
  </w:num>
  <w:num w:numId="16">
    <w:abstractNumId w:val="13"/>
  </w:num>
  <w:num w:numId="17">
    <w:abstractNumId w:val="16"/>
  </w:num>
  <w:num w:numId="18">
    <w:abstractNumId w:val="12"/>
  </w:num>
  <w:num w:numId="19">
    <w:abstractNumId w:val="1"/>
  </w:num>
  <w:num w:numId="20">
    <w:abstractNumId w:val="21"/>
  </w:num>
  <w:num w:numId="21">
    <w:abstractNumId w:val="30"/>
  </w:num>
  <w:num w:numId="22">
    <w:abstractNumId w:val="23"/>
  </w:num>
  <w:num w:numId="23">
    <w:abstractNumId w:val="14"/>
  </w:num>
  <w:num w:numId="24">
    <w:abstractNumId w:val="22"/>
  </w:num>
  <w:num w:numId="25">
    <w:abstractNumId w:val="17"/>
  </w:num>
  <w:num w:numId="26">
    <w:abstractNumId w:val="8"/>
  </w:num>
  <w:num w:numId="27">
    <w:abstractNumId w:val="3"/>
  </w:num>
  <w:num w:numId="28">
    <w:abstractNumId w:val="27"/>
  </w:num>
  <w:num w:numId="29">
    <w:abstractNumId w:val="18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F8"/>
    <w:rsid w:val="000076FB"/>
    <w:rsid w:val="000A258F"/>
    <w:rsid w:val="000C7566"/>
    <w:rsid w:val="00126D30"/>
    <w:rsid w:val="0015725B"/>
    <w:rsid w:val="00183D83"/>
    <w:rsid w:val="001A6B31"/>
    <w:rsid w:val="002454A5"/>
    <w:rsid w:val="002A7BF8"/>
    <w:rsid w:val="00322EF8"/>
    <w:rsid w:val="003455C5"/>
    <w:rsid w:val="00381928"/>
    <w:rsid w:val="003F5C2F"/>
    <w:rsid w:val="0040059B"/>
    <w:rsid w:val="0041509D"/>
    <w:rsid w:val="00470291"/>
    <w:rsid w:val="00475B78"/>
    <w:rsid w:val="00497441"/>
    <w:rsid w:val="004A3E0C"/>
    <w:rsid w:val="004B045A"/>
    <w:rsid w:val="004E6144"/>
    <w:rsid w:val="004F7C9E"/>
    <w:rsid w:val="00505599"/>
    <w:rsid w:val="00521B81"/>
    <w:rsid w:val="0055382B"/>
    <w:rsid w:val="00594032"/>
    <w:rsid w:val="005C3083"/>
    <w:rsid w:val="005D7FC4"/>
    <w:rsid w:val="00603126"/>
    <w:rsid w:val="00614306"/>
    <w:rsid w:val="00614782"/>
    <w:rsid w:val="00615DC9"/>
    <w:rsid w:val="0068357E"/>
    <w:rsid w:val="00685B80"/>
    <w:rsid w:val="006E3E7B"/>
    <w:rsid w:val="00752CD0"/>
    <w:rsid w:val="007A3F38"/>
    <w:rsid w:val="007E3BCF"/>
    <w:rsid w:val="007E58E4"/>
    <w:rsid w:val="007F1117"/>
    <w:rsid w:val="007F33D5"/>
    <w:rsid w:val="0081001A"/>
    <w:rsid w:val="00813DE7"/>
    <w:rsid w:val="00825BF6"/>
    <w:rsid w:val="00825FC8"/>
    <w:rsid w:val="00843E08"/>
    <w:rsid w:val="008A0568"/>
    <w:rsid w:val="008F73E1"/>
    <w:rsid w:val="009A575C"/>
    <w:rsid w:val="009B31B7"/>
    <w:rsid w:val="00A00299"/>
    <w:rsid w:val="00A70081"/>
    <w:rsid w:val="00A70972"/>
    <w:rsid w:val="00AF7BF2"/>
    <w:rsid w:val="00B15DAA"/>
    <w:rsid w:val="00B32E67"/>
    <w:rsid w:val="00B35723"/>
    <w:rsid w:val="00B55248"/>
    <w:rsid w:val="00B65020"/>
    <w:rsid w:val="00B874F7"/>
    <w:rsid w:val="00BE0080"/>
    <w:rsid w:val="00C04A95"/>
    <w:rsid w:val="00C14591"/>
    <w:rsid w:val="00C25CE9"/>
    <w:rsid w:val="00C41F43"/>
    <w:rsid w:val="00C90E32"/>
    <w:rsid w:val="00C9265F"/>
    <w:rsid w:val="00C93C8D"/>
    <w:rsid w:val="00D01ABD"/>
    <w:rsid w:val="00D13403"/>
    <w:rsid w:val="00D773A2"/>
    <w:rsid w:val="00D9385C"/>
    <w:rsid w:val="00DA4CDC"/>
    <w:rsid w:val="00E0222F"/>
    <w:rsid w:val="00F26CD7"/>
    <w:rsid w:val="00F27AEB"/>
    <w:rsid w:val="00F36D58"/>
    <w:rsid w:val="00F67AD4"/>
    <w:rsid w:val="00F73F07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98D7"/>
  <w15:docId w15:val="{472F0884-6A62-4C42-944E-6957CBD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F07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07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99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rsid w:val="009A575C"/>
    <w:rPr>
      <w:rFonts w:eastAsiaTheme="minorEastAsia"/>
      <w:lang w:eastAsia="ru-RU"/>
    </w:rPr>
  </w:style>
  <w:style w:type="character" w:customStyle="1" w:styleId="11">
    <w:name w:val="Основной текст Знак1"/>
    <w:uiPriority w:val="99"/>
    <w:locked/>
    <w:rsid w:val="00F67AD4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rsid w:val="00126D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26D30"/>
    <w:pPr>
      <w:widowControl w:val="0"/>
      <w:shd w:val="clear" w:color="auto" w:fill="FFFFFF"/>
      <w:spacing w:before="280" w:after="280" w:line="266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100">
    <w:name w:val="Основной текст (2) + 10"/>
    <w:aliases w:val="5 pt"/>
    <w:uiPriority w:val="99"/>
    <w:rsid w:val="00614306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73F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3F0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39"/>
    <w:rsid w:val="00F73F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3F07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73F07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3F07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F73F0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73F07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73F07"/>
    <w:rPr>
      <w:rFonts w:ascii="Calibri" w:eastAsia="Calibri" w:hAnsi="Calibri" w:cs="Times New Roman"/>
    </w:rPr>
  </w:style>
  <w:style w:type="paragraph" w:customStyle="1" w:styleId="ConsPlusTitle">
    <w:name w:val="ConsPlusTitle"/>
    <w:rsid w:val="00F73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e">
    <w:name w:val="Normal (Web)"/>
    <w:aliases w:val="Обычный (Web)"/>
    <w:basedOn w:val="a"/>
    <w:link w:val="af"/>
    <w:uiPriority w:val="99"/>
    <w:unhideWhenUsed/>
    <w:rsid w:val="00F7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(2)"/>
    <w:basedOn w:val="a"/>
    <w:rsid w:val="00F73F07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Strong"/>
    <w:uiPriority w:val="22"/>
    <w:qFormat/>
    <w:rsid w:val="00F73F07"/>
    <w:rPr>
      <w:b/>
      <w:bCs/>
    </w:rPr>
  </w:style>
  <w:style w:type="character" w:customStyle="1" w:styleId="af">
    <w:name w:val="Обычный (Интернет) Знак"/>
    <w:aliases w:val="Обычный (Web) Знак"/>
    <w:link w:val="ae"/>
    <w:uiPriority w:val="99"/>
    <w:locked/>
    <w:rsid w:val="00F73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F73F0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73F07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73F07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3F0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73F0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2">
    <w:name w:val="Абзац списка1"/>
    <w:basedOn w:val="a"/>
    <w:rsid w:val="00F73F0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ichfactdown-paragraph">
    <w:name w:val="richfactdown-paragraph"/>
    <w:basedOn w:val="a"/>
    <w:rsid w:val="00F7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F73F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semiHidden/>
    <w:unhideWhenUsed/>
    <w:rsid w:val="00F73F07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F73F07"/>
    <w:rPr>
      <w:color w:val="954F72"/>
      <w:u w:val="single"/>
    </w:rPr>
  </w:style>
  <w:style w:type="paragraph" w:customStyle="1" w:styleId="msonormal0">
    <w:name w:val="msonormal"/>
    <w:basedOn w:val="a"/>
    <w:rsid w:val="00F7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73">
    <w:name w:val="xl73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73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F73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73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73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73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73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73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F73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73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73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73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F73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73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otnote reference"/>
    <w:uiPriority w:val="99"/>
    <w:rsid w:val="00F73F07"/>
    <w:rPr>
      <w:vertAlign w:val="superscript"/>
    </w:rPr>
  </w:style>
  <w:style w:type="character" w:customStyle="1" w:styleId="13">
    <w:name w:val="Заголовок №1_"/>
    <w:link w:val="14"/>
    <w:rsid w:val="00F73F07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F73F07"/>
    <w:pPr>
      <w:widowControl w:val="0"/>
      <w:shd w:val="clear" w:color="auto" w:fill="FFFFFF"/>
      <w:spacing w:after="0" w:line="240" w:lineRule="auto"/>
      <w:ind w:firstLine="440"/>
      <w:outlineLvl w:val="0"/>
    </w:pPr>
    <w:rPr>
      <w:rFonts w:ascii="Times New Roman" w:eastAsia="Times New Roman" w:hAnsi="Times New Roman"/>
      <w:lang w:eastAsia="en-US"/>
    </w:rPr>
  </w:style>
  <w:style w:type="character" w:customStyle="1" w:styleId="afa">
    <w:name w:val="Основной текст_"/>
    <w:link w:val="15"/>
    <w:rsid w:val="00F73F07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"/>
    <w:link w:val="afa"/>
    <w:rsid w:val="00F73F07"/>
    <w:pPr>
      <w:widowControl w:val="0"/>
      <w:shd w:val="clear" w:color="auto" w:fill="FFFFFF"/>
      <w:spacing w:after="80" w:line="240" w:lineRule="auto"/>
      <w:ind w:firstLine="280"/>
    </w:pPr>
    <w:rPr>
      <w:rFonts w:ascii="Times New Roman" w:eastAsia="Times New Roman" w:hAnsi="Times New Roman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F73F07"/>
  </w:style>
  <w:style w:type="table" w:customStyle="1" w:styleId="17">
    <w:name w:val="Сетка таблицы1"/>
    <w:basedOn w:val="a1"/>
    <w:next w:val="a7"/>
    <w:uiPriority w:val="39"/>
    <w:rsid w:val="00F73F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2024-12-11T10:27:00Z</cp:lastPrinted>
  <dcterms:created xsi:type="dcterms:W3CDTF">2024-12-11T10:28:00Z</dcterms:created>
  <dcterms:modified xsi:type="dcterms:W3CDTF">2024-12-11T10:28:00Z</dcterms:modified>
</cp:coreProperties>
</file>