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86" w:rsidRPr="009F15DB" w:rsidRDefault="00600386" w:rsidP="0060038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15DB">
        <w:rPr>
          <w:rFonts w:ascii="Times New Roman" w:hAnsi="Times New Roman" w:cs="Times New Roman"/>
          <w:b/>
          <w:bCs/>
          <w:sz w:val="26"/>
          <w:szCs w:val="26"/>
        </w:rPr>
        <w:t xml:space="preserve">Российская  Федерация </w:t>
      </w:r>
    </w:p>
    <w:p w:rsidR="00600386" w:rsidRPr="009F15DB" w:rsidRDefault="00600386" w:rsidP="006003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15DB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ЗМЕИНОГОРСКОГО  РАЙОНА </w:t>
      </w:r>
    </w:p>
    <w:p w:rsidR="00600386" w:rsidRPr="009F15DB" w:rsidRDefault="00600386" w:rsidP="006003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15DB">
        <w:rPr>
          <w:rFonts w:ascii="Times New Roman" w:hAnsi="Times New Roman" w:cs="Times New Roman"/>
          <w:b/>
          <w:bCs/>
          <w:sz w:val="26"/>
          <w:szCs w:val="26"/>
        </w:rPr>
        <w:t xml:space="preserve">АЛТАЙСКОГО  КРАЯ </w:t>
      </w:r>
    </w:p>
    <w:p w:rsidR="00600386" w:rsidRPr="009F15DB" w:rsidRDefault="00600386" w:rsidP="00600386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600386" w:rsidRPr="009F15DB" w:rsidRDefault="00600386" w:rsidP="00600386">
      <w:pPr>
        <w:pStyle w:val="7"/>
        <w:rPr>
          <w:rFonts w:ascii="Arial" w:hAnsi="Arial" w:cs="Arial"/>
          <w:sz w:val="36"/>
          <w:szCs w:val="36"/>
        </w:rPr>
      </w:pPr>
      <w:r w:rsidRPr="009F15DB">
        <w:rPr>
          <w:rFonts w:ascii="Arial" w:hAnsi="Arial" w:cs="Arial"/>
          <w:sz w:val="36"/>
          <w:szCs w:val="36"/>
        </w:rPr>
        <w:t>П О С Т А Н О В Л Е Н И Е</w:t>
      </w:r>
    </w:p>
    <w:p w:rsidR="00EC09E7" w:rsidRDefault="00EC09E7" w:rsidP="00600386">
      <w:pPr>
        <w:pStyle w:val="4"/>
        <w:ind w:right="5"/>
        <w:rPr>
          <w:sz w:val="26"/>
          <w:szCs w:val="26"/>
        </w:rPr>
      </w:pPr>
    </w:p>
    <w:p w:rsidR="00600386" w:rsidRPr="00653349" w:rsidRDefault="00EC09E7" w:rsidP="00600386">
      <w:pPr>
        <w:pStyle w:val="4"/>
        <w:ind w:right="5"/>
        <w:rPr>
          <w:sz w:val="26"/>
          <w:szCs w:val="26"/>
        </w:rPr>
      </w:pPr>
      <w:r>
        <w:rPr>
          <w:sz w:val="26"/>
          <w:szCs w:val="26"/>
        </w:rPr>
        <w:t>__________________</w:t>
      </w:r>
      <w:r w:rsidR="00600386">
        <w:rPr>
          <w:sz w:val="26"/>
          <w:szCs w:val="26"/>
        </w:rPr>
        <w:t xml:space="preserve">                         № </w:t>
      </w:r>
      <w:r w:rsidRPr="00EC09E7">
        <w:t>____</w:t>
      </w:r>
      <w:r w:rsidR="00CF7CAA">
        <w:t xml:space="preserve">                                                     </w:t>
      </w:r>
      <w:proofErr w:type="gramStart"/>
      <w:r w:rsidR="00600386" w:rsidRPr="000B648E">
        <w:t>г</w:t>
      </w:r>
      <w:proofErr w:type="gramEnd"/>
      <w:r w:rsidR="00600386" w:rsidRPr="000B648E">
        <w:t>. Змеиногорск</w:t>
      </w:r>
    </w:p>
    <w:p w:rsidR="00600386" w:rsidRPr="00653349" w:rsidRDefault="00600386" w:rsidP="006003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7CAA" w:rsidRPr="00523AAE" w:rsidRDefault="00CF7CAA" w:rsidP="00CF7CAA">
      <w:pPr>
        <w:spacing w:after="0" w:line="240" w:lineRule="auto"/>
        <w:ind w:right="6038"/>
        <w:jc w:val="both"/>
        <w:rPr>
          <w:rFonts w:ascii="Times New Roman" w:hAnsi="Times New Roman" w:cs="Times New Roman"/>
          <w:sz w:val="24"/>
          <w:szCs w:val="24"/>
        </w:rPr>
      </w:pPr>
      <w:r w:rsidRPr="00523AAE">
        <w:rPr>
          <w:rFonts w:ascii="Times New Roman" w:hAnsi="Times New Roman" w:cs="Times New Roman"/>
          <w:sz w:val="24"/>
          <w:szCs w:val="24"/>
        </w:rPr>
        <w:t xml:space="preserve">О </w:t>
      </w:r>
      <w:r w:rsidR="00F30EFA">
        <w:rPr>
          <w:rFonts w:ascii="Times New Roman" w:hAnsi="Times New Roman" w:cs="Times New Roman"/>
          <w:sz w:val="24"/>
          <w:szCs w:val="24"/>
        </w:rPr>
        <w:t xml:space="preserve">внесении </w:t>
      </w:r>
      <w:r w:rsidRPr="00523AAE">
        <w:rPr>
          <w:rFonts w:ascii="Times New Roman" w:hAnsi="Times New Roman" w:cs="Times New Roman"/>
          <w:sz w:val="24"/>
          <w:szCs w:val="24"/>
        </w:rPr>
        <w:t>изменени</w:t>
      </w:r>
      <w:r w:rsidR="00F30EFA">
        <w:rPr>
          <w:rFonts w:ascii="Times New Roman" w:hAnsi="Times New Roman" w:cs="Times New Roman"/>
          <w:sz w:val="24"/>
          <w:szCs w:val="24"/>
        </w:rPr>
        <w:t>й</w:t>
      </w:r>
      <w:r w:rsidR="00D80194">
        <w:rPr>
          <w:rFonts w:ascii="Times New Roman" w:hAnsi="Times New Roman" w:cs="Times New Roman"/>
          <w:sz w:val="24"/>
          <w:szCs w:val="24"/>
        </w:rPr>
        <w:t xml:space="preserve"> в</w:t>
      </w:r>
      <w:r w:rsidRPr="00523AAE">
        <w:rPr>
          <w:rFonts w:ascii="Times New Roman" w:hAnsi="Times New Roman" w:cs="Times New Roman"/>
          <w:sz w:val="24"/>
          <w:szCs w:val="24"/>
        </w:rPr>
        <w:t xml:space="preserve"> </w:t>
      </w:r>
      <w:r w:rsidR="00FA5AA1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523AAE">
        <w:rPr>
          <w:rFonts w:ascii="Times New Roman" w:hAnsi="Times New Roman" w:cs="Times New Roman"/>
          <w:sz w:val="24"/>
          <w:szCs w:val="24"/>
        </w:rPr>
        <w:t>Змеиногорского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AA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31.05.2021</w:t>
      </w:r>
      <w:r w:rsidRPr="00523AA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246/1 </w:t>
      </w:r>
      <w:r w:rsidRPr="00523AA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подготовке к отопительному сезону 2021-2022 годов»</w:t>
      </w:r>
    </w:p>
    <w:p w:rsidR="007D2062" w:rsidRPr="009F15DB" w:rsidRDefault="007D2062" w:rsidP="007D2062">
      <w:pPr>
        <w:spacing w:after="0"/>
        <w:ind w:right="5285"/>
        <w:jc w:val="both"/>
        <w:rPr>
          <w:rFonts w:ascii="Times New Roman" w:hAnsi="Times New Roman" w:cs="Times New Roman"/>
          <w:sz w:val="24"/>
          <w:szCs w:val="24"/>
        </w:rPr>
      </w:pPr>
    </w:p>
    <w:p w:rsidR="003E5B9F" w:rsidRDefault="003E5B9F" w:rsidP="006C5919">
      <w:pPr>
        <w:pStyle w:val="210"/>
        <w:shd w:val="clear" w:color="auto" w:fill="auto"/>
        <w:tabs>
          <w:tab w:val="left" w:pos="1043"/>
        </w:tabs>
        <w:spacing w:before="0" w:after="0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кадровыми изменениями Администрации Змеиногорского района </w:t>
      </w:r>
      <w:r w:rsidR="00FA5AA1">
        <w:rPr>
          <w:sz w:val="24"/>
          <w:szCs w:val="24"/>
        </w:rPr>
        <w:t>ПОСТАНОВЛЯЮ</w:t>
      </w:r>
      <w:r w:rsidR="008D2159">
        <w:rPr>
          <w:sz w:val="24"/>
          <w:szCs w:val="24"/>
        </w:rPr>
        <w:t>:</w:t>
      </w:r>
    </w:p>
    <w:p w:rsidR="00807CDF" w:rsidRDefault="00807CDF" w:rsidP="006C5919">
      <w:pPr>
        <w:pStyle w:val="210"/>
        <w:shd w:val="clear" w:color="auto" w:fill="auto"/>
        <w:tabs>
          <w:tab w:val="left" w:pos="1043"/>
        </w:tabs>
        <w:spacing w:before="0" w:after="0"/>
        <w:ind w:firstLine="800"/>
        <w:jc w:val="both"/>
        <w:rPr>
          <w:sz w:val="24"/>
          <w:szCs w:val="24"/>
        </w:rPr>
      </w:pPr>
    </w:p>
    <w:p w:rsidR="00FA5AA1" w:rsidRDefault="00FA5AA1" w:rsidP="00671455">
      <w:pPr>
        <w:pStyle w:val="210"/>
        <w:numPr>
          <w:ilvl w:val="0"/>
          <w:numId w:val="3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постановление Администрации Змеиногорского района от 31.05.2021г. №246/1 </w:t>
      </w:r>
      <w:r w:rsidR="00D80194">
        <w:rPr>
          <w:sz w:val="24"/>
          <w:szCs w:val="24"/>
        </w:rPr>
        <w:t xml:space="preserve"> «О подготовке к отопительному сезону 2021-2022 годов» </w:t>
      </w:r>
      <w:r>
        <w:rPr>
          <w:sz w:val="24"/>
          <w:szCs w:val="24"/>
        </w:rPr>
        <w:t>следующие изменения:</w:t>
      </w:r>
    </w:p>
    <w:p w:rsidR="00FA5AA1" w:rsidRDefault="00FA5AA1" w:rsidP="00671455">
      <w:pPr>
        <w:pStyle w:val="210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1 изложить в новой редакции согласно приложени</w:t>
      </w:r>
      <w:r w:rsidR="00F30EFA">
        <w:rPr>
          <w:sz w:val="24"/>
          <w:szCs w:val="24"/>
        </w:rPr>
        <w:t>ю</w:t>
      </w:r>
      <w:r>
        <w:rPr>
          <w:sz w:val="24"/>
          <w:szCs w:val="24"/>
        </w:rPr>
        <w:t xml:space="preserve"> №1 к настоящему постановлению;</w:t>
      </w:r>
    </w:p>
    <w:p w:rsidR="00FA5AA1" w:rsidRDefault="00FA5AA1" w:rsidP="00671455">
      <w:pPr>
        <w:pStyle w:val="210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2 изложить в новой редакции согласно приложени</w:t>
      </w:r>
      <w:r w:rsidR="00F30EFA">
        <w:rPr>
          <w:sz w:val="24"/>
          <w:szCs w:val="24"/>
        </w:rPr>
        <w:t>ю</w:t>
      </w:r>
      <w:r>
        <w:rPr>
          <w:sz w:val="24"/>
          <w:szCs w:val="24"/>
        </w:rPr>
        <w:t xml:space="preserve"> №</w:t>
      </w:r>
      <w:r w:rsidR="00F30EFA">
        <w:rPr>
          <w:sz w:val="24"/>
          <w:szCs w:val="24"/>
        </w:rPr>
        <w:t>2</w:t>
      </w:r>
      <w:r>
        <w:rPr>
          <w:sz w:val="24"/>
          <w:szCs w:val="24"/>
        </w:rPr>
        <w:t xml:space="preserve"> к настоящему постановлению.</w:t>
      </w:r>
    </w:p>
    <w:p w:rsidR="00FA5AA1" w:rsidRDefault="00FA5AA1" w:rsidP="00671455">
      <w:pPr>
        <w:pStyle w:val="210"/>
        <w:numPr>
          <w:ilvl w:val="0"/>
          <w:numId w:val="3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подписания.</w:t>
      </w:r>
    </w:p>
    <w:p w:rsidR="00C83A9B" w:rsidRDefault="00C83A9B" w:rsidP="00C83A9B">
      <w:pPr>
        <w:pStyle w:val="210"/>
        <w:shd w:val="clear" w:color="auto" w:fill="auto"/>
        <w:tabs>
          <w:tab w:val="left" w:pos="1044"/>
        </w:tabs>
        <w:spacing w:before="0" w:after="0"/>
        <w:jc w:val="both"/>
        <w:rPr>
          <w:sz w:val="24"/>
          <w:szCs w:val="24"/>
        </w:rPr>
      </w:pPr>
    </w:p>
    <w:p w:rsidR="00FA5AA1" w:rsidRPr="007F606E" w:rsidRDefault="00FA5AA1" w:rsidP="00C83A9B">
      <w:pPr>
        <w:pStyle w:val="210"/>
        <w:shd w:val="clear" w:color="auto" w:fill="auto"/>
        <w:tabs>
          <w:tab w:val="left" w:pos="1044"/>
        </w:tabs>
        <w:spacing w:before="0" w:after="0"/>
        <w:jc w:val="both"/>
        <w:rPr>
          <w:sz w:val="24"/>
          <w:szCs w:val="24"/>
        </w:rPr>
      </w:pPr>
    </w:p>
    <w:p w:rsidR="00FB4CB1" w:rsidRDefault="00FB4CB1" w:rsidP="00600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386" w:rsidRPr="009F15DB" w:rsidRDefault="00600386" w:rsidP="00600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9F15DB">
        <w:rPr>
          <w:rFonts w:ascii="Times New Roman" w:hAnsi="Times New Roman" w:cs="Times New Roman"/>
          <w:sz w:val="24"/>
          <w:szCs w:val="24"/>
        </w:rPr>
        <w:t xml:space="preserve">Змеиногорского района         </w:t>
      </w:r>
      <w:r w:rsidR="00C83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F15D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F606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606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606E">
        <w:rPr>
          <w:rFonts w:ascii="Times New Roman" w:hAnsi="Times New Roman" w:cs="Times New Roman"/>
          <w:sz w:val="24"/>
          <w:szCs w:val="24"/>
        </w:rPr>
        <w:t>Фролов</w:t>
      </w:r>
    </w:p>
    <w:p w:rsidR="00600386" w:rsidRDefault="00600386" w:rsidP="00C838A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D5049" w:rsidRDefault="000D5049" w:rsidP="00C838A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B4CB1" w:rsidRDefault="00FB4CB1" w:rsidP="000D50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5B9F" w:rsidRDefault="003E5B9F" w:rsidP="000D50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5B9F" w:rsidRDefault="003E5B9F" w:rsidP="000D50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5B9F" w:rsidRDefault="003E5B9F" w:rsidP="000D50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5B9F" w:rsidRDefault="003E5B9F" w:rsidP="000D50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5B9F" w:rsidRDefault="003E5B9F" w:rsidP="000D50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5B9F" w:rsidRDefault="003E5B9F" w:rsidP="000D50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5B9F" w:rsidRDefault="003E5B9F" w:rsidP="000D50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5B9F" w:rsidRDefault="003E5B9F" w:rsidP="000D50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5B9F" w:rsidRDefault="003E5B9F" w:rsidP="000D50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5B9F" w:rsidRDefault="003E5B9F" w:rsidP="000D50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5B9F" w:rsidRDefault="003E5B9F" w:rsidP="000D50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5B9F" w:rsidRDefault="003E5B9F" w:rsidP="000D50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5B9F" w:rsidRDefault="003E5B9F" w:rsidP="000D50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5B9F" w:rsidRDefault="003E5B9F" w:rsidP="000D50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5B9F" w:rsidRDefault="003E5B9F" w:rsidP="000D50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5B9F" w:rsidRDefault="003E5B9F" w:rsidP="000D50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5B9F" w:rsidRDefault="003E5B9F" w:rsidP="000D50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4CB1" w:rsidRDefault="00FB4CB1" w:rsidP="000D50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4CB1" w:rsidRDefault="00FB4CB1" w:rsidP="000D50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5049" w:rsidRDefault="003E5B9F" w:rsidP="000D50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Крохин Д.А.</w:t>
      </w:r>
    </w:p>
    <w:p w:rsidR="00CF7CAA" w:rsidRDefault="00C617D5" w:rsidP="000D50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8(385 87) 2-21-71</w:t>
      </w:r>
    </w:p>
    <w:p w:rsidR="00CF7CAA" w:rsidRDefault="00CF7C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C617D5" w:rsidRPr="000D5049" w:rsidRDefault="00C617D5" w:rsidP="000D50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410D" w:rsidRPr="0055410D" w:rsidRDefault="00750918" w:rsidP="005541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E23C6">
        <w:rPr>
          <w:rStyle w:val="6"/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:rsidR="00750918" w:rsidRDefault="00C12515" w:rsidP="00CF7CAA">
      <w:pPr>
        <w:pStyle w:val="61"/>
        <w:shd w:val="clear" w:color="auto" w:fill="auto"/>
        <w:spacing w:line="240" w:lineRule="auto"/>
        <w:ind w:left="6096" w:hanging="427"/>
        <w:jc w:val="right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 xml:space="preserve">к </w:t>
      </w:r>
      <w:r w:rsidRPr="00750918">
        <w:rPr>
          <w:rStyle w:val="6"/>
          <w:color w:val="000000"/>
          <w:sz w:val="24"/>
          <w:szCs w:val="24"/>
        </w:rPr>
        <w:t>П</w:t>
      </w:r>
      <w:r w:rsidR="00750918" w:rsidRPr="00750918">
        <w:rPr>
          <w:rStyle w:val="6"/>
          <w:color w:val="000000"/>
          <w:sz w:val="24"/>
          <w:szCs w:val="24"/>
        </w:rPr>
        <w:t>остановлению</w:t>
      </w:r>
      <w:r w:rsidR="00CF7CAA">
        <w:rPr>
          <w:rStyle w:val="6"/>
          <w:color w:val="000000"/>
          <w:sz w:val="24"/>
          <w:szCs w:val="24"/>
        </w:rPr>
        <w:t xml:space="preserve"> </w:t>
      </w:r>
      <w:r w:rsidR="00B14CDA">
        <w:rPr>
          <w:rStyle w:val="6"/>
          <w:color w:val="000000"/>
          <w:sz w:val="24"/>
          <w:szCs w:val="24"/>
        </w:rPr>
        <w:t>А</w:t>
      </w:r>
      <w:r w:rsidR="00CF7CAA">
        <w:rPr>
          <w:rStyle w:val="6"/>
          <w:color w:val="000000"/>
          <w:sz w:val="24"/>
          <w:szCs w:val="24"/>
        </w:rPr>
        <w:t xml:space="preserve">дминистрации </w:t>
      </w:r>
      <w:r w:rsidR="00B14CDA">
        <w:rPr>
          <w:rStyle w:val="6"/>
          <w:color w:val="000000"/>
          <w:sz w:val="24"/>
          <w:szCs w:val="24"/>
        </w:rPr>
        <w:t>Змеиногорского</w:t>
      </w:r>
      <w:r w:rsidR="00750918" w:rsidRPr="00750918">
        <w:rPr>
          <w:rStyle w:val="6"/>
          <w:color w:val="000000"/>
          <w:sz w:val="24"/>
          <w:szCs w:val="24"/>
        </w:rPr>
        <w:t xml:space="preserve"> района </w:t>
      </w:r>
    </w:p>
    <w:p w:rsidR="0055410D" w:rsidRDefault="0055410D" w:rsidP="00CF7CAA">
      <w:pPr>
        <w:pStyle w:val="61"/>
        <w:shd w:val="clear" w:color="auto" w:fill="auto"/>
        <w:spacing w:line="240" w:lineRule="auto"/>
        <w:ind w:left="6096" w:hanging="427"/>
        <w:jc w:val="right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>от _____________ № ______</w:t>
      </w:r>
    </w:p>
    <w:p w:rsidR="00FA5AA1" w:rsidRDefault="00FA5AA1" w:rsidP="00CF7CAA">
      <w:pPr>
        <w:pStyle w:val="61"/>
        <w:shd w:val="clear" w:color="auto" w:fill="auto"/>
        <w:spacing w:line="240" w:lineRule="auto"/>
        <w:ind w:left="6096" w:hanging="427"/>
        <w:jc w:val="right"/>
        <w:rPr>
          <w:rStyle w:val="6"/>
          <w:color w:val="000000"/>
          <w:sz w:val="24"/>
          <w:szCs w:val="24"/>
        </w:rPr>
      </w:pPr>
    </w:p>
    <w:p w:rsidR="00FA5AA1" w:rsidRPr="0055410D" w:rsidRDefault="00FA5AA1" w:rsidP="00FA5AA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E23C6">
        <w:rPr>
          <w:rStyle w:val="6"/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:rsidR="00FA5AA1" w:rsidRDefault="00FA5AA1" w:rsidP="00FA5AA1">
      <w:pPr>
        <w:pStyle w:val="61"/>
        <w:shd w:val="clear" w:color="auto" w:fill="auto"/>
        <w:spacing w:line="240" w:lineRule="auto"/>
        <w:ind w:left="6096" w:hanging="427"/>
        <w:jc w:val="right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 xml:space="preserve">к </w:t>
      </w:r>
      <w:r w:rsidRPr="00750918">
        <w:rPr>
          <w:rStyle w:val="6"/>
          <w:color w:val="000000"/>
          <w:sz w:val="24"/>
          <w:szCs w:val="24"/>
        </w:rPr>
        <w:t>Постановлению</w:t>
      </w:r>
      <w:r>
        <w:rPr>
          <w:rStyle w:val="6"/>
          <w:color w:val="000000"/>
          <w:sz w:val="24"/>
          <w:szCs w:val="24"/>
        </w:rPr>
        <w:t xml:space="preserve"> Администрации Змеиногорского</w:t>
      </w:r>
      <w:r w:rsidRPr="00750918">
        <w:rPr>
          <w:rStyle w:val="6"/>
          <w:color w:val="000000"/>
          <w:sz w:val="24"/>
          <w:szCs w:val="24"/>
        </w:rPr>
        <w:t xml:space="preserve"> района </w:t>
      </w:r>
    </w:p>
    <w:p w:rsidR="00FA5AA1" w:rsidRPr="00750918" w:rsidRDefault="00FA5AA1" w:rsidP="00FA5AA1">
      <w:pPr>
        <w:pStyle w:val="61"/>
        <w:shd w:val="clear" w:color="auto" w:fill="auto"/>
        <w:spacing w:line="240" w:lineRule="auto"/>
        <w:ind w:left="6096" w:hanging="427"/>
        <w:jc w:val="right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>от 31.05.2021 № 246/1</w:t>
      </w:r>
    </w:p>
    <w:p w:rsidR="00FA5AA1" w:rsidRPr="00750918" w:rsidRDefault="00FA5AA1" w:rsidP="00CF7CAA">
      <w:pPr>
        <w:pStyle w:val="61"/>
        <w:shd w:val="clear" w:color="auto" w:fill="auto"/>
        <w:spacing w:line="240" w:lineRule="auto"/>
        <w:ind w:left="6096" w:hanging="427"/>
        <w:jc w:val="right"/>
        <w:rPr>
          <w:rStyle w:val="6"/>
          <w:color w:val="000000"/>
          <w:sz w:val="24"/>
          <w:szCs w:val="24"/>
        </w:rPr>
      </w:pPr>
    </w:p>
    <w:p w:rsidR="005D22AC" w:rsidRDefault="005D22AC" w:rsidP="00750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E18" w:rsidRDefault="00750918" w:rsidP="00750918">
      <w:pPr>
        <w:pStyle w:val="210"/>
        <w:shd w:val="clear" w:color="auto" w:fill="auto"/>
        <w:spacing w:before="0" w:after="0"/>
        <w:ind w:left="80"/>
        <w:jc w:val="center"/>
        <w:rPr>
          <w:rStyle w:val="21"/>
          <w:color w:val="000000"/>
          <w:sz w:val="24"/>
          <w:szCs w:val="24"/>
        </w:rPr>
      </w:pPr>
      <w:r w:rsidRPr="00394C11">
        <w:rPr>
          <w:rStyle w:val="21"/>
          <w:color w:val="000000"/>
          <w:sz w:val="24"/>
          <w:szCs w:val="24"/>
        </w:rPr>
        <w:t>Сост</w:t>
      </w:r>
      <w:r w:rsidR="00614E18">
        <w:rPr>
          <w:rStyle w:val="21"/>
          <w:color w:val="000000"/>
          <w:sz w:val="24"/>
          <w:szCs w:val="24"/>
        </w:rPr>
        <w:t>ав рабочей группы по подготовке</w:t>
      </w:r>
    </w:p>
    <w:p w:rsidR="00750918" w:rsidRPr="00394C11" w:rsidRDefault="00750918" w:rsidP="00750918">
      <w:pPr>
        <w:pStyle w:val="210"/>
        <w:shd w:val="clear" w:color="auto" w:fill="auto"/>
        <w:spacing w:before="0" w:after="0"/>
        <w:ind w:left="80"/>
        <w:jc w:val="center"/>
        <w:rPr>
          <w:sz w:val="24"/>
          <w:szCs w:val="24"/>
        </w:rPr>
      </w:pPr>
      <w:r w:rsidRPr="00394C11">
        <w:rPr>
          <w:rStyle w:val="21"/>
          <w:color w:val="000000"/>
          <w:sz w:val="24"/>
          <w:szCs w:val="24"/>
        </w:rPr>
        <w:t xml:space="preserve">Змеиногорского района </w:t>
      </w:r>
      <w:r w:rsidR="00394C11" w:rsidRPr="00394C11">
        <w:rPr>
          <w:rStyle w:val="21"/>
          <w:color w:val="000000"/>
          <w:sz w:val="24"/>
          <w:szCs w:val="24"/>
        </w:rPr>
        <w:t>к отопительному сезону 20</w:t>
      </w:r>
      <w:r w:rsidR="007F606E">
        <w:rPr>
          <w:rStyle w:val="21"/>
          <w:color w:val="000000"/>
          <w:sz w:val="24"/>
          <w:szCs w:val="24"/>
        </w:rPr>
        <w:t>20</w:t>
      </w:r>
      <w:r w:rsidR="00394C11" w:rsidRPr="00394C11">
        <w:rPr>
          <w:rStyle w:val="21"/>
          <w:color w:val="000000"/>
          <w:sz w:val="24"/>
          <w:szCs w:val="24"/>
        </w:rPr>
        <w:t>-20</w:t>
      </w:r>
      <w:r w:rsidR="007F606E">
        <w:rPr>
          <w:rStyle w:val="21"/>
          <w:color w:val="000000"/>
          <w:sz w:val="24"/>
          <w:szCs w:val="24"/>
        </w:rPr>
        <w:t>21</w:t>
      </w:r>
      <w:r w:rsidRPr="00394C11">
        <w:rPr>
          <w:rStyle w:val="21"/>
          <w:color w:val="000000"/>
          <w:sz w:val="24"/>
          <w:szCs w:val="24"/>
        </w:rPr>
        <w:t xml:space="preserve"> годов</w:t>
      </w:r>
    </w:p>
    <w:p w:rsidR="00750918" w:rsidRPr="00592144" w:rsidRDefault="00750918" w:rsidP="00750918">
      <w:pPr>
        <w:pStyle w:val="210"/>
        <w:shd w:val="clear" w:color="auto" w:fill="auto"/>
        <w:tabs>
          <w:tab w:val="left" w:pos="1070"/>
        </w:tabs>
        <w:spacing w:before="0" w:after="0"/>
        <w:ind w:firstLine="800"/>
        <w:jc w:val="both"/>
        <w:rPr>
          <w:sz w:val="24"/>
          <w:szCs w:val="24"/>
        </w:rPr>
      </w:pPr>
      <w:r w:rsidRPr="00394C11">
        <w:rPr>
          <w:rStyle w:val="21"/>
          <w:color w:val="000000"/>
          <w:sz w:val="24"/>
          <w:szCs w:val="24"/>
        </w:rPr>
        <w:t>1.</w:t>
      </w:r>
      <w:r w:rsidRPr="00394C11">
        <w:rPr>
          <w:rStyle w:val="21"/>
          <w:color w:val="000000"/>
          <w:sz w:val="24"/>
          <w:szCs w:val="24"/>
        </w:rPr>
        <w:tab/>
      </w:r>
      <w:r w:rsidR="00460EF4">
        <w:rPr>
          <w:rStyle w:val="21"/>
          <w:color w:val="000000"/>
          <w:sz w:val="24"/>
          <w:szCs w:val="24"/>
        </w:rPr>
        <w:t>Бушуев Сергей Михайлович – п</w:t>
      </w:r>
      <w:r w:rsidRPr="00394C11">
        <w:rPr>
          <w:rStyle w:val="21"/>
          <w:color w:val="000000"/>
          <w:sz w:val="24"/>
          <w:szCs w:val="24"/>
        </w:rPr>
        <w:t xml:space="preserve">редседатель рабочей группы </w:t>
      </w:r>
      <w:r w:rsidR="007F606E">
        <w:rPr>
          <w:rStyle w:val="21"/>
          <w:color w:val="000000"/>
          <w:sz w:val="24"/>
          <w:szCs w:val="24"/>
        </w:rPr>
        <w:t xml:space="preserve">–и. о. </w:t>
      </w:r>
      <w:r w:rsidRPr="00394C11">
        <w:rPr>
          <w:rStyle w:val="21"/>
          <w:color w:val="000000"/>
          <w:sz w:val="24"/>
          <w:szCs w:val="24"/>
        </w:rPr>
        <w:t xml:space="preserve">заместитель главы </w:t>
      </w:r>
      <w:r w:rsidR="00592144">
        <w:rPr>
          <w:rStyle w:val="21"/>
          <w:color w:val="000000"/>
          <w:sz w:val="24"/>
          <w:szCs w:val="24"/>
        </w:rPr>
        <w:t>А</w:t>
      </w:r>
      <w:r w:rsidRPr="00394C11">
        <w:rPr>
          <w:rStyle w:val="21"/>
          <w:color w:val="000000"/>
          <w:sz w:val="24"/>
          <w:szCs w:val="24"/>
        </w:rPr>
        <w:t xml:space="preserve">дминистрации </w:t>
      </w:r>
      <w:r w:rsidR="00592144">
        <w:rPr>
          <w:rStyle w:val="21"/>
          <w:color w:val="000000"/>
          <w:sz w:val="24"/>
          <w:szCs w:val="24"/>
        </w:rPr>
        <w:t xml:space="preserve">Змеиногорского района </w:t>
      </w:r>
      <w:r w:rsidR="007F606E">
        <w:rPr>
          <w:rStyle w:val="21"/>
          <w:color w:val="000000"/>
          <w:sz w:val="24"/>
          <w:szCs w:val="24"/>
        </w:rPr>
        <w:t>по оперативным вопросам</w:t>
      </w:r>
      <w:r w:rsidR="00460EF4">
        <w:rPr>
          <w:rStyle w:val="21"/>
          <w:color w:val="000000"/>
          <w:sz w:val="24"/>
          <w:szCs w:val="24"/>
        </w:rPr>
        <w:t>.</w:t>
      </w:r>
    </w:p>
    <w:p w:rsidR="00750918" w:rsidRPr="00592144" w:rsidRDefault="00750918" w:rsidP="00750918">
      <w:pPr>
        <w:pStyle w:val="210"/>
        <w:shd w:val="clear" w:color="auto" w:fill="auto"/>
        <w:tabs>
          <w:tab w:val="left" w:pos="1070"/>
        </w:tabs>
        <w:spacing w:before="0" w:after="0"/>
        <w:ind w:firstLine="800"/>
        <w:jc w:val="both"/>
        <w:rPr>
          <w:sz w:val="24"/>
          <w:szCs w:val="24"/>
        </w:rPr>
      </w:pPr>
      <w:r w:rsidRPr="00592144">
        <w:rPr>
          <w:rStyle w:val="21"/>
          <w:color w:val="000000"/>
          <w:sz w:val="24"/>
          <w:szCs w:val="24"/>
        </w:rPr>
        <w:t>2.</w:t>
      </w:r>
      <w:r w:rsidRPr="00592144">
        <w:rPr>
          <w:rStyle w:val="21"/>
          <w:color w:val="000000"/>
          <w:sz w:val="24"/>
          <w:szCs w:val="24"/>
        </w:rPr>
        <w:tab/>
      </w:r>
      <w:r w:rsidR="00CF7CAA">
        <w:rPr>
          <w:rStyle w:val="21"/>
          <w:color w:val="000000"/>
          <w:sz w:val="24"/>
          <w:szCs w:val="24"/>
        </w:rPr>
        <w:t>Крохин Дмитрий Александрович</w:t>
      </w:r>
      <w:r w:rsidR="00460EF4">
        <w:rPr>
          <w:rStyle w:val="21"/>
          <w:color w:val="000000"/>
          <w:sz w:val="24"/>
          <w:szCs w:val="24"/>
        </w:rPr>
        <w:t xml:space="preserve"> – з</w:t>
      </w:r>
      <w:r w:rsidRPr="00592144">
        <w:rPr>
          <w:rStyle w:val="21"/>
          <w:color w:val="000000"/>
          <w:sz w:val="24"/>
          <w:szCs w:val="24"/>
        </w:rPr>
        <w:t xml:space="preserve">аместитель председателя рабочей группы </w:t>
      </w:r>
      <w:proofErr w:type="gramStart"/>
      <w:r w:rsidR="00460EF4">
        <w:rPr>
          <w:rStyle w:val="21"/>
          <w:color w:val="000000"/>
          <w:sz w:val="24"/>
          <w:szCs w:val="24"/>
        </w:rPr>
        <w:t>–</w:t>
      </w:r>
      <w:r w:rsidR="00394C11" w:rsidRPr="00592144">
        <w:rPr>
          <w:rStyle w:val="21"/>
          <w:color w:val="000000"/>
          <w:sz w:val="24"/>
          <w:szCs w:val="24"/>
        </w:rPr>
        <w:t>з</w:t>
      </w:r>
      <w:proofErr w:type="gramEnd"/>
      <w:r w:rsidR="00394C11" w:rsidRPr="00592144">
        <w:rPr>
          <w:rStyle w:val="21"/>
          <w:color w:val="000000"/>
          <w:sz w:val="24"/>
          <w:szCs w:val="24"/>
        </w:rPr>
        <w:t xml:space="preserve">аведующий отделом энергосбережения и жилищно-коммунального </w:t>
      </w:r>
      <w:r w:rsidR="004D1892" w:rsidRPr="00592144">
        <w:rPr>
          <w:rStyle w:val="21"/>
          <w:color w:val="000000"/>
          <w:sz w:val="24"/>
          <w:szCs w:val="24"/>
        </w:rPr>
        <w:t>хозяйства Администрации</w:t>
      </w:r>
      <w:r w:rsidR="00592144" w:rsidRPr="00592144">
        <w:rPr>
          <w:rStyle w:val="21"/>
          <w:color w:val="000000"/>
          <w:sz w:val="24"/>
          <w:szCs w:val="24"/>
        </w:rPr>
        <w:t xml:space="preserve"> Змеиногорского района</w:t>
      </w:r>
      <w:r w:rsidR="004D1892">
        <w:rPr>
          <w:rStyle w:val="21"/>
          <w:color w:val="000000"/>
          <w:sz w:val="24"/>
          <w:szCs w:val="24"/>
        </w:rPr>
        <w:t>.</w:t>
      </w:r>
    </w:p>
    <w:p w:rsidR="00750918" w:rsidRPr="00592144" w:rsidRDefault="00750918" w:rsidP="00750918">
      <w:pPr>
        <w:pStyle w:val="210"/>
        <w:shd w:val="clear" w:color="auto" w:fill="auto"/>
        <w:tabs>
          <w:tab w:val="left" w:pos="1070"/>
        </w:tabs>
        <w:spacing w:before="0" w:after="333"/>
        <w:ind w:firstLine="800"/>
        <w:jc w:val="both"/>
        <w:rPr>
          <w:sz w:val="24"/>
          <w:szCs w:val="24"/>
        </w:rPr>
      </w:pPr>
      <w:r w:rsidRPr="00592144">
        <w:rPr>
          <w:rStyle w:val="21"/>
          <w:color w:val="000000"/>
          <w:sz w:val="24"/>
          <w:szCs w:val="24"/>
        </w:rPr>
        <w:t>3.</w:t>
      </w:r>
      <w:r w:rsidRPr="00592144">
        <w:rPr>
          <w:rStyle w:val="21"/>
          <w:color w:val="000000"/>
          <w:sz w:val="24"/>
          <w:szCs w:val="24"/>
        </w:rPr>
        <w:tab/>
      </w:r>
      <w:proofErr w:type="spellStart"/>
      <w:r w:rsidR="00460EF4">
        <w:rPr>
          <w:rStyle w:val="21"/>
          <w:color w:val="000000"/>
          <w:sz w:val="24"/>
          <w:szCs w:val="24"/>
        </w:rPr>
        <w:t>Шмыр</w:t>
      </w:r>
      <w:r w:rsidR="00D57EE2">
        <w:rPr>
          <w:rStyle w:val="21"/>
          <w:color w:val="000000"/>
          <w:sz w:val="24"/>
          <w:szCs w:val="24"/>
        </w:rPr>
        <w:t>е</w:t>
      </w:r>
      <w:r w:rsidR="00460EF4">
        <w:rPr>
          <w:rStyle w:val="21"/>
          <w:color w:val="000000"/>
          <w:sz w:val="24"/>
          <w:szCs w:val="24"/>
        </w:rPr>
        <w:t>ва</w:t>
      </w:r>
      <w:proofErr w:type="spellEnd"/>
      <w:r w:rsidR="00460EF4">
        <w:rPr>
          <w:rStyle w:val="21"/>
          <w:color w:val="000000"/>
          <w:sz w:val="24"/>
          <w:szCs w:val="24"/>
        </w:rPr>
        <w:t xml:space="preserve"> Светлана</w:t>
      </w:r>
      <w:r w:rsidR="001C65E0">
        <w:rPr>
          <w:rStyle w:val="21"/>
          <w:color w:val="000000"/>
          <w:sz w:val="24"/>
          <w:szCs w:val="24"/>
        </w:rPr>
        <w:t xml:space="preserve"> </w:t>
      </w:r>
      <w:r w:rsidR="00460EF4">
        <w:rPr>
          <w:rStyle w:val="21"/>
          <w:color w:val="000000"/>
          <w:sz w:val="24"/>
          <w:szCs w:val="24"/>
        </w:rPr>
        <w:t>Алексеевна</w:t>
      </w:r>
      <w:r w:rsidR="00744EBF">
        <w:rPr>
          <w:rStyle w:val="21"/>
          <w:color w:val="000000"/>
          <w:sz w:val="24"/>
          <w:szCs w:val="24"/>
        </w:rPr>
        <w:t xml:space="preserve"> </w:t>
      </w:r>
      <w:r w:rsidR="00022FB7" w:rsidRPr="00592144">
        <w:rPr>
          <w:rStyle w:val="21"/>
          <w:color w:val="000000"/>
          <w:sz w:val="24"/>
          <w:szCs w:val="24"/>
        </w:rPr>
        <w:t>–</w:t>
      </w:r>
      <w:r w:rsidR="00022FB7">
        <w:rPr>
          <w:rStyle w:val="21"/>
          <w:color w:val="000000"/>
          <w:sz w:val="24"/>
          <w:szCs w:val="24"/>
        </w:rPr>
        <w:t xml:space="preserve"> с</w:t>
      </w:r>
      <w:r w:rsidRPr="00592144">
        <w:rPr>
          <w:rStyle w:val="21"/>
          <w:color w:val="000000"/>
          <w:sz w:val="24"/>
          <w:szCs w:val="24"/>
        </w:rPr>
        <w:t xml:space="preserve">екретарь рабочей группы </w:t>
      </w:r>
      <w:r w:rsidR="00460EF4" w:rsidRPr="00592144">
        <w:rPr>
          <w:rStyle w:val="21"/>
          <w:color w:val="000000"/>
          <w:sz w:val="24"/>
          <w:szCs w:val="24"/>
        </w:rPr>
        <w:t xml:space="preserve">– </w:t>
      </w:r>
      <w:r w:rsidRPr="00592144">
        <w:rPr>
          <w:rStyle w:val="21"/>
          <w:color w:val="000000"/>
          <w:sz w:val="24"/>
          <w:szCs w:val="24"/>
        </w:rPr>
        <w:t xml:space="preserve">главный специалист </w:t>
      </w:r>
      <w:r w:rsidR="00394C11" w:rsidRPr="00592144">
        <w:rPr>
          <w:rStyle w:val="21"/>
          <w:color w:val="000000"/>
          <w:sz w:val="24"/>
          <w:szCs w:val="24"/>
        </w:rPr>
        <w:t xml:space="preserve">отдела энергосбережения и жилищно-коммунального хозяйства </w:t>
      </w:r>
      <w:r w:rsidR="00592144" w:rsidRPr="00592144">
        <w:rPr>
          <w:rStyle w:val="21"/>
          <w:color w:val="000000"/>
          <w:sz w:val="24"/>
          <w:szCs w:val="24"/>
        </w:rPr>
        <w:t>Администрации Змеиногорского района</w:t>
      </w:r>
      <w:r w:rsidR="004D1892">
        <w:rPr>
          <w:rStyle w:val="21"/>
          <w:color w:val="000000"/>
          <w:sz w:val="24"/>
          <w:szCs w:val="24"/>
        </w:rPr>
        <w:t>.</w:t>
      </w:r>
    </w:p>
    <w:p w:rsidR="00750918" w:rsidRPr="00592144" w:rsidRDefault="00750918" w:rsidP="00750918">
      <w:pPr>
        <w:pStyle w:val="210"/>
        <w:shd w:val="clear" w:color="auto" w:fill="auto"/>
        <w:spacing w:before="0" w:after="0" w:line="280" w:lineRule="exact"/>
        <w:jc w:val="both"/>
        <w:rPr>
          <w:sz w:val="24"/>
          <w:szCs w:val="24"/>
        </w:rPr>
      </w:pPr>
      <w:r w:rsidRPr="00592144">
        <w:rPr>
          <w:rStyle w:val="21"/>
          <w:color w:val="000000"/>
          <w:sz w:val="24"/>
          <w:szCs w:val="24"/>
        </w:rPr>
        <w:t>Члены рабочей группы:</w:t>
      </w:r>
    </w:p>
    <w:p w:rsidR="00750918" w:rsidRPr="00592144" w:rsidRDefault="00750918" w:rsidP="00750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90"/>
        <w:gridCol w:w="7263"/>
      </w:tblGrid>
      <w:tr w:rsidR="001928BE" w:rsidRPr="00592144">
        <w:tc>
          <w:tcPr>
            <w:tcW w:w="2590" w:type="dxa"/>
          </w:tcPr>
          <w:p w:rsidR="001928BE" w:rsidRPr="00592144" w:rsidRDefault="001928BE" w:rsidP="003E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144">
              <w:rPr>
                <w:rFonts w:ascii="Times New Roman" w:hAnsi="Times New Roman" w:cs="Times New Roman"/>
                <w:sz w:val="24"/>
                <w:szCs w:val="24"/>
              </w:rPr>
              <w:t>Тугунова</w:t>
            </w:r>
            <w:proofErr w:type="spellEnd"/>
            <w:r w:rsidRPr="00592144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7263" w:type="dxa"/>
          </w:tcPr>
          <w:p w:rsidR="001928BE" w:rsidRPr="004E083E" w:rsidRDefault="00DB7124" w:rsidP="00022FB7">
            <w:pPr>
              <w:numPr>
                <w:ilvl w:val="0"/>
                <w:numId w:val="29"/>
              </w:numPr>
              <w:tabs>
                <w:tab w:val="clear" w:pos="1418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Председатель комитета</w:t>
            </w:r>
            <w:r w:rsidR="001C6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22FB7" w:rsidRPr="004E083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Администрации Змеиногорского района</w:t>
            </w:r>
            <w:r w:rsidRPr="004E0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образованию и делам молодежи</w:t>
            </w:r>
          </w:p>
        </w:tc>
      </w:tr>
      <w:tr w:rsidR="001928BE" w:rsidRPr="00592144">
        <w:tc>
          <w:tcPr>
            <w:tcW w:w="2590" w:type="dxa"/>
          </w:tcPr>
          <w:p w:rsidR="001928BE" w:rsidRPr="00592144" w:rsidRDefault="00DB7124" w:rsidP="003E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4">
              <w:rPr>
                <w:rFonts w:ascii="Times New Roman" w:hAnsi="Times New Roman" w:cs="Times New Roman"/>
                <w:sz w:val="24"/>
                <w:szCs w:val="24"/>
              </w:rPr>
              <w:t>Устинова Ирина Михайловна</w:t>
            </w:r>
          </w:p>
        </w:tc>
        <w:tc>
          <w:tcPr>
            <w:tcW w:w="7263" w:type="dxa"/>
          </w:tcPr>
          <w:p w:rsidR="001928BE" w:rsidRPr="004E083E" w:rsidRDefault="00334A9F" w:rsidP="00334A9F">
            <w:pPr>
              <w:numPr>
                <w:ilvl w:val="0"/>
                <w:numId w:val="29"/>
              </w:numPr>
              <w:tabs>
                <w:tab w:val="clear" w:pos="1418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  <w:r w:rsidR="001C6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E083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Змеиногорского</w:t>
            </w:r>
            <w:r w:rsidRPr="00334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 по социальным вопросам</w:t>
            </w:r>
            <w:r w:rsidR="00022F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председатель комитета по культуре и туризму</w:t>
            </w:r>
          </w:p>
        </w:tc>
      </w:tr>
      <w:tr w:rsidR="001928BE" w:rsidRPr="00592144">
        <w:tc>
          <w:tcPr>
            <w:tcW w:w="2590" w:type="dxa"/>
          </w:tcPr>
          <w:p w:rsidR="001928BE" w:rsidRPr="00592144" w:rsidRDefault="00DB7124" w:rsidP="003E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4">
              <w:rPr>
                <w:rFonts w:ascii="Times New Roman" w:hAnsi="Times New Roman" w:cs="Times New Roman"/>
                <w:sz w:val="24"/>
                <w:szCs w:val="24"/>
              </w:rPr>
              <w:t>Бортников Сергей Николаевич</w:t>
            </w:r>
          </w:p>
        </w:tc>
        <w:tc>
          <w:tcPr>
            <w:tcW w:w="7263" w:type="dxa"/>
          </w:tcPr>
          <w:p w:rsidR="001928BE" w:rsidRPr="004E083E" w:rsidRDefault="00DB7124" w:rsidP="004E083E">
            <w:pPr>
              <w:numPr>
                <w:ilvl w:val="0"/>
                <w:numId w:val="29"/>
              </w:numPr>
              <w:tabs>
                <w:tab w:val="clear" w:pos="1418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Председатель комитета по физической культуре и спорту</w:t>
            </w:r>
            <w:r w:rsidR="00592144" w:rsidRPr="004E083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Администрации Змеиногорского района</w:t>
            </w:r>
          </w:p>
        </w:tc>
      </w:tr>
      <w:tr w:rsidR="001928BE" w:rsidRPr="00592144">
        <w:tc>
          <w:tcPr>
            <w:tcW w:w="2590" w:type="dxa"/>
          </w:tcPr>
          <w:p w:rsidR="001928BE" w:rsidRPr="00592144" w:rsidRDefault="00DB7124" w:rsidP="003E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4">
              <w:rPr>
                <w:rFonts w:ascii="Times New Roman" w:hAnsi="Times New Roman" w:cs="Times New Roman"/>
                <w:sz w:val="24"/>
                <w:szCs w:val="24"/>
              </w:rPr>
              <w:t>Скворцова Любовь Дмитриевна</w:t>
            </w:r>
          </w:p>
        </w:tc>
        <w:tc>
          <w:tcPr>
            <w:tcW w:w="7263" w:type="dxa"/>
          </w:tcPr>
          <w:p w:rsidR="001928BE" w:rsidRPr="004E083E" w:rsidRDefault="00DB7124" w:rsidP="00334A9F">
            <w:pPr>
              <w:numPr>
                <w:ilvl w:val="0"/>
                <w:numId w:val="29"/>
              </w:numPr>
              <w:tabs>
                <w:tab w:val="clear" w:pos="1418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Заведующий отделом архитектуры, строительства, транспорта и благоустройства</w:t>
            </w:r>
            <w:r w:rsidR="00592144" w:rsidRPr="004E083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Администрации Змеиногорского района</w:t>
            </w:r>
          </w:p>
        </w:tc>
      </w:tr>
      <w:tr w:rsidR="001928BE" w:rsidRPr="00592144">
        <w:tc>
          <w:tcPr>
            <w:tcW w:w="2590" w:type="dxa"/>
          </w:tcPr>
          <w:p w:rsidR="001928BE" w:rsidRPr="008F4857" w:rsidRDefault="00196496" w:rsidP="003E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Якутина Марина Никола</w:t>
            </w:r>
            <w:r w:rsidR="001C65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7263" w:type="dxa"/>
          </w:tcPr>
          <w:p w:rsidR="001928BE" w:rsidRPr="008F4857" w:rsidRDefault="00B46158" w:rsidP="004E083E">
            <w:pPr>
              <w:numPr>
                <w:ilvl w:val="0"/>
                <w:numId w:val="29"/>
              </w:numPr>
              <w:tabs>
                <w:tab w:val="clear" w:pos="1418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196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.о.</w:t>
            </w:r>
            <w:r w:rsidR="001C6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31576" w:rsidRPr="008F4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Начальник</w:t>
            </w:r>
            <w:r w:rsidR="001C6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</w:t>
            </w:r>
            <w:r w:rsidR="008F4857" w:rsidRPr="008F4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отдела по</w:t>
            </w:r>
            <w:r w:rsidR="00DB7124" w:rsidRPr="008F48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ГОЧС и МП</w:t>
            </w:r>
            <w:r w:rsidR="00592144" w:rsidRPr="008F4857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Администрации Змеиногорского района</w:t>
            </w:r>
          </w:p>
        </w:tc>
      </w:tr>
      <w:tr w:rsidR="001928BE">
        <w:tc>
          <w:tcPr>
            <w:tcW w:w="2590" w:type="dxa"/>
          </w:tcPr>
          <w:p w:rsidR="001928BE" w:rsidRPr="005D2618" w:rsidRDefault="00DB7124" w:rsidP="003E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18">
              <w:rPr>
                <w:rFonts w:ascii="Times New Roman" w:hAnsi="Times New Roman" w:cs="Times New Roman"/>
                <w:sz w:val="24"/>
                <w:szCs w:val="24"/>
              </w:rPr>
              <w:t>Иванилов Александр Валентинович</w:t>
            </w:r>
          </w:p>
        </w:tc>
        <w:tc>
          <w:tcPr>
            <w:tcW w:w="7263" w:type="dxa"/>
          </w:tcPr>
          <w:p w:rsidR="001928BE" w:rsidRPr="004E083E" w:rsidRDefault="005A7717" w:rsidP="005A7717">
            <w:pPr>
              <w:numPr>
                <w:ilvl w:val="0"/>
                <w:numId w:val="29"/>
              </w:numPr>
              <w:tabs>
                <w:tab w:val="clear" w:pos="1418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B7124" w:rsidRPr="004E083E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МУП «ЖКХ Змеиногорского района»</w:t>
            </w:r>
          </w:p>
        </w:tc>
      </w:tr>
      <w:tr w:rsidR="001928BE">
        <w:tc>
          <w:tcPr>
            <w:tcW w:w="2590" w:type="dxa"/>
          </w:tcPr>
          <w:p w:rsidR="001928BE" w:rsidRPr="008F4857" w:rsidRDefault="00CF7CAA" w:rsidP="003E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Пригородов Алексей Сергеевич</w:t>
            </w:r>
          </w:p>
        </w:tc>
        <w:tc>
          <w:tcPr>
            <w:tcW w:w="7263" w:type="dxa"/>
          </w:tcPr>
          <w:p w:rsidR="001928BE" w:rsidRPr="008F4857" w:rsidRDefault="00DB7124" w:rsidP="00CF7CAA">
            <w:pPr>
              <w:numPr>
                <w:ilvl w:val="0"/>
                <w:numId w:val="29"/>
              </w:numPr>
              <w:tabs>
                <w:tab w:val="clear" w:pos="1418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85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МУП </w:t>
            </w:r>
            <w:r w:rsidR="00CF7CAA">
              <w:rPr>
                <w:rFonts w:ascii="Times New Roman" w:hAnsi="Times New Roman" w:cs="Times New Roman"/>
                <w:sz w:val="24"/>
                <w:szCs w:val="24"/>
              </w:rPr>
              <w:t>«ВКХ Змеиногорского района»</w:t>
            </w:r>
            <w:r w:rsidR="00022FB7" w:rsidRPr="008F485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1928BE">
        <w:tc>
          <w:tcPr>
            <w:tcW w:w="2590" w:type="dxa"/>
          </w:tcPr>
          <w:p w:rsidR="001928BE" w:rsidRPr="005D2618" w:rsidRDefault="00DB7124" w:rsidP="003E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18">
              <w:rPr>
                <w:rFonts w:ascii="Times New Roman" w:hAnsi="Times New Roman" w:cs="Times New Roman"/>
                <w:sz w:val="24"/>
                <w:szCs w:val="24"/>
              </w:rPr>
              <w:t>Васильев Алексей Викторович</w:t>
            </w:r>
          </w:p>
        </w:tc>
        <w:tc>
          <w:tcPr>
            <w:tcW w:w="7263" w:type="dxa"/>
          </w:tcPr>
          <w:p w:rsidR="001928BE" w:rsidRPr="004E083E" w:rsidRDefault="00DB7124" w:rsidP="004E083E">
            <w:pPr>
              <w:numPr>
                <w:ilvl w:val="0"/>
                <w:numId w:val="29"/>
              </w:numPr>
              <w:tabs>
                <w:tab w:val="clear" w:pos="1418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3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«УК «Твой дом»</w:t>
            </w:r>
            <w:r w:rsidR="00022FB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1928BE" w:rsidRPr="002172F2">
        <w:tc>
          <w:tcPr>
            <w:tcW w:w="2590" w:type="dxa"/>
          </w:tcPr>
          <w:p w:rsidR="001928BE" w:rsidRPr="00660C20" w:rsidRDefault="00660C20" w:rsidP="003E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C20">
              <w:rPr>
                <w:rFonts w:ascii="Times New Roman" w:hAnsi="Times New Roman" w:cs="Times New Roman"/>
                <w:sz w:val="24"/>
                <w:szCs w:val="24"/>
              </w:rPr>
              <w:t>Кузнецов Евгений Анатольевич</w:t>
            </w:r>
          </w:p>
        </w:tc>
        <w:tc>
          <w:tcPr>
            <w:tcW w:w="7263" w:type="dxa"/>
          </w:tcPr>
          <w:p w:rsidR="001928BE" w:rsidRPr="00660C20" w:rsidRDefault="00334A9F" w:rsidP="00334A9F">
            <w:pPr>
              <w:numPr>
                <w:ilvl w:val="0"/>
                <w:numId w:val="29"/>
              </w:numPr>
              <w:tabs>
                <w:tab w:val="clear" w:pos="1418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C20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DB7124" w:rsidRPr="00660C20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r w:rsidRPr="00660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7124" w:rsidRPr="00660C20">
              <w:rPr>
                <w:rFonts w:ascii="Times New Roman" w:hAnsi="Times New Roman" w:cs="Times New Roman"/>
                <w:sz w:val="24"/>
                <w:szCs w:val="24"/>
              </w:rPr>
              <w:t>дминистрации г. Змеиногорска</w:t>
            </w:r>
            <w:r w:rsidR="00022FB7" w:rsidRPr="00660C2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750918" w:rsidRDefault="00750918" w:rsidP="00750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918" w:rsidRDefault="00750918" w:rsidP="00750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A9F" w:rsidRDefault="00334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9305A" w:rsidRPr="00E9305A" w:rsidRDefault="00E9305A" w:rsidP="0055410D">
      <w:pPr>
        <w:tabs>
          <w:tab w:val="left" w:pos="662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305A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7E23C6">
        <w:rPr>
          <w:rFonts w:ascii="Times New Roman" w:hAnsi="Times New Roman" w:cs="Times New Roman"/>
          <w:sz w:val="24"/>
          <w:szCs w:val="24"/>
        </w:rPr>
        <w:t>2</w:t>
      </w:r>
    </w:p>
    <w:p w:rsidR="006A5203" w:rsidRDefault="00E9305A" w:rsidP="0055410D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305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E9305A" w:rsidRDefault="00E9305A" w:rsidP="0055410D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305A">
        <w:rPr>
          <w:rFonts w:ascii="Times New Roman" w:hAnsi="Times New Roman" w:cs="Times New Roman"/>
          <w:sz w:val="24"/>
          <w:szCs w:val="24"/>
        </w:rPr>
        <w:t xml:space="preserve"> Змеиногорского района</w:t>
      </w:r>
    </w:p>
    <w:p w:rsidR="0055410D" w:rsidRDefault="003B7EB5" w:rsidP="0055410D">
      <w:pPr>
        <w:pStyle w:val="61"/>
        <w:shd w:val="clear" w:color="auto" w:fill="auto"/>
        <w:spacing w:line="240" w:lineRule="auto"/>
        <w:ind w:left="6096" w:hanging="427"/>
        <w:jc w:val="right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 xml:space="preserve">от _____________ </w:t>
      </w:r>
      <w:r w:rsidR="0055410D">
        <w:rPr>
          <w:rStyle w:val="6"/>
          <w:color w:val="000000"/>
          <w:sz w:val="24"/>
          <w:szCs w:val="24"/>
        </w:rPr>
        <w:t>№ ______</w:t>
      </w:r>
    </w:p>
    <w:p w:rsidR="00FA5AA1" w:rsidRDefault="00FA5AA1" w:rsidP="0055410D">
      <w:pPr>
        <w:pStyle w:val="61"/>
        <w:shd w:val="clear" w:color="auto" w:fill="auto"/>
        <w:spacing w:line="240" w:lineRule="auto"/>
        <w:ind w:left="6096" w:hanging="427"/>
        <w:jc w:val="right"/>
        <w:rPr>
          <w:rStyle w:val="6"/>
          <w:color w:val="000000"/>
          <w:sz w:val="24"/>
          <w:szCs w:val="24"/>
        </w:rPr>
      </w:pPr>
    </w:p>
    <w:p w:rsidR="00FA5AA1" w:rsidRPr="0055410D" w:rsidRDefault="00FA5AA1" w:rsidP="00FA5AA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E23C6">
        <w:rPr>
          <w:rStyle w:val="6"/>
          <w:rFonts w:ascii="Times New Roman" w:hAnsi="Times New Roman" w:cs="Times New Roman"/>
          <w:color w:val="000000"/>
          <w:sz w:val="24"/>
          <w:szCs w:val="24"/>
        </w:rPr>
        <w:t>Приложение №</w:t>
      </w:r>
      <w:r>
        <w:rPr>
          <w:rStyle w:val="6"/>
          <w:rFonts w:ascii="Times New Roman" w:hAnsi="Times New Roman" w:cs="Times New Roman"/>
          <w:color w:val="000000"/>
          <w:sz w:val="24"/>
          <w:szCs w:val="24"/>
        </w:rPr>
        <w:t>2</w:t>
      </w:r>
    </w:p>
    <w:p w:rsidR="00FA5AA1" w:rsidRDefault="00FA5AA1" w:rsidP="00FA5AA1">
      <w:pPr>
        <w:pStyle w:val="61"/>
        <w:shd w:val="clear" w:color="auto" w:fill="auto"/>
        <w:spacing w:line="240" w:lineRule="auto"/>
        <w:ind w:left="6096" w:hanging="427"/>
        <w:jc w:val="right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 xml:space="preserve">к </w:t>
      </w:r>
      <w:r w:rsidRPr="00750918">
        <w:rPr>
          <w:rStyle w:val="6"/>
          <w:color w:val="000000"/>
          <w:sz w:val="24"/>
          <w:szCs w:val="24"/>
        </w:rPr>
        <w:t>Постановлению</w:t>
      </w:r>
      <w:r>
        <w:rPr>
          <w:rStyle w:val="6"/>
          <w:color w:val="000000"/>
          <w:sz w:val="24"/>
          <w:szCs w:val="24"/>
        </w:rPr>
        <w:t xml:space="preserve"> Администрации Змеиногорского</w:t>
      </w:r>
      <w:r w:rsidRPr="00750918">
        <w:rPr>
          <w:rStyle w:val="6"/>
          <w:color w:val="000000"/>
          <w:sz w:val="24"/>
          <w:szCs w:val="24"/>
        </w:rPr>
        <w:t xml:space="preserve"> района </w:t>
      </w:r>
    </w:p>
    <w:p w:rsidR="00FA5AA1" w:rsidRPr="00750918" w:rsidRDefault="00FA5AA1" w:rsidP="00FA5AA1">
      <w:pPr>
        <w:pStyle w:val="61"/>
        <w:shd w:val="clear" w:color="auto" w:fill="auto"/>
        <w:spacing w:line="240" w:lineRule="auto"/>
        <w:ind w:left="6096" w:hanging="427"/>
        <w:jc w:val="right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>от 31.05.2021 № 246/1</w:t>
      </w:r>
    </w:p>
    <w:p w:rsidR="00FA5AA1" w:rsidRPr="00750918" w:rsidRDefault="00FA5AA1" w:rsidP="0055410D">
      <w:pPr>
        <w:pStyle w:val="61"/>
        <w:shd w:val="clear" w:color="auto" w:fill="auto"/>
        <w:spacing w:line="240" w:lineRule="auto"/>
        <w:ind w:left="6096" w:hanging="427"/>
        <w:jc w:val="right"/>
        <w:rPr>
          <w:rStyle w:val="6"/>
          <w:color w:val="000000"/>
          <w:sz w:val="24"/>
          <w:szCs w:val="24"/>
        </w:rPr>
      </w:pPr>
    </w:p>
    <w:p w:rsidR="0055410D" w:rsidRPr="00E9305A" w:rsidRDefault="0055410D" w:rsidP="006A520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05A" w:rsidRDefault="00E9305A" w:rsidP="00A373C3">
      <w:pPr>
        <w:pStyle w:val="61"/>
        <w:shd w:val="clear" w:color="auto" w:fill="auto"/>
        <w:ind w:left="80"/>
        <w:jc w:val="center"/>
        <w:rPr>
          <w:rStyle w:val="6"/>
          <w:color w:val="000000"/>
          <w:sz w:val="24"/>
          <w:szCs w:val="24"/>
        </w:rPr>
      </w:pPr>
    </w:p>
    <w:p w:rsidR="00A373C3" w:rsidRPr="006C5919" w:rsidRDefault="00A373C3" w:rsidP="00A373C3">
      <w:pPr>
        <w:pStyle w:val="61"/>
        <w:shd w:val="clear" w:color="auto" w:fill="auto"/>
        <w:ind w:left="80"/>
        <w:jc w:val="center"/>
        <w:rPr>
          <w:sz w:val="24"/>
          <w:szCs w:val="24"/>
        </w:rPr>
      </w:pPr>
      <w:r w:rsidRPr="006C5919">
        <w:rPr>
          <w:rStyle w:val="6"/>
          <w:color w:val="000000"/>
          <w:sz w:val="24"/>
          <w:szCs w:val="24"/>
        </w:rPr>
        <w:t>План мероприятий</w:t>
      </w:r>
    </w:p>
    <w:p w:rsidR="00A373C3" w:rsidRPr="006C5919" w:rsidRDefault="00A373C3" w:rsidP="00A373C3">
      <w:pPr>
        <w:pStyle w:val="61"/>
        <w:shd w:val="clear" w:color="auto" w:fill="auto"/>
        <w:ind w:left="80"/>
        <w:jc w:val="center"/>
        <w:rPr>
          <w:rStyle w:val="6"/>
          <w:color w:val="000000"/>
          <w:sz w:val="24"/>
          <w:szCs w:val="24"/>
        </w:rPr>
      </w:pPr>
      <w:r w:rsidRPr="006C5919">
        <w:rPr>
          <w:rStyle w:val="6"/>
          <w:color w:val="000000"/>
          <w:sz w:val="24"/>
          <w:szCs w:val="24"/>
        </w:rPr>
        <w:t>по подготовке объектов Змеиногорского района к отопительному сезону 20</w:t>
      </w:r>
      <w:r w:rsidR="00334A9F">
        <w:rPr>
          <w:rStyle w:val="6"/>
          <w:color w:val="000000"/>
          <w:sz w:val="24"/>
          <w:szCs w:val="24"/>
        </w:rPr>
        <w:t>2</w:t>
      </w:r>
      <w:r w:rsidR="00164466">
        <w:rPr>
          <w:rStyle w:val="6"/>
          <w:color w:val="000000"/>
          <w:sz w:val="24"/>
          <w:szCs w:val="24"/>
        </w:rPr>
        <w:t>1</w:t>
      </w:r>
      <w:r w:rsidR="00CF2E94">
        <w:rPr>
          <w:rStyle w:val="6"/>
          <w:color w:val="000000"/>
          <w:sz w:val="24"/>
          <w:szCs w:val="24"/>
        </w:rPr>
        <w:t>-202</w:t>
      </w:r>
      <w:r w:rsidR="00164466">
        <w:rPr>
          <w:rStyle w:val="6"/>
          <w:color w:val="000000"/>
          <w:sz w:val="24"/>
          <w:szCs w:val="24"/>
        </w:rPr>
        <w:t>2</w:t>
      </w:r>
      <w:r w:rsidRPr="006C5919">
        <w:rPr>
          <w:rStyle w:val="6"/>
          <w:color w:val="000000"/>
          <w:sz w:val="24"/>
          <w:szCs w:val="24"/>
        </w:rPr>
        <w:t xml:space="preserve"> гг.</w:t>
      </w:r>
    </w:p>
    <w:p w:rsidR="00A373C3" w:rsidRPr="003E7F24" w:rsidRDefault="00A373C3" w:rsidP="00A373C3">
      <w:pPr>
        <w:pStyle w:val="61"/>
        <w:shd w:val="clear" w:color="auto" w:fill="auto"/>
        <w:ind w:left="80"/>
        <w:jc w:val="center"/>
        <w:rPr>
          <w:rStyle w:val="6"/>
          <w:color w:val="000000"/>
          <w:sz w:val="16"/>
          <w:szCs w:val="16"/>
        </w:rPr>
      </w:pPr>
    </w:p>
    <w:tbl>
      <w:tblPr>
        <w:tblStyle w:val="af3"/>
        <w:tblW w:w="0" w:type="auto"/>
        <w:jc w:val="center"/>
        <w:tblLook w:val="01E0"/>
      </w:tblPr>
      <w:tblGrid>
        <w:gridCol w:w="639"/>
        <w:gridCol w:w="4660"/>
        <w:gridCol w:w="2981"/>
        <w:gridCol w:w="1573"/>
      </w:tblGrid>
      <w:tr w:rsidR="00A373C3" w:rsidTr="00130372">
        <w:trPr>
          <w:jc w:val="center"/>
        </w:trPr>
        <w:tc>
          <w:tcPr>
            <w:tcW w:w="639" w:type="dxa"/>
            <w:vAlign w:val="center"/>
          </w:tcPr>
          <w:p w:rsidR="00A373C3" w:rsidRPr="000802C2" w:rsidRDefault="00A373C3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2C2">
              <w:rPr>
                <w:rStyle w:val="6"/>
                <w:color w:val="000000"/>
                <w:sz w:val="24"/>
                <w:szCs w:val="24"/>
              </w:rPr>
              <w:t>№</w:t>
            </w:r>
          </w:p>
          <w:p w:rsidR="00A373C3" w:rsidRPr="000802C2" w:rsidRDefault="00A373C3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802C2">
              <w:rPr>
                <w:rStyle w:val="6"/>
                <w:color w:val="000000"/>
                <w:sz w:val="24"/>
                <w:szCs w:val="24"/>
              </w:rPr>
              <w:t>п</w:t>
            </w:r>
            <w:proofErr w:type="spellEnd"/>
            <w:r w:rsidRPr="000802C2">
              <w:rPr>
                <w:rStyle w:val="6"/>
                <w:color w:val="000000"/>
                <w:sz w:val="24"/>
                <w:szCs w:val="24"/>
              </w:rPr>
              <w:t>/</w:t>
            </w:r>
            <w:proofErr w:type="spellStart"/>
            <w:r w:rsidRPr="000802C2">
              <w:rPr>
                <w:rStyle w:val="6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0" w:type="dxa"/>
            <w:vAlign w:val="center"/>
          </w:tcPr>
          <w:p w:rsidR="00A373C3" w:rsidRPr="000802C2" w:rsidRDefault="00A373C3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2C2">
              <w:rPr>
                <w:rStyle w:val="6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981" w:type="dxa"/>
            <w:vAlign w:val="center"/>
          </w:tcPr>
          <w:p w:rsidR="00A373C3" w:rsidRPr="000802C2" w:rsidRDefault="00A373C3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2C2">
              <w:rPr>
                <w:rStyle w:val="6"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73" w:type="dxa"/>
            <w:vAlign w:val="center"/>
          </w:tcPr>
          <w:p w:rsidR="00A373C3" w:rsidRPr="000802C2" w:rsidRDefault="00A373C3" w:rsidP="00744EBF">
            <w:pPr>
              <w:pStyle w:val="61"/>
              <w:shd w:val="clear" w:color="auto" w:fill="auto"/>
              <w:spacing w:line="240" w:lineRule="auto"/>
              <w:ind w:right="-83"/>
              <w:jc w:val="center"/>
              <w:rPr>
                <w:sz w:val="24"/>
                <w:szCs w:val="24"/>
              </w:rPr>
            </w:pPr>
            <w:r w:rsidRPr="000802C2">
              <w:rPr>
                <w:rStyle w:val="6"/>
                <w:color w:val="000000"/>
                <w:sz w:val="24"/>
                <w:szCs w:val="24"/>
              </w:rPr>
              <w:t>Сроки</w:t>
            </w:r>
          </w:p>
          <w:p w:rsidR="00A373C3" w:rsidRPr="000802C2" w:rsidRDefault="00A373C3" w:rsidP="00744EBF">
            <w:pPr>
              <w:pStyle w:val="61"/>
              <w:shd w:val="clear" w:color="auto" w:fill="auto"/>
              <w:spacing w:line="240" w:lineRule="auto"/>
              <w:ind w:right="-83"/>
              <w:jc w:val="center"/>
              <w:rPr>
                <w:sz w:val="24"/>
                <w:szCs w:val="24"/>
              </w:rPr>
            </w:pPr>
            <w:r w:rsidRPr="000802C2">
              <w:rPr>
                <w:rStyle w:val="6"/>
                <w:color w:val="000000"/>
                <w:sz w:val="24"/>
                <w:szCs w:val="24"/>
              </w:rPr>
              <w:t>исполнения</w:t>
            </w:r>
          </w:p>
        </w:tc>
      </w:tr>
      <w:tr w:rsidR="00A373C3" w:rsidTr="00130372">
        <w:trPr>
          <w:jc w:val="center"/>
        </w:trPr>
        <w:tc>
          <w:tcPr>
            <w:tcW w:w="639" w:type="dxa"/>
            <w:vAlign w:val="center"/>
          </w:tcPr>
          <w:p w:rsidR="00A373C3" w:rsidRPr="000802C2" w:rsidRDefault="00384755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2C2">
              <w:rPr>
                <w:sz w:val="24"/>
                <w:szCs w:val="24"/>
              </w:rPr>
              <w:t>1</w:t>
            </w:r>
          </w:p>
        </w:tc>
        <w:tc>
          <w:tcPr>
            <w:tcW w:w="4660" w:type="dxa"/>
            <w:vAlign w:val="center"/>
          </w:tcPr>
          <w:p w:rsidR="00A373C3" w:rsidRPr="000802C2" w:rsidRDefault="00767A6B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2C2">
              <w:rPr>
                <w:rStyle w:val="6"/>
                <w:color w:val="000000"/>
                <w:sz w:val="24"/>
                <w:szCs w:val="24"/>
              </w:rPr>
              <w:t xml:space="preserve">Проведение рабочих совещаний о ходе подготовки объектов </w:t>
            </w:r>
            <w:r w:rsidR="00F6369A" w:rsidRPr="000802C2">
              <w:rPr>
                <w:rStyle w:val="6"/>
                <w:color w:val="000000"/>
                <w:sz w:val="24"/>
                <w:szCs w:val="24"/>
              </w:rPr>
              <w:t>Змеиногорского района</w:t>
            </w:r>
            <w:r w:rsidR="00334A9F">
              <w:rPr>
                <w:rStyle w:val="6"/>
                <w:color w:val="000000"/>
                <w:sz w:val="24"/>
                <w:szCs w:val="24"/>
              </w:rPr>
              <w:t xml:space="preserve"> к отопительному сезону 202</w:t>
            </w:r>
            <w:r w:rsidR="00164466">
              <w:rPr>
                <w:rStyle w:val="6"/>
                <w:color w:val="000000"/>
                <w:sz w:val="24"/>
                <w:szCs w:val="24"/>
              </w:rPr>
              <w:t>1</w:t>
            </w:r>
            <w:r w:rsidR="00CF2E94">
              <w:rPr>
                <w:rStyle w:val="6"/>
                <w:color w:val="000000"/>
                <w:sz w:val="24"/>
                <w:szCs w:val="24"/>
              </w:rPr>
              <w:t>-20</w:t>
            </w:r>
            <w:r w:rsidR="00334A9F">
              <w:rPr>
                <w:rStyle w:val="6"/>
                <w:color w:val="000000"/>
                <w:sz w:val="24"/>
                <w:szCs w:val="24"/>
              </w:rPr>
              <w:t>2</w:t>
            </w:r>
            <w:r w:rsidR="00164466">
              <w:rPr>
                <w:rStyle w:val="6"/>
                <w:color w:val="000000"/>
                <w:sz w:val="24"/>
                <w:szCs w:val="24"/>
              </w:rPr>
              <w:t>2</w:t>
            </w:r>
            <w:r w:rsidRPr="000802C2">
              <w:rPr>
                <w:rStyle w:val="6"/>
                <w:color w:val="000000"/>
                <w:sz w:val="24"/>
                <w:szCs w:val="24"/>
              </w:rPr>
              <w:t xml:space="preserve"> годов.</w:t>
            </w:r>
          </w:p>
        </w:tc>
        <w:tc>
          <w:tcPr>
            <w:tcW w:w="2981" w:type="dxa"/>
            <w:vAlign w:val="center"/>
          </w:tcPr>
          <w:p w:rsidR="00A373C3" w:rsidRPr="000802C2" w:rsidRDefault="00384755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2C2">
              <w:rPr>
                <w:rStyle w:val="6"/>
                <w:color w:val="000000"/>
                <w:sz w:val="24"/>
                <w:szCs w:val="24"/>
              </w:rPr>
              <w:t xml:space="preserve">Администрации городского и сельских поселений, </w:t>
            </w:r>
            <w:r w:rsidR="003E5B9F">
              <w:rPr>
                <w:rStyle w:val="6"/>
                <w:color w:val="000000"/>
                <w:sz w:val="24"/>
                <w:szCs w:val="24"/>
              </w:rPr>
              <w:t>МУП «ВКХ Змеиногорского района»</w:t>
            </w:r>
            <w:r w:rsidR="00AE4CB0" w:rsidRPr="00E43879">
              <w:rPr>
                <w:rStyle w:val="6"/>
                <w:color w:val="000000"/>
                <w:sz w:val="24"/>
                <w:szCs w:val="24"/>
              </w:rPr>
              <w:t>,</w:t>
            </w:r>
            <w:r w:rsidR="003E5B9F">
              <w:rPr>
                <w:rStyle w:val="6"/>
                <w:color w:val="000000"/>
                <w:sz w:val="24"/>
                <w:szCs w:val="24"/>
              </w:rPr>
              <w:t xml:space="preserve"> </w:t>
            </w:r>
            <w:r w:rsidR="00CF2E94">
              <w:rPr>
                <w:rStyle w:val="6"/>
                <w:color w:val="000000"/>
                <w:sz w:val="24"/>
                <w:szCs w:val="24"/>
              </w:rPr>
              <w:t>МУП «ЖКХ Змеиногорского района»</w:t>
            </w:r>
            <w:r w:rsidRPr="000802C2">
              <w:rPr>
                <w:rStyle w:val="6"/>
                <w:color w:val="000000"/>
                <w:sz w:val="24"/>
                <w:szCs w:val="24"/>
              </w:rPr>
              <w:t xml:space="preserve"> теплоснабжающие организации, </w:t>
            </w:r>
            <w:r w:rsidR="00614E18">
              <w:rPr>
                <w:sz w:val="24"/>
                <w:szCs w:val="24"/>
              </w:rPr>
              <w:t>КГБУЗ</w:t>
            </w:r>
            <w:r w:rsidRPr="000802C2">
              <w:rPr>
                <w:sz w:val="24"/>
                <w:szCs w:val="24"/>
              </w:rPr>
              <w:t xml:space="preserve"> «ЦРБ г. Змеиногорска», </w:t>
            </w:r>
            <w:r w:rsidRPr="000802C2">
              <w:rPr>
                <w:color w:val="262D2F"/>
                <w:sz w:val="24"/>
                <w:szCs w:val="24"/>
                <w:shd w:val="clear" w:color="auto" w:fill="FFFFFF"/>
              </w:rPr>
              <w:t>комитет по образованию и делам молодежи, комитет по культуре и туризму, комитет по физической культуре и спорту, управляющие компании.</w:t>
            </w:r>
          </w:p>
        </w:tc>
        <w:tc>
          <w:tcPr>
            <w:tcW w:w="1573" w:type="dxa"/>
            <w:vAlign w:val="center"/>
          </w:tcPr>
          <w:p w:rsidR="00A373C3" w:rsidRPr="000802C2" w:rsidRDefault="004B7249" w:rsidP="00744EBF">
            <w:pPr>
              <w:pStyle w:val="61"/>
              <w:shd w:val="clear" w:color="auto" w:fill="auto"/>
              <w:spacing w:line="240" w:lineRule="auto"/>
              <w:ind w:left="-108" w:right="-83"/>
              <w:jc w:val="center"/>
              <w:rPr>
                <w:sz w:val="24"/>
                <w:szCs w:val="24"/>
              </w:rPr>
            </w:pPr>
            <w:r w:rsidRPr="000802C2">
              <w:rPr>
                <w:sz w:val="24"/>
                <w:szCs w:val="24"/>
              </w:rPr>
              <w:t>Ежемесячно</w:t>
            </w:r>
          </w:p>
        </w:tc>
      </w:tr>
      <w:tr w:rsidR="00A373C3" w:rsidTr="00130372">
        <w:trPr>
          <w:jc w:val="center"/>
        </w:trPr>
        <w:tc>
          <w:tcPr>
            <w:tcW w:w="639" w:type="dxa"/>
            <w:vAlign w:val="center"/>
          </w:tcPr>
          <w:p w:rsidR="00A373C3" w:rsidRPr="000802C2" w:rsidRDefault="00384755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2C2">
              <w:rPr>
                <w:sz w:val="24"/>
                <w:szCs w:val="24"/>
              </w:rPr>
              <w:t>2</w:t>
            </w:r>
          </w:p>
        </w:tc>
        <w:tc>
          <w:tcPr>
            <w:tcW w:w="4660" w:type="dxa"/>
            <w:vAlign w:val="center"/>
          </w:tcPr>
          <w:p w:rsidR="00A373C3" w:rsidRPr="000802C2" w:rsidRDefault="00767A6B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2C2">
              <w:rPr>
                <w:rStyle w:val="6"/>
                <w:color w:val="000000"/>
                <w:sz w:val="24"/>
                <w:szCs w:val="24"/>
              </w:rPr>
              <w:t>Обеспечить подготовку котельных, резервных дизельных генераторных установок и автономных резервных источников питания (АРИП), находящихся на балансе предприятий и организаций Змеиногорского района и объектов жизнеобеспечения, к стабильной работе в отопительном сезоне</w:t>
            </w:r>
            <w:r w:rsidR="00CF2E94">
              <w:rPr>
                <w:rStyle w:val="6"/>
                <w:color w:val="000000"/>
                <w:sz w:val="24"/>
                <w:szCs w:val="24"/>
              </w:rPr>
              <w:t xml:space="preserve"> 20</w:t>
            </w:r>
            <w:r w:rsidR="00252FB3">
              <w:rPr>
                <w:rStyle w:val="6"/>
                <w:color w:val="000000"/>
                <w:sz w:val="24"/>
                <w:szCs w:val="24"/>
              </w:rPr>
              <w:t>2</w:t>
            </w:r>
            <w:r w:rsidR="008F4857">
              <w:rPr>
                <w:rStyle w:val="6"/>
                <w:color w:val="000000"/>
                <w:sz w:val="24"/>
                <w:szCs w:val="24"/>
              </w:rPr>
              <w:t>1</w:t>
            </w:r>
            <w:r w:rsidR="00CF2E94">
              <w:rPr>
                <w:rStyle w:val="6"/>
                <w:color w:val="000000"/>
                <w:sz w:val="24"/>
                <w:szCs w:val="24"/>
              </w:rPr>
              <w:t>-202</w:t>
            </w:r>
            <w:r w:rsidR="008F4857">
              <w:rPr>
                <w:rStyle w:val="6"/>
                <w:color w:val="000000"/>
                <w:sz w:val="24"/>
                <w:szCs w:val="24"/>
              </w:rPr>
              <w:t>2</w:t>
            </w:r>
            <w:r w:rsidRPr="000802C2">
              <w:rPr>
                <w:rStyle w:val="6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981" w:type="dxa"/>
            <w:vAlign w:val="center"/>
          </w:tcPr>
          <w:p w:rsidR="00A373C3" w:rsidRPr="000802C2" w:rsidRDefault="00CF2E94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6"/>
                <w:color w:val="000000"/>
                <w:sz w:val="24"/>
                <w:szCs w:val="24"/>
              </w:rPr>
              <w:t>МУП «ЖКХ Змеиногорского района»</w:t>
            </w:r>
            <w:r w:rsidR="00767A6B" w:rsidRPr="000802C2">
              <w:rPr>
                <w:rStyle w:val="6"/>
                <w:color w:val="000000"/>
                <w:sz w:val="24"/>
                <w:szCs w:val="24"/>
              </w:rPr>
              <w:t xml:space="preserve">, </w:t>
            </w:r>
            <w:r w:rsidR="00614E18">
              <w:rPr>
                <w:sz w:val="24"/>
                <w:szCs w:val="24"/>
              </w:rPr>
              <w:t>КГБУЗ</w:t>
            </w:r>
            <w:r w:rsidR="00767A6B" w:rsidRPr="000802C2">
              <w:rPr>
                <w:sz w:val="24"/>
                <w:szCs w:val="24"/>
              </w:rPr>
              <w:t xml:space="preserve"> «ЦРБ г. Змеиногорска», </w:t>
            </w:r>
            <w:r w:rsidR="00767A6B" w:rsidRPr="000802C2">
              <w:rPr>
                <w:color w:val="262D2F"/>
                <w:sz w:val="24"/>
                <w:szCs w:val="24"/>
                <w:shd w:val="clear" w:color="auto" w:fill="FFFFFF"/>
              </w:rPr>
              <w:t>комитет по образованию и делам молодежи, комитет по культуре и туризму, комитет по физической культуре и спорту.</w:t>
            </w:r>
          </w:p>
        </w:tc>
        <w:tc>
          <w:tcPr>
            <w:tcW w:w="1573" w:type="dxa"/>
            <w:vAlign w:val="center"/>
          </w:tcPr>
          <w:p w:rsidR="00A373C3" w:rsidRPr="000802C2" w:rsidRDefault="00CF2E94" w:rsidP="00744EBF">
            <w:pPr>
              <w:pStyle w:val="61"/>
              <w:shd w:val="clear" w:color="auto" w:fill="auto"/>
              <w:spacing w:line="240" w:lineRule="auto"/>
              <w:ind w:left="-108" w:right="-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252FB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сентября 20</w:t>
            </w:r>
            <w:r w:rsidR="00252FB3">
              <w:rPr>
                <w:sz w:val="24"/>
                <w:szCs w:val="24"/>
              </w:rPr>
              <w:t>20</w:t>
            </w:r>
            <w:r w:rsidR="000802C2" w:rsidRPr="000802C2">
              <w:rPr>
                <w:sz w:val="24"/>
                <w:szCs w:val="24"/>
              </w:rPr>
              <w:t>г.</w:t>
            </w:r>
          </w:p>
        </w:tc>
      </w:tr>
      <w:tr w:rsidR="00A373C3" w:rsidTr="00130372">
        <w:trPr>
          <w:jc w:val="center"/>
        </w:trPr>
        <w:tc>
          <w:tcPr>
            <w:tcW w:w="639" w:type="dxa"/>
            <w:vAlign w:val="center"/>
          </w:tcPr>
          <w:p w:rsidR="00A373C3" w:rsidRPr="000802C2" w:rsidRDefault="00384755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2C2">
              <w:rPr>
                <w:sz w:val="24"/>
                <w:szCs w:val="24"/>
              </w:rPr>
              <w:t>3</w:t>
            </w:r>
          </w:p>
        </w:tc>
        <w:tc>
          <w:tcPr>
            <w:tcW w:w="4660" w:type="dxa"/>
            <w:vAlign w:val="center"/>
          </w:tcPr>
          <w:p w:rsidR="00767A6B" w:rsidRPr="000802C2" w:rsidRDefault="00767A6B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2C2">
              <w:rPr>
                <w:rStyle w:val="6"/>
                <w:color w:val="000000"/>
                <w:sz w:val="24"/>
                <w:szCs w:val="24"/>
              </w:rPr>
              <w:t>Обеспечить проведение закупок твёрдого</w:t>
            </w:r>
            <w:r w:rsidR="00384755" w:rsidRPr="000802C2">
              <w:rPr>
                <w:rStyle w:val="6"/>
                <w:color w:val="000000"/>
                <w:sz w:val="24"/>
                <w:szCs w:val="24"/>
              </w:rPr>
              <w:t xml:space="preserve"> топлива</w:t>
            </w:r>
            <w:r w:rsidRPr="000802C2">
              <w:rPr>
                <w:rStyle w:val="6"/>
                <w:color w:val="000000"/>
                <w:sz w:val="24"/>
                <w:szCs w:val="24"/>
              </w:rPr>
              <w:t xml:space="preserve"> для объектов социал</w:t>
            </w:r>
            <w:r w:rsidR="00384755" w:rsidRPr="000802C2">
              <w:rPr>
                <w:rStyle w:val="6"/>
                <w:color w:val="000000"/>
                <w:sz w:val="24"/>
                <w:szCs w:val="24"/>
              </w:rPr>
              <w:t xml:space="preserve">ьной сферы, в целях стабильного </w:t>
            </w:r>
            <w:r w:rsidRPr="000802C2">
              <w:rPr>
                <w:rStyle w:val="6"/>
                <w:color w:val="000000"/>
                <w:sz w:val="24"/>
                <w:szCs w:val="24"/>
              </w:rPr>
              <w:t>функционирования</w:t>
            </w:r>
            <w:r w:rsidR="003E5B9F">
              <w:rPr>
                <w:rStyle w:val="6"/>
                <w:color w:val="000000"/>
                <w:sz w:val="24"/>
                <w:szCs w:val="24"/>
              </w:rPr>
              <w:t xml:space="preserve"> </w:t>
            </w:r>
            <w:r w:rsidRPr="000802C2">
              <w:rPr>
                <w:rStyle w:val="6"/>
                <w:color w:val="000000"/>
                <w:sz w:val="24"/>
                <w:szCs w:val="24"/>
              </w:rPr>
              <w:t>данных объектов в отопительный период 20</w:t>
            </w:r>
            <w:r w:rsidR="00252FB3">
              <w:rPr>
                <w:rStyle w:val="6"/>
                <w:color w:val="000000"/>
                <w:sz w:val="24"/>
                <w:szCs w:val="24"/>
              </w:rPr>
              <w:t>2</w:t>
            </w:r>
            <w:r w:rsidR="008F4857">
              <w:rPr>
                <w:rStyle w:val="6"/>
                <w:color w:val="000000"/>
                <w:sz w:val="24"/>
                <w:szCs w:val="24"/>
              </w:rPr>
              <w:t>1</w:t>
            </w:r>
            <w:r w:rsidR="00CF2E94">
              <w:rPr>
                <w:rStyle w:val="6"/>
                <w:color w:val="000000"/>
                <w:sz w:val="24"/>
                <w:szCs w:val="24"/>
              </w:rPr>
              <w:t>-202</w:t>
            </w:r>
            <w:r w:rsidR="008F4857">
              <w:rPr>
                <w:rStyle w:val="6"/>
                <w:color w:val="000000"/>
                <w:sz w:val="24"/>
                <w:szCs w:val="24"/>
              </w:rPr>
              <w:t>2</w:t>
            </w:r>
            <w:r w:rsidRPr="000802C2">
              <w:rPr>
                <w:rStyle w:val="6"/>
                <w:color w:val="000000"/>
                <w:sz w:val="24"/>
                <w:szCs w:val="24"/>
              </w:rPr>
              <w:t xml:space="preserve"> гг.</w:t>
            </w:r>
          </w:p>
          <w:p w:rsidR="00A373C3" w:rsidRPr="000802C2" w:rsidRDefault="00A373C3" w:rsidP="00744EBF">
            <w:pPr>
              <w:pStyle w:val="61"/>
              <w:shd w:val="clear" w:color="auto" w:fill="auto"/>
              <w:tabs>
                <w:tab w:val="left" w:pos="153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A373C3" w:rsidRPr="000802C2" w:rsidRDefault="00767A6B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2C2">
              <w:rPr>
                <w:rStyle w:val="6"/>
                <w:color w:val="000000"/>
                <w:sz w:val="24"/>
                <w:szCs w:val="24"/>
              </w:rPr>
              <w:t>Администрации сельских поселений,</w:t>
            </w:r>
            <w:r w:rsidRPr="000802C2">
              <w:rPr>
                <w:color w:val="262D2F"/>
                <w:sz w:val="24"/>
                <w:szCs w:val="24"/>
                <w:shd w:val="clear" w:color="auto" w:fill="FFFFFF"/>
              </w:rPr>
              <w:t xml:space="preserve"> комитет по образованию и делам молодежи, комитет по культуре и туризму, комитет по физической культуре и спорту.</w:t>
            </w:r>
          </w:p>
        </w:tc>
        <w:tc>
          <w:tcPr>
            <w:tcW w:w="1573" w:type="dxa"/>
            <w:vAlign w:val="center"/>
          </w:tcPr>
          <w:p w:rsidR="00A373C3" w:rsidRPr="000802C2" w:rsidRDefault="007E70CB" w:rsidP="00744EBF">
            <w:pPr>
              <w:pStyle w:val="61"/>
              <w:shd w:val="clear" w:color="auto" w:fill="auto"/>
              <w:spacing w:line="240" w:lineRule="auto"/>
              <w:ind w:left="-108" w:right="-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252FB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сентября 20</w:t>
            </w:r>
            <w:r w:rsidR="00252FB3">
              <w:rPr>
                <w:sz w:val="24"/>
                <w:szCs w:val="24"/>
              </w:rPr>
              <w:t>2</w:t>
            </w:r>
            <w:r w:rsidR="0034298D">
              <w:rPr>
                <w:sz w:val="24"/>
                <w:szCs w:val="24"/>
              </w:rPr>
              <w:t>1</w:t>
            </w:r>
            <w:r w:rsidR="000802C2" w:rsidRPr="000802C2">
              <w:rPr>
                <w:sz w:val="24"/>
                <w:szCs w:val="24"/>
              </w:rPr>
              <w:t>г.</w:t>
            </w:r>
          </w:p>
        </w:tc>
      </w:tr>
      <w:tr w:rsidR="00A373C3" w:rsidTr="00130372">
        <w:trPr>
          <w:jc w:val="center"/>
        </w:trPr>
        <w:tc>
          <w:tcPr>
            <w:tcW w:w="639" w:type="dxa"/>
            <w:vAlign w:val="center"/>
          </w:tcPr>
          <w:p w:rsidR="00A373C3" w:rsidRPr="000802C2" w:rsidRDefault="00384755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2C2">
              <w:rPr>
                <w:sz w:val="24"/>
                <w:szCs w:val="24"/>
              </w:rPr>
              <w:t>4</w:t>
            </w:r>
          </w:p>
        </w:tc>
        <w:tc>
          <w:tcPr>
            <w:tcW w:w="4660" w:type="dxa"/>
            <w:vAlign w:val="center"/>
          </w:tcPr>
          <w:p w:rsidR="00A373C3" w:rsidRPr="000802C2" w:rsidRDefault="00767A6B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2C2">
              <w:rPr>
                <w:rStyle w:val="6"/>
                <w:color w:val="000000"/>
                <w:sz w:val="24"/>
                <w:szCs w:val="24"/>
              </w:rPr>
              <w:t xml:space="preserve">Обеспечить проведение закупок твёрдого </w:t>
            </w:r>
            <w:r w:rsidR="00384755" w:rsidRPr="000802C2">
              <w:rPr>
                <w:rStyle w:val="6"/>
                <w:color w:val="000000"/>
                <w:sz w:val="24"/>
                <w:szCs w:val="24"/>
              </w:rPr>
              <w:t>топлива для формирования нормативного запаса угля</w:t>
            </w:r>
            <w:r w:rsidRPr="000802C2">
              <w:rPr>
                <w:rStyle w:val="6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1" w:type="dxa"/>
            <w:vAlign w:val="center"/>
          </w:tcPr>
          <w:p w:rsidR="00A373C3" w:rsidRPr="000802C2" w:rsidRDefault="00252FB3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6"/>
                <w:color w:val="000000"/>
                <w:sz w:val="24"/>
                <w:szCs w:val="24"/>
              </w:rPr>
              <w:t>МУП «ЖКХ Змеиногорского района»</w:t>
            </w:r>
          </w:p>
        </w:tc>
        <w:tc>
          <w:tcPr>
            <w:tcW w:w="1573" w:type="dxa"/>
            <w:vAlign w:val="center"/>
          </w:tcPr>
          <w:p w:rsidR="00A373C3" w:rsidRPr="000802C2" w:rsidRDefault="00252FB3" w:rsidP="00744EBF">
            <w:pPr>
              <w:pStyle w:val="61"/>
              <w:shd w:val="clear" w:color="auto" w:fill="auto"/>
              <w:spacing w:line="240" w:lineRule="auto"/>
              <w:ind w:left="-108" w:right="-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4B7249" w:rsidRPr="000802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4B7249" w:rsidRPr="000802C2">
              <w:rPr>
                <w:sz w:val="24"/>
                <w:szCs w:val="24"/>
              </w:rPr>
              <w:t xml:space="preserve"> сентября 20</w:t>
            </w:r>
            <w:r>
              <w:rPr>
                <w:sz w:val="24"/>
                <w:szCs w:val="24"/>
              </w:rPr>
              <w:t>2</w:t>
            </w:r>
            <w:r w:rsidR="0034298D">
              <w:rPr>
                <w:sz w:val="24"/>
                <w:szCs w:val="24"/>
              </w:rPr>
              <w:t>1</w:t>
            </w:r>
            <w:r w:rsidR="004B7249" w:rsidRPr="000802C2">
              <w:rPr>
                <w:sz w:val="24"/>
                <w:szCs w:val="24"/>
              </w:rPr>
              <w:t>г.</w:t>
            </w:r>
          </w:p>
        </w:tc>
      </w:tr>
      <w:tr w:rsidR="00A373C3" w:rsidTr="00130372">
        <w:trPr>
          <w:trHeight w:val="542"/>
          <w:jc w:val="center"/>
        </w:trPr>
        <w:tc>
          <w:tcPr>
            <w:tcW w:w="639" w:type="dxa"/>
            <w:vAlign w:val="center"/>
          </w:tcPr>
          <w:p w:rsidR="00A373C3" w:rsidRPr="000802C2" w:rsidRDefault="00384755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2C2">
              <w:rPr>
                <w:sz w:val="24"/>
                <w:szCs w:val="24"/>
              </w:rPr>
              <w:t>5</w:t>
            </w:r>
          </w:p>
        </w:tc>
        <w:tc>
          <w:tcPr>
            <w:tcW w:w="4660" w:type="dxa"/>
            <w:vAlign w:val="center"/>
          </w:tcPr>
          <w:p w:rsidR="00384755" w:rsidRPr="000802C2" w:rsidRDefault="00384755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2C2">
              <w:rPr>
                <w:rStyle w:val="6"/>
                <w:color w:val="000000"/>
                <w:sz w:val="24"/>
                <w:szCs w:val="24"/>
              </w:rPr>
              <w:t xml:space="preserve">Обеспечить подготовку зданий и сооружений, инженерных сетей, </w:t>
            </w:r>
            <w:r w:rsidRPr="000802C2">
              <w:rPr>
                <w:rStyle w:val="6"/>
                <w:color w:val="000000"/>
                <w:sz w:val="24"/>
                <w:szCs w:val="24"/>
              </w:rPr>
              <w:lastRenderedPageBreak/>
              <w:t>котельных дошкольных, общеобразовательных учреждений, учреждений культуры к стабильной работе в отопительном сезоне 20</w:t>
            </w:r>
            <w:r w:rsidR="00252FB3">
              <w:rPr>
                <w:rStyle w:val="6"/>
                <w:color w:val="000000"/>
                <w:sz w:val="24"/>
                <w:szCs w:val="24"/>
              </w:rPr>
              <w:t>2</w:t>
            </w:r>
            <w:r w:rsidR="0034298D">
              <w:rPr>
                <w:rStyle w:val="6"/>
                <w:color w:val="000000"/>
                <w:sz w:val="24"/>
                <w:szCs w:val="24"/>
              </w:rPr>
              <w:t>1</w:t>
            </w:r>
            <w:r w:rsidR="008534E8">
              <w:rPr>
                <w:rStyle w:val="6"/>
                <w:color w:val="000000"/>
                <w:sz w:val="24"/>
                <w:szCs w:val="24"/>
              </w:rPr>
              <w:t>-202</w:t>
            </w:r>
            <w:r w:rsidR="0034298D">
              <w:rPr>
                <w:rStyle w:val="6"/>
                <w:color w:val="000000"/>
                <w:sz w:val="24"/>
                <w:szCs w:val="24"/>
              </w:rPr>
              <w:t>2</w:t>
            </w:r>
            <w:r w:rsidRPr="000802C2">
              <w:rPr>
                <w:rStyle w:val="6"/>
                <w:color w:val="000000"/>
                <w:sz w:val="24"/>
                <w:szCs w:val="24"/>
              </w:rPr>
              <w:t xml:space="preserve"> гг.</w:t>
            </w:r>
          </w:p>
          <w:p w:rsidR="00A373C3" w:rsidRPr="000802C2" w:rsidRDefault="00A373C3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A373C3" w:rsidRDefault="00384755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color w:val="262D2F"/>
                <w:sz w:val="24"/>
                <w:szCs w:val="24"/>
                <w:shd w:val="clear" w:color="auto" w:fill="FFFFFF"/>
              </w:rPr>
            </w:pPr>
            <w:r w:rsidRPr="000802C2">
              <w:rPr>
                <w:rStyle w:val="6"/>
                <w:color w:val="000000"/>
                <w:sz w:val="24"/>
                <w:szCs w:val="24"/>
              </w:rPr>
              <w:lastRenderedPageBreak/>
              <w:t>Администрации сельских поселений,</w:t>
            </w:r>
            <w:r w:rsidRPr="000802C2">
              <w:rPr>
                <w:color w:val="262D2F"/>
                <w:sz w:val="24"/>
                <w:szCs w:val="24"/>
                <w:shd w:val="clear" w:color="auto" w:fill="FFFFFF"/>
              </w:rPr>
              <w:t xml:space="preserve"> комитет по </w:t>
            </w:r>
            <w:r w:rsidRPr="000802C2">
              <w:rPr>
                <w:color w:val="262D2F"/>
                <w:sz w:val="24"/>
                <w:szCs w:val="24"/>
                <w:shd w:val="clear" w:color="auto" w:fill="FFFFFF"/>
              </w:rPr>
              <w:lastRenderedPageBreak/>
              <w:t>образованию и делам молодежи, комитет по культуре и туризму, комитет по физической культуре</w:t>
            </w:r>
          </w:p>
          <w:p w:rsidR="00196496" w:rsidRPr="000802C2" w:rsidRDefault="00196496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A373C3" w:rsidRPr="000802C2" w:rsidRDefault="004B7249" w:rsidP="00744EBF">
            <w:pPr>
              <w:pStyle w:val="61"/>
              <w:shd w:val="clear" w:color="auto" w:fill="auto"/>
              <w:spacing w:line="240" w:lineRule="auto"/>
              <w:ind w:left="-108" w:right="-83"/>
              <w:jc w:val="center"/>
              <w:rPr>
                <w:sz w:val="24"/>
                <w:szCs w:val="24"/>
              </w:rPr>
            </w:pPr>
            <w:r w:rsidRPr="000802C2">
              <w:rPr>
                <w:sz w:val="24"/>
                <w:szCs w:val="24"/>
              </w:rPr>
              <w:lastRenderedPageBreak/>
              <w:t>До 1</w:t>
            </w:r>
            <w:r w:rsidR="000802C2" w:rsidRPr="000802C2">
              <w:rPr>
                <w:sz w:val="24"/>
                <w:szCs w:val="24"/>
              </w:rPr>
              <w:t>0</w:t>
            </w:r>
            <w:r w:rsidR="00CF2E94">
              <w:rPr>
                <w:sz w:val="24"/>
                <w:szCs w:val="24"/>
              </w:rPr>
              <w:t xml:space="preserve"> сентября </w:t>
            </w:r>
            <w:r w:rsidR="00CF2E94">
              <w:rPr>
                <w:sz w:val="24"/>
                <w:szCs w:val="24"/>
              </w:rPr>
              <w:lastRenderedPageBreak/>
              <w:t>20</w:t>
            </w:r>
            <w:r w:rsidR="00252FB3">
              <w:rPr>
                <w:sz w:val="24"/>
                <w:szCs w:val="24"/>
              </w:rPr>
              <w:t>2</w:t>
            </w:r>
            <w:r w:rsidR="0034298D">
              <w:rPr>
                <w:sz w:val="24"/>
                <w:szCs w:val="24"/>
              </w:rPr>
              <w:t>1</w:t>
            </w:r>
            <w:r w:rsidRPr="000802C2">
              <w:rPr>
                <w:sz w:val="24"/>
                <w:szCs w:val="24"/>
              </w:rPr>
              <w:t>г.</w:t>
            </w:r>
          </w:p>
        </w:tc>
      </w:tr>
      <w:tr w:rsidR="00A373C3" w:rsidTr="00130372">
        <w:trPr>
          <w:jc w:val="center"/>
        </w:trPr>
        <w:tc>
          <w:tcPr>
            <w:tcW w:w="639" w:type="dxa"/>
            <w:vAlign w:val="center"/>
          </w:tcPr>
          <w:p w:rsidR="00A373C3" w:rsidRPr="000802C2" w:rsidRDefault="00384755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2C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660" w:type="dxa"/>
            <w:vAlign w:val="center"/>
          </w:tcPr>
          <w:p w:rsidR="00A373C3" w:rsidRPr="000802C2" w:rsidRDefault="00384755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2C2">
              <w:rPr>
                <w:rStyle w:val="211pt"/>
                <w:rFonts w:eastAsia="Calibri"/>
                <w:color w:val="000000"/>
                <w:sz w:val="24"/>
                <w:szCs w:val="24"/>
              </w:rPr>
              <w:t>Обеспечить предоставление необходимых документов для проверки, в целях получения актов и паспортов готов</w:t>
            </w:r>
            <w:r w:rsidR="00CF2E94">
              <w:rPr>
                <w:rStyle w:val="211pt"/>
                <w:rFonts w:eastAsia="Calibri"/>
                <w:color w:val="000000"/>
                <w:sz w:val="24"/>
                <w:szCs w:val="24"/>
              </w:rPr>
              <w:t>ности к отопительному сезону 20</w:t>
            </w:r>
            <w:r w:rsidR="00252FB3">
              <w:rPr>
                <w:rStyle w:val="211pt"/>
                <w:rFonts w:eastAsia="Calibri"/>
                <w:color w:val="000000"/>
                <w:sz w:val="24"/>
                <w:szCs w:val="24"/>
              </w:rPr>
              <w:t>2</w:t>
            </w:r>
            <w:r w:rsidR="00350108">
              <w:rPr>
                <w:rStyle w:val="211pt"/>
                <w:rFonts w:eastAsia="Calibri"/>
                <w:color w:val="000000"/>
                <w:sz w:val="24"/>
                <w:szCs w:val="24"/>
              </w:rPr>
              <w:t>1</w:t>
            </w:r>
            <w:r w:rsidR="00CF2E94">
              <w:rPr>
                <w:rStyle w:val="211pt"/>
                <w:rFonts w:eastAsia="Calibri"/>
                <w:color w:val="000000"/>
                <w:sz w:val="24"/>
                <w:szCs w:val="24"/>
              </w:rPr>
              <w:t>-202</w:t>
            </w:r>
            <w:r w:rsidR="00350108">
              <w:rPr>
                <w:rStyle w:val="211pt"/>
                <w:rFonts w:eastAsia="Calibri"/>
                <w:color w:val="000000"/>
                <w:sz w:val="24"/>
                <w:szCs w:val="24"/>
              </w:rPr>
              <w:t>2</w:t>
            </w:r>
            <w:r w:rsidRPr="000802C2">
              <w:rPr>
                <w:rStyle w:val="211pt"/>
                <w:rFonts w:eastAsia="Calibri"/>
                <w:color w:val="000000"/>
                <w:sz w:val="24"/>
                <w:szCs w:val="24"/>
              </w:rPr>
              <w:t xml:space="preserve"> гг. для объектов Змеиногорского района в комиссию по оценке объектов Змеиногорского района к готовности в отопительный период 20</w:t>
            </w:r>
            <w:r w:rsidR="00252FB3">
              <w:rPr>
                <w:rStyle w:val="211pt"/>
                <w:rFonts w:eastAsia="Calibri"/>
                <w:color w:val="000000"/>
                <w:sz w:val="24"/>
                <w:szCs w:val="24"/>
              </w:rPr>
              <w:t>2</w:t>
            </w:r>
            <w:r w:rsidR="00350108">
              <w:rPr>
                <w:rStyle w:val="211pt"/>
                <w:rFonts w:eastAsia="Calibri"/>
                <w:color w:val="000000"/>
                <w:sz w:val="24"/>
                <w:szCs w:val="24"/>
              </w:rPr>
              <w:t>1</w:t>
            </w:r>
            <w:r w:rsidR="00CF2E94">
              <w:rPr>
                <w:rStyle w:val="211pt"/>
                <w:rFonts w:eastAsia="Calibri"/>
                <w:color w:val="000000"/>
                <w:sz w:val="24"/>
                <w:szCs w:val="24"/>
              </w:rPr>
              <w:t>-202</w:t>
            </w:r>
            <w:r w:rsidR="00350108">
              <w:rPr>
                <w:rStyle w:val="211pt"/>
                <w:rFonts w:eastAsia="Calibri"/>
                <w:color w:val="000000"/>
                <w:sz w:val="24"/>
                <w:szCs w:val="24"/>
              </w:rPr>
              <w:t>2</w:t>
            </w:r>
            <w:r w:rsidRPr="000802C2">
              <w:rPr>
                <w:rStyle w:val="211pt"/>
                <w:rFonts w:eastAsia="Calibri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981" w:type="dxa"/>
            <w:vAlign w:val="center"/>
          </w:tcPr>
          <w:p w:rsidR="00A373C3" w:rsidRPr="000802C2" w:rsidRDefault="00384755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802C2">
              <w:rPr>
                <w:rStyle w:val="6"/>
                <w:color w:val="000000"/>
                <w:sz w:val="24"/>
                <w:szCs w:val="24"/>
              </w:rPr>
              <w:t xml:space="preserve">Администрации городского и сельских поселений, </w:t>
            </w:r>
            <w:r w:rsidR="003E5B9F">
              <w:rPr>
                <w:rStyle w:val="6"/>
                <w:color w:val="000000"/>
                <w:sz w:val="24"/>
                <w:szCs w:val="24"/>
              </w:rPr>
              <w:t>МУП «ВКХ Змеиногорского района»</w:t>
            </w:r>
            <w:r w:rsidR="00AE4CB0" w:rsidRPr="000802C2">
              <w:rPr>
                <w:rStyle w:val="6"/>
                <w:color w:val="000000"/>
                <w:sz w:val="24"/>
                <w:szCs w:val="24"/>
              </w:rPr>
              <w:t xml:space="preserve">, </w:t>
            </w:r>
            <w:r w:rsidR="00CF2E94">
              <w:rPr>
                <w:rStyle w:val="6"/>
                <w:color w:val="000000"/>
                <w:sz w:val="24"/>
                <w:szCs w:val="24"/>
              </w:rPr>
              <w:t>МУП «ЖКХ Змеиногорского района»,</w:t>
            </w:r>
            <w:r w:rsidR="0055410D">
              <w:rPr>
                <w:rStyle w:val="6"/>
                <w:color w:val="000000"/>
                <w:sz w:val="24"/>
                <w:szCs w:val="24"/>
              </w:rPr>
              <w:t xml:space="preserve"> </w:t>
            </w:r>
            <w:r w:rsidR="00614E18">
              <w:rPr>
                <w:sz w:val="24"/>
                <w:szCs w:val="24"/>
              </w:rPr>
              <w:t>КГБУЗ</w:t>
            </w:r>
            <w:r w:rsidRPr="000802C2">
              <w:rPr>
                <w:sz w:val="24"/>
                <w:szCs w:val="24"/>
              </w:rPr>
              <w:t xml:space="preserve"> «ЦРБ г. Змеиногорска», </w:t>
            </w:r>
            <w:r w:rsidRPr="000802C2">
              <w:rPr>
                <w:color w:val="262D2F"/>
                <w:sz w:val="24"/>
                <w:szCs w:val="24"/>
                <w:shd w:val="clear" w:color="auto" w:fill="FFFFFF"/>
              </w:rPr>
              <w:t>комитет по образованию и делам молодежи, комитет по культуре и туризму, комитет по физической культуре и спорту, управляющие компании.</w:t>
            </w:r>
          </w:p>
        </w:tc>
        <w:tc>
          <w:tcPr>
            <w:tcW w:w="1573" w:type="dxa"/>
            <w:vAlign w:val="center"/>
          </w:tcPr>
          <w:p w:rsidR="00A373C3" w:rsidRPr="000802C2" w:rsidRDefault="00CF2E94" w:rsidP="00744EBF">
            <w:pPr>
              <w:pStyle w:val="61"/>
              <w:shd w:val="clear" w:color="auto" w:fill="auto"/>
              <w:spacing w:line="240" w:lineRule="auto"/>
              <w:ind w:left="-108" w:right="-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сентября 20</w:t>
            </w:r>
            <w:r w:rsidR="00252FB3">
              <w:rPr>
                <w:sz w:val="24"/>
                <w:szCs w:val="24"/>
              </w:rPr>
              <w:t>2</w:t>
            </w:r>
            <w:r w:rsidR="00350108">
              <w:rPr>
                <w:sz w:val="24"/>
                <w:szCs w:val="24"/>
              </w:rPr>
              <w:t>1</w:t>
            </w:r>
            <w:r w:rsidR="004B7249" w:rsidRPr="000802C2">
              <w:rPr>
                <w:sz w:val="24"/>
                <w:szCs w:val="24"/>
              </w:rPr>
              <w:t>г.</w:t>
            </w:r>
          </w:p>
        </w:tc>
      </w:tr>
      <w:tr w:rsidR="00EA54AF" w:rsidTr="00130372">
        <w:trPr>
          <w:jc w:val="center"/>
        </w:trPr>
        <w:tc>
          <w:tcPr>
            <w:tcW w:w="639" w:type="dxa"/>
            <w:vAlign w:val="center"/>
          </w:tcPr>
          <w:p w:rsidR="00EA54AF" w:rsidRPr="000802C2" w:rsidRDefault="00EA54AF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2C2">
              <w:rPr>
                <w:sz w:val="24"/>
                <w:szCs w:val="24"/>
              </w:rPr>
              <w:t>7</w:t>
            </w:r>
          </w:p>
        </w:tc>
        <w:tc>
          <w:tcPr>
            <w:tcW w:w="4660" w:type="dxa"/>
            <w:vAlign w:val="center"/>
          </w:tcPr>
          <w:p w:rsidR="00EA54AF" w:rsidRPr="00B41629" w:rsidRDefault="007B6CD6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оборудования котельной №3 (замена котла КВр-1,0; замена запорной арматуры)</w:t>
            </w:r>
          </w:p>
        </w:tc>
        <w:tc>
          <w:tcPr>
            <w:tcW w:w="2981" w:type="dxa"/>
            <w:vAlign w:val="center"/>
          </w:tcPr>
          <w:p w:rsidR="00EA54AF" w:rsidRPr="000802C2" w:rsidRDefault="00EA54AF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2C2">
              <w:rPr>
                <w:sz w:val="24"/>
                <w:szCs w:val="24"/>
              </w:rPr>
              <w:t xml:space="preserve">Администрация Змеиногорского района, </w:t>
            </w:r>
            <w:r>
              <w:rPr>
                <w:sz w:val="24"/>
                <w:szCs w:val="24"/>
              </w:rPr>
              <w:t>МУП «ЖКХ Змеиногорского района»</w:t>
            </w:r>
          </w:p>
        </w:tc>
        <w:tc>
          <w:tcPr>
            <w:tcW w:w="1573" w:type="dxa"/>
            <w:vAlign w:val="center"/>
          </w:tcPr>
          <w:p w:rsidR="00EA54AF" w:rsidRPr="000802C2" w:rsidRDefault="00EA54AF" w:rsidP="00744EBF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сентября 202</w:t>
            </w:r>
            <w:r w:rsidR="00D93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02C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54AF" w:rsidTr="00130372">
        <w:trPr>
          <w:jc w:val="center"/>
        </w:trPr>
        <w:tc>
          <w:tcPr>
            <w:tcW w:w="639" w:type="dxa"/>
            <w:vAlign w:val="center"/>
          </w:tcPr>
          <w:p w:rsidR="00EA54AF" w:rsidRPr="000802C2" w:rsidRDefault="00EA54AF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60" w:type="dxa"/>
            <w:vAlign w:val="center"/>
          </w:tcPr>
          <w:p w:rsidR="00EA54AF" w:rsidRPr="00B41629" w:rsidRDefault="007B6CD6" w:rsidP="007B6CD6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оборудования  котельной №14 (замена котла КВр-1,0; замена запорной арматуры теплосети)</w:t>
            </w:r>
          </w:p>
        </w:tc>
        <w:tc>
          <w:tcPr>
            <w:tcW w:w="2981" w:type="dxa"/>
            <w:vAlign w:val="center"/>
          </w:tcPr>
          <w:p w:rsidR="00EA54AF" w:rsidRPr="000802C2" w:rsidRDefault="00EA54AF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2C2">
              <w:rPr>
                <w:sz w:val="24"/>
                <w:szCs w:val="24"/>
              </w:rPr>
              <w:t xml:space="preserve">Администрация Змеиногорского района, </w:t>
            </w:r>
            <w:r>
              <w:rPr>
                <w:sz w:val="24"/>
                <w:szCs w:val="24"/>
              </w:rPr>
              <w:t>МУП «ЖКХ Змеиногорского района»</w:t>
            </w:r>
          </w:p>
        </w:tc>
        <w:tc>
          <w:tcPr>
            <w:tcW w:w="1573" w:type="dxa"/>
            <w:vAlign w:val="center"/>
          </w:tcPr>
          <w:p w:rsidR="00EA54AF" w:rsidRPr="000802C2" w:rsidRDefault="00614E18" w:rsidP="00744EBF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сентября 202</w:t>
            </w:r>
            <w:r w:rsidR="00D93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4AF" w:rsidRPr="000802C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54AF" w:rsidTr="00130372">
        <w:trPr>
          <w:jc w:val="center"/>
        </w:trPr>
        <w:tc>
          <w:tcPr>
            <w:tcW w:w="639" w:type="dxa"/>
            <w:vAlign w:val="center"/>
          </w:tcPr>
          <w:p w:rsidR="00EA54AF" w:rsidRPr="000802C2" w:rsidRDefault="00614E18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60" w:type="dxa"/>
            <w:vAlign w:val="center"/>
          </w:tcPr>
          <w:p w:rsidR="00EA54AF" w:rsidRPr="00D50F4D" w:rsidRDefault="007B6CD6" w:rsidP="007B6CD6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оборудования котельной ГРП 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арамышево (замена котла КВр-0,6)</w:t>
            </w:r>
          </w:p>
        </w:tc>
        <w:tc>
          <w:tcPr>
            <w:tcW w:w="2981" w:type="dxa"/>
            <w:vAlign w:val="center"/>
          </w:tcPr>
          <w:p w:rsidR="00EA54AF" w:rsidRPr="00D50F4D" w:rsidRDefault="00EA54AF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50F4D">
              <w:rPr>
                <w:sz w:val="24"/>
                <w:szCs w:val="24"/>
              </w:rPr>
              <w:t>Администрация Змеиногорского района, МУП «ЖКХ Змеиногорского района»</w:t>
            </w:r>
          </w:p>
        </w:tc>
        <w:tc>
          <w:tcPr>
            <w:tcW w:w="1573" w:type="dxa"/>
            <w:vAlign w:val="center"/>
          </w:tcPr>
          <w:p w:rsidR="00EA54AF" w:rsidRPr="00D50F4D" w:rsidRDefault="00EA54AF" w:rsidP="00744EBF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4D">
              <w:rPr>
                <w:rFonts w:ascii="Times New Roman" w:hAnsi="Times New Roman" w:cs="Times New Roman"/>
                <w:sz w:val="24"/>
                <w:szCs w:val="24"/>
              </w:rPr>
              <w:t>До 10 сентября20</w:t>
            </w:r>
            <w:r w:rsidR="00614E18" w:rsidRPr="00D50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3DE5" w:rsidRPr="00D50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4E18" w:rsidRPr="00D50F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50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54AF" w:rsidTr="00130372">
        <w:trPr>
          <w:jc w:val="center"/>
        </w:trPr>
        <w:tc>
          <w:tcPr>
            <w:tcW w:w="639" w:type="dxa"/>
            <w:vAlign w:val="center"/>
          </w:tcPr>
          <w:p w:rsidR="00EA54AF" w:rsidRPr="000802C2" w:rsidRDefault="00614E18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60" w:type="dxa"/>
            <w:vAlign w:val="center"/>
          </w:tcPr>
          <w:p w:rsidR="00EA54AF" w:rsidRPr="000802C2" w:rsidRDefault="007B6CD6" w:rsidP="007B6CD6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оборудования котельной Дом Ветеранов 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арамышево (замена котла КВр-0,6; ремонт дымоходов)</w:t>
            </w:r>
          </w:p>
        </w:tc>
        <w:tc>
          <w:tcPr>
            <w:tcW w:w="2981" w:type="dxa"/>
            <w:vAlign w:val="center"/>
          </w:tcPr>
          <w:p w:rsidR="00EA54AF" w:rsidRPr="000802C2" w:rsidRDefault="00EA54AF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2C2">
              <w:rPr>
                <w:sz w:val="24"/>
                <w:szCs w:val="24"/>
              </w:rPr>
              <w:t xml:space="preserve">Администрация Змеиногорского района, </w:t>
            </w:r>
            <w:r>
              <w:rPr>
                <w:sz w:val="24"/>
                <w:szCs w:val="24"/>
              </w:rPr>
              <w:t>МУП «ЖКХ Змеиногорского района»</w:t>
            </w:r>
          </w:p>
        </w:tc>
        <w:tc>
          <w:tcPr>
            <w:tcW w:w="1573" w:type="dxa"/>
            <w:vAlign w:val="center"/>
          </w:tcPr>
          <w:p w:rsidR="00EA54AF" w:rsidRPr="000802C2" w:rsidRDefault="00614E18" w:rsidP="00744EBF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сентября 202</w:t>
            </w:r>
            <w:r w:rsidR="00D93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4AF" w:rsidRPr="000802C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54AF" w:rsidTr="00130372">
        <w:trPr>
          <w:jc w:val="center"/>
        </w:trPr>
        <w:tc>
          <w:tcPr>
            <w:tcW w:w="639" w:type="dxa"/>
            <w:vAlign w:val="center"/>
          </w:tcPr>
          <w:p w:rsidR="00EA54AF" w:rsidRPr="000802C2" w:rsidRDefault="00614E18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60" w:type="dxa"/>
            <w:vAlign w:val="center"/>
          </w:tcPr>
          <w:p w:rsidR="00EA54AF" w:rsidRPr="000802C2" w:rsidRDefault="007B6CD6" w:rsidP="007B6CD6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оборудования котельной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аввушка</w:t>
            </w:r>
            <w:proofErr w:type="spellEnd"/>
            <w:r>
              <w:rPr>
                <w:sz w:val="24"/>
                <w:szCs w:val="24"/>
              </w:rPr>
              <w:t xml:space="preserve"> (замена котла КВр-1,0)</w:t>
            </w:r>
          </w:p>
        </w:tc>
        <w:tc>
          <w:tcPr>
            <w:tcW w:w="2981" w:type="dxa"/>
            <w:vAlign w:val="center"/>
          </w:tcPr>
          <w:p w:rsidR="00EA54AF" w:rsidRPr="000802C2" w:rsidRDefault="00EA54AF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2C2">
              <w:rPr>
                <w:sz w:val="24"/>
                <w:szCs w:val="24"/>
              </w:rPr>
              <w:t xml:space="preserve">Администрация Змеиногорского района, </w:t>
            </w:r>
            <w:r>
              <w:rPr>
                <w:sz w:val="24"/>
                <w:szCs w:val="24"/>
              </w:rPr>
              <w:t>МУП «ЖКХ Змеиногорского района»</w:t>
            </w:r>
          </w:p>
        </w:tc>
        <w:tc>
          <w:tcPr>
            <w:tcW w:w="1573" w:type="dxa"/>
            <w:vAlign w:val="center"/>
          </w:tcPr>
          <w:p w:rsidR="00EA54AF" w:rsidRPr="000802C2" w:rsidRDefault="00EA54AF" w:rsidP="00744EBF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сентября </w:t>
            </w:r>
            <w:r w:rsidR="00614E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93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02C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54AF" w:rsidTr="00130372">
        <w:trPr>
          <w:jc w:val="center"/>
        </w:trPr>
        <w:tc>
          <w:tcPr>
            <w:tcW w:w="639" w:type="dxa"/>
            <w:vAlign w:val="center"/>
          </w:tcPr>
          <w:p w:rsidR="00EA54AF" w:rsidRPr="00333C5B" w:rsidRDefault="00614E18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3C5B">
              <w:rPr>
                <w:sz w:val="24"/>
                <w:szCs w:val="24"/>
              </w:rPr>
              <w:t>12</w:t>
            </w:r>
          </w:p>
        </w:tc>
        <w:tc>
          <w:tcPr>
            <w:tcW w:w="4660" w:type="dxa"/>
            <w:vAlign w:val="center"/>
          </w:tcPr>
          <w:p w:rsidR="00EA54AF" w:rsidRPr="00333C5B" w:rsidRDefault="007B6CD6" w:rsidP="007B6CD6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оборудования котельной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узьминка</w:t>
            </w:r>
            <w:proofErr w:type="spellEnd"/>
            <w:r>
              <w:rPr>
                <w:sz w:val="24"/>
                <w:szCs w:val="24"/>
              </w:rPr>
              <w:t xml:space="preserve"> (замена котла КВр-1,0)</w:t>
            </w:r>
          </w:p>
        </w:tc>
        <w:tc>
          <w:tcPr>
            <w:tcW w:w="2981" w:type="dxa"/>
            <w:vAlign w:val="center"/>
          </w:tcPr>
          <w:p w:rsidR="00EA54AF" w:rsidRPr="00333C5B" w:rsidRDefault="00EA54AF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3C5B">
              <w:rPr>
                <w:sz w:val="24"/>
                <w:szCs w:val="24"/>
              </w:rPr>
              <w:t>Администрация Змеиногорского района, МУП «ЖКХ Змеиногорского района»</w:t>
            </w:r>
          </w:p>
        </w:tc>
        <w:tc>
          <w:tcPr>
            <w:tcW w:w="1573" w:type="dxa"/>
            <w:vAlign w:val="center"/>
          </w:tcPr>
          <w:p w:rsidR="00EA54AF" w:rsidRPr="00333C5B" w:rsidRDefault="00614E18" w:rsidP="00744EBF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5B">
              <w:rPr>
                <w:rFonts w:ascii="Times New Roman" w:hAnsi="Times New Roman" w:cs="Times New Roman"/>
                <w:sz w:val="24"/>
                <w:szCs w:val="24"/>
              </w:rPr>
              <w:t>До 10 сентября 202</w:t>
            </w:r>
            <w:r w:rsidR="00D93DE5" w:rsidRPr="00333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4AF" w:rsidRPr="00333C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54AF" w:rsidTr="00130372">
        <w:trPr>
          <w:jc w:val="center"/>
        </w:trPr>
        <w:tc>
          <w:tcPr>
            <w:tcW w:w="639" w:type="dxa"/>
            <w:vAlign w:val="center"/>
          </w:tcPr>
          <w:p w:rsidR="00EA54AF" w:rsidRPr="000802C2" w:rsidRDefault="00614E18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60" w:type="dxa"/>
            <w:vAlign w:val="center"/>
          </w:tcPr>
          <w:p w:rsidR="00EA54AF" w:rsidRPr="000802C2" w:rsidRDefault="00130372" w:rsidP="00130372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оборудования котельной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еспаловский</w:t>
            </w:r>
            <w:proofErr w:type="spellEnd"/>
            <w:r>
              <w:rPr>
                <w:sz w:val="24"/>
                <w:szCs w:val="24"/>
              </w:rPr>
              <w:t xml:space="preserve"> (монтаж вентиляторов, замена запорной арматуры)</w:t>
            </w:r>
          </w:p>
        </w:tc>
        <w:tc>
          <w:tcPr>
            <w:tcW w:w="2981" w:type="dxa"/>
            <w:vAlign w:val="center"/>
          </w:tcPr>
          <w:p w:rsidR="00EA54AF" w:rsidRPr="000802C2" w:rsidRDefault="00EA54AF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2C2">
              <w:rPr>
                <w:sz w:val="24"/>
                <w:szCs w:val="24"/>
              </w:rPr>
              <w:t xml:space="preserve">Администрация Змеиногорского района, </w:t>
            </w:r>
            <w:r>
              <w:rPr>
                <w:sz w:val="24"/>
                <w:szCs w:val="24"/>
              </w:rPr>
              <w:t>МУП «ЖКХ Змеиногорского района»</w:t>
            </w:r>
          </w:p>
        </w:tc>
        <w:tc>
          <w:tcPr>
            <w:tcW w:w="1573" w:type="dxa"/>
            <w:vAlign w:val="center"/>
          </w:tcPr>
          <w:p w:rsidR="00EA54AF" w:rsidRPr="000802C2" w:rsidRDefault="00614E18" w:rsidP="00744EBF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сентября 202</w:t>
            </w:r>
            <w:r w:rsidR="00D93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4AF" w:rsidRPr="000802C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30372" w:rsidTr="00130372">
        <w:trPr>
          <w:jc w:val="center"/>
        </w:trPr>
        <w:tc>
          <w:tcPr>
            <w:tcW w:w="639" w:type="dxa"/>
            <w:vAlign w:val="center"/>
          </w:tcPr>
          <w:p w:rsidR="00130372" w:rsidRPr="000802C2" w:rsidRDefault="00130372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60" w:type="dxa"/>
            <w:vAlign w:val="center"/>
          </w:tcPr>
          <w:p w:rsidR="00130372" w:rsidRPr="00C55D35" w:rsidRDefault="00130372" w:rsidP="0003432F">
            <w:pPr>
              <w:pStyle w:val="61"/>
              <w:shd w:val="clear" w:color="auto" w:fill="auto"/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  <w:r w:rsidRPr="00C55D35">
              <w:rPr>
                <w:spacing w:val="-8"/>
                <w:sz w:val="24"/>
                <w:szCs w:val="24"/>
              </w:rPr>
              <w:t xml:space="preserve">Ремонт теплосетей в </w:t>
            </w:r>
            <w:proofErr w:type="gramStart"/>
            <w:r w:rsidRPr="00C55D35">
              <w:rPr>
                <w:spacing w:val="-8"/>
                <w:sz w:val="24"/>
                <w:szCs w:val="24"/>
              </w:rPr>
              <w:t>г</w:t>
            </w:r>
            <w:proofErr w:type="gramEnd"/>
            <w:r w:rsidRPr="00C55D35">
              <w:rPr>
                <w:spacing w:val="-8"/>
                <w:sz w:val="24"/>
                <w:szCs w:val="24"/>
              </w:rPr>
              <w:t>. Змеиногорске (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C55D35">
                <w:rPr>
                  <w:spacing w:val="-8"/>
                  <w:sz w:val="24"/>
                  <w:szCs w:val="24"/>
                </w:rPr>
                <w:t>1,5 км</w:t>
              </w:r>
            </w:smartTag>
            <w:r w:rsidRPr="00C55D35">
              <w:rPr>
                <w:spacing w:val="-8"/>
                <w:sz w:val="24"/>
                <w:szCs w:val="24"/>
              </w:rPr>
              <w:t>.)</w:t>
            </w:r>
          </w:p>
        </w:tc>
        <w:tc>
          <w:tcPr>
            <w:tcW w:w="2981" w:type="dxa"/>
            <w:vAlign w:val="center"/>
          </w:tcPr>
          <w:p w:rsidR="00130372" w:rsidRDefault="00130372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2C2">
              <w:rPr>
                <w:sz w:val="24"/>
                <w:szCs w:val="24"/>
              </w:rPr>
              <w:t xml:space="preserve">Администрация Змеиногорского района, </w:t>
            </w:r>
            <w:r>
              <w:rPr>
                <w:sz w:val="24"/>
                <w:szCs w:val="24"/>
              </w:rPr>
              <w:t>МУП «ЖКХ Змеиногорского района»</w:t>
            </w:r>
          </w:p>
          <w:p w:rsidR="00130372" w:rsidRPr="000802C2" w:rsidRDefault="00130372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130372" w:rsidRPr="000802C2" w:rsidRDefault="00130372" w:rsidP="00554C4D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</w:t>
            </w:r>
            <w:r w:rsidR="00554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2021</w:t>
            </w:r>
            <w:r w:rsidRPr="000802C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5546D" w:rsidTr="00130372">
        <w:trPr>
          <w:jc w:val="center"/>
        </w:trPr>
        <w:tc>
          <w:tcPr>
            <w:tcW w:w="639" w:type="dxa"/>
            <w:vAlign w:val="center"/>
          </w:tcPr>
          <w:p w:rsidR="0025546D" w:rsidRPr="000802C2" w:rsidRDefault="0025546D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660" w:type="dxa"/>
            <w:vAlign w:val="center"/>
          </w:tcPr>
          <w:p w:rsidR="0025546D" w:rsidRPr="000802C2" w:rsidRDefault="0025546D" w:rsidP="00554C4D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теплосетей в</w:t>
            </w:r>
            <w:r w:rsidRPr="000802C2">
              <w:rPr>
                <w:sz w:val="24"/>
                <w:szCs w:val="24"/>
              </w:rPr>
              <w:t xml:space="preserve"> Змеиногорск</w:t>
            </w:r>
            <w:r>
              <w:rPr>
                <w:sz w:val="24"/>
                <w:szCs w:val="24"/>
              </w:rPr>
              <w:t>ом районе</w:t>
            </w:r>
            <w:r w:rsidRPr="000802C2">
              <w:rPr>
                <w:sz w:val="24"/>
                <w:szCs w:val="24"/>
              </w:rPr>
              <w:t xml:space="preserve"> (</w:t>
            </w:r>
            <w:r w:rsidR="00554C4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802C2">
              <w:rPr>
                <w:sz w:val="24"/>
                <w:szCs w:val="24"/>
              </w:rPr>
              <w:t>км.)</w:t>
            </w:r>
          </w:p>
        </w:tc>
        <w:tc>
          <w:tcPr>
            <w:tcW w:w="2981" w:type="dxa"/>
            <w:vAlign w:val="center"/>
          </w:tcPr>
          <w:p w:rsidR="0025546D" w:rsidRDefault="0025546D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2C2">
              <w:rPr>
                <w:sz w:val="24"/>
                <w:szCs w:val="24"/>
              </w:rPr>
              <w:t xml:space="preserve">Администрация Змеиногорского района, </w:t>
            </w:r>
            <w:r>
              <w:rPr>
                <w:sz w:val="24"/>
                <w:szCs w:val="24"/>
              </w:rPr>
              <w:t>МУП «ЖКХ Змеиногорского района»</w:t>
            </w:r>
          </w:p>
          <w:p w:rsidR="0025546D" w:rsidRPr="000802C2" w:rsidRDefault="0025546D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25546D" w:rsidRPr="000802C2" w:rsidRDefault="0025546D" w:rsidP="00744EBF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2C2">
              <w:rPr>
                <w:rFonts w:ascii="Times New Roman" w:hAnsi="Times New Roman" w:cs="Times New Roman"/>
                <w:sz w:val="24"/>
                <w:szCs w:val="24"/>
              </w:rPr>
              <w:t>До 10 сентября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802C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30372" w:rsidTr="00130372">
        <w:trPr>
          <w:jc w:val="center"/>
        </w:trPr>
        <w:tc>
          <w:tcPr>
            <w:tcW w:w="639" w:type="dxa"/>
            <w:vAlign w:val="center"/>
          </w:tcPr>
          <w:p w:rsidR="00130372" w:rsidRPr="000802C2" w:rsidRDefault="00130372" w:rsidP="00E265F5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65F5">
              <w:rPr>
                <w:sz w:val="24"/>
                <w:szCs w:val="24"/>
              </w:rPr>
              <w:t>6</w:t>
            </w:r>
          </w:p>
        </w:tc>
        <w:tc>
          <w:tcPr>
            <w:tcW w:w="4660" w:type="dxa"/>
            <w:vAlign w:val="center"/>
          </w:tcPr>
          <w:p w:rsidR="00130372" w:rsidRPr="000802C2" w:rsidRDefault="00130372" w:rsidP="00B8751B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2C2">
              <w:rPr>
                <w:color w:val="000000"/>
                <w:sz w:val="24"/>
                <w:szCs w:val="24"/>
              </w:rPr>
              <w:t>Ревизия электрооборудования и вспомогательного оборудования</w:t>
            </w:r>
          </w:p>
        </w:tc>
        <w:tc>
          <w:tcPr>
            <w:tcW w:w="2981" w:type="dxa"/>
            <w:vAlign w:val="center"/>
          </w:tcPr>
          <w:p w:rsidR="00130372" w:rsidRPr="000802C2" w:rsidRDefault="00130372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«ЖКХ Змеиногорского района»</w:t>
            </w:r>
          </w:p>
        </w:tc>
        <w:tc>
          <w:tcPr>
            <w:tcW w:w="1573" w:type="dxa"/>
            <w:vAlign w:val="center"/>
          </w:tcPr>
          <w:p w:rsidR="00130372" w:rsidRPr="000802C2" w:rsidRDefault="00130372" w:rsidP="00744EBF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сентября 2021</w:t>
            </w:r>
            <w:r w:rsidRPr="000802C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30372" w:rsidTr="00130372">
        <w:trPr>
          <w:jc w:val="center"/>
        </w:trPr>
        <w:tc>
          <w:tcPr>
            <w:tcW w:w="639" w:type="dxa"/>
            <w:vAlign w:val="center"/>
          </w:tcPr>
          <w:p w:rsidR="00130372" w:rsidRPr="000802C2" w:rsidRDefault="00130372" w:rsidP="00E265F5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65F5">
              <w:rPr>
                <w:sz w:val="24"/>
                <w:szCs w:val="24"/>
              </w:rPr>
              <w:t>7</w:t>
            </w:r>
          </w:p>
        </w:tc>
        <w:tc>
          <w:tcPr>
            <w:tcW w:w="4660" w:type="dxa"/>
            <w:vAlign w:val="center"/>
          </w:tcPr>
          <w:p w:rsidR="00130372" w:rsidRPr="000802C2" w:rsidRDefault="00130372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54AC9">
              <w:rPr>
                <w:color w:val="000000"/>
                <w:sz w:val="24"/>
                <w:szCs w:val="24"/>
              </w:rPr>
              <w:t>Ревизия электродвигателей</w:t>
            </w:r>
          </w:p>
        </w:tc>
        <w:tc>
          <w:tcPr>
            <w:tcW w:w="2981" w:type="dxa"/>
            <w:vAlign w:val="center"/>
          </w:tcPr>
          <w:p w:rsidR="00130372" w:rsidRPr="000802C2" w:rsidRDefault="00130372" w:rsidP="00744EBF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«ЖКХ Змеиногорского района»</w:t>
            </w:r>
          </w:p>
        </w:tc>
        <w:tc>
          <w:tcPr>
            <w:tcW w:w="1573" w:type="dxa"/>
            <w:vAlign w:val="center"/>
          </w:tcPr>
          <w:p w:rsidR="00130372" w:rsidRPr="000802C2" w:rsidRDefault="00130372" w:rsidP="00B8751B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875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2021</w:t>
            </w:r>
            <w:r w:rsidRPr="000802C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802C2" w:rsidRDefault="000802C2" w:rsidP="00080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2C2" w:rsidRDefault="000802C2" w:rsidP="00080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2C2" w:rsidRDefault="000802C2" w:rsidP="00614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EB5" w:rsidRPr="009F15DB" w:rsidRDefault="003B7EB5" w:rsidP="003B7E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9F15DB">
        <w:rPr>
          <w:rFonts w:ascii="Times New Roman" w:hAnsi="Times New Roman" w:cs="Times New Roman"/>
          <w:sz w:val="24"/>
          <w:szCs w:val="24"/>
        </w:rPr>
        <w:t xml:space="preserve">Змеиногорского района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F15D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Е.В. Фролов</w:t>
      </w:r>
    </w:p>
    <w:p w:rsidR="003B7EB5" w:rsidRPr="000802C2" w:rsidRDefault="003B7EB5" w:rsidP="00614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7EB5" w:rsidRPr="000802C2" w:rsidSect="00196496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720"/>
    <w:multiLevelType w:val="hybridMultilevel"/>
    <w:tmpl w:val="94782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5434E1"/>
    <w:multiLevelType w:val="hybridMultilevel"/>
    <w:tmpl w:val="D6AC2B84"/>
    <w:lvl w:ilvl="0" w:tplc="D9680F7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A153B"/>
    <w:multiLevelType w:val="hybridMultilevel"/>
    <w:tmpl w:val="085E699E"/>
    <w:lvl w:ilvl="0" w:tplc="18467F24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0FF567B6"/>
    <w:multiLevelType w:val="multilevel"/>
    <w:tmpl w:val="B6125E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43B3EEF"/>
    <w:multiLevelType w:val="hybridMultilevel"/>
    <w:tmpl w:val="52BEA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0E403C"/>
    <w:multiLevelType w:val="multilevel"/>
    <w:tmpl w:val="DC4A9CF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A8295F"/>
    <w:multiLevelType w:val="hybridMultilevel"/>
    <w:tmpl w:val="ECFE6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32465"/>
    <w:multiLevelType w:val="hybridMultilevel"/>
    <w:tmpl w:val="58865DA2"/>
    <w:lvl w:ilvl="0" w:tplc="6DAE356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25626215"/>
    <w:multiLevelType w:val="hybridMultilevel"/>
    <w:tmpl w:val="389AE0D6"/>
    <w:lvl w:ilvl="0" w:tplc="0419000F">
      <w:start w:val="1"/>
      <w:numFmt w:val="decimal"/>
      <w:lvlText w:val="%1."/>
      <w:lvlJc w:val="left"/>
      <w:pPr>
        <w:tabs>
          <w:tab w:val="num" w:pos="2013"/>
        </w:tabs>
        <w:ind w:left="20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33"/>
        </w:tabs>
        <w:ind w:left="27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3"/>
        </w:tabs>
        <w:ind w:left="34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3"/>
        </w:tabs>
        <w:ind w:left="41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3"/>
        </w:tabs>
        <w:ind w:left="48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3"/>
        </w:tabs>
        <w:ind w:left="56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3"/>
        </w:tabs>
        <w:ind w:left="63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3"/>
        </w:tabs>
        <w:ind w:left="70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3"/>
        </w:tabs>
        <w:ind w:left="7773" w:hanging="180"/>
      </w:pPr>
    </w:lvl>
  </w:abstractNum>
  <w:abstractNum w:abstractNumId="12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20911"/>
    <w:multiLevelType w:val="multilevel"/>
    <w:tmpl w:val="BB44C9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3E879B6"/>
    <w:multiLevelType w:val="hybridMultilevel"/>
    <w:tmpl w:val="BB44C916"/>
    <w:lvl w:ilvl="0" w:tplc="1AFA6B3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5B40423"/>
    <w:multiLevelType w:val="hybridMultilevel"/>
    <w:tmpl w:val="DC4A9CF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631876"/>
    <w:multiLevelType w:val="hybridMultilevel"/>
    <w:tmpl w:val="825228E4"/>
    <w:lvl w:ilvl="0" w:tplc="A750199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C67A73"/>
    <w:multiLevelType w:val="hybridMultilevel"/>
    <w:tmpl w:val="AD3C802C"/>
    <w:lvl w:ilvl="0" w:tplc="67DCD3D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451E6A"/>
    <w:multiLevelType w:val="hybridMultilevel"/>
    <w:tmpl w:val="DDEAD45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0">
    <w:nsid w:val="4557525A"/>
    <w:multiLevelType w:val="hybridMultilevel"/>
    <w:tmpl w:val="9CF27296"/>
    <w:lvl w:ilvl="0" w:tplc="171E537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9AC1FD6"/>
    <w:multiLevelType w:val="hybridMultilevel"/>
    <w:tmpl w:val="3C82D554"/>
    <w:lvl w:ilvl="0" w:tplc="67DCD3D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2">
    <w:nsid w:val="4BE732CD"/>
    <w:multiLevelType w:val="hybridMultilevel"/>
    <w:tmpl w:val="276830BE"/>
    <w:lvl w:ilvl="0" w:tplc="1AFA6B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C495A2F"/>
    <w:multiLevelType w:val="hybridMultilevel"/>
    <w:tmpl w:val="031201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8A3B27"/>
    <w:multiLevelType w:val="hybridMultilevel"/>
    <w:tmpl w:val="0F3CDA6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28D4377"/>
    <w:multiLevelType w:val="hybridMultilevel"/>
    <w:tmpl w:val="C4AC8F6C"/>
    <w:lvl w:ilvl="0" w:tplc="FD90109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59926DA5"/>
    <w:multiLevelType w:val="multilevel"/>
    <w:tmpl w:val="DC4A9CF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111BA"/>
    <w:multiLevelType w:val="hybridMultilevel"/>
    <w:tmpl w:val="8B38804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9">
    <w:nsid w:val="65C03612"/>
    <w:multiLevelType w:val="hybridMultilevel"/>
    <w:tmpl w:val="2506C4DC"/>
    <w:lvl w:ilvl="0" w:tplc="736A3316">
      <w:start w:val="1"/>
      <w:numFmt w:val="decimal"/>
      <w:lvlText w:val="%1)"/>
      <w:lvlJc w:val="left"/>
      <w:pPr>
        <w:ind w:left="2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04" w:hanging="360"/>
      </w:pPr>
    </w:lvl>
    <w:lvl w:ilvl="2" w:tplc="0419001B" w:tentative="1">
      <w:start w:val="1"/>
      <w:numFmt w:val="lowerRoman"/>
      <w:lvlText w:val="%3."/>
      <w:lvlJc w:val="right"/>
      <w:pPr>
        <w:ind w:left="4224" w:hanging="180"/>
      </w:pPr>
    </w:lvl>
    <w:lvl w:ilvl="3" w:tplc="0419000F" w:tentative="1">
      <w:start w:val="1"/>
      <w:numFmt w:val="decimal"/>
      <w:lvlText w:val="%4."/>
      <w:lvlJc w:val="left"/>
      <w:pPr>
        <w:ind w:left="4944" w:hanging="360"/>
      </w:pPr>
    </w:lvl>
    <w:lvl w:ilvl="4" w:tplc="04190019" w:tentative="1">
      <w:start w:val="1"/>
      <w:numFmt w:val="lowerLetter"/>
      <w:lvlText w:val="%5."/>
      <w:lvlJc w:val="left"/>
      <w:pPr>
        <w:ind w:left="5664" w:hanging="360"/>
      </w:pPr>
    </w:lvl>
    <w:lvl w:ilvl="5" w:tplc="0419001B" w:tentative="1">
      <w:start w:val="1"/>
      <w:numFmt w:val="lowerRoman"/>
      <w:lvlText w:val="%6."/>
      <w:lvlJc w:val="right"/>
      <w:pPr>
        <w:ind w:left="6384" w:hanging="180"/>
      </w:pPr>
    </w:lvl>
    <w:lvl w:ilvl="6" w:tplc="0419000F" w:tentative="1">
      <w:start w:val="1"/>
      <w:numFmt w:val="decimal"/>
      <w:lvlText w:val="%7."/>
      <w:lvlJc w:val="left"/>
      <w:pPr>
        <w:ind w:left="7104" w:hanging="360"/>
      </w:pPr>
    </w:lvl>
    <w:lvl w:ilvl="7" w:tplc="04190019" w:tentative="1">
      <w:start w:val="1"/>
      <w:numFmt w:val="lowerLetter"/>
      <w:lvlText w:val="%8."/>
      <w:lvlJc w:val="left"/>
      <w:pPr>
        <w:ind w:left="7824" w:hanging="360"/>
      </w:pPr>
    </w:lvl>
    <w:lvl w:ilvl="8" w:tplc="041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30">
    <w:nsid w:val="6A550BC5"/>
    <w:multiLevelType w:val="hybridMultilevel"/>
    <w:tmpl w:val="548049B4"/>
    <w:lvl w:ilvl="0" w:tplc="9A927D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1941DB9"/>
    <w:multiLevelType w:val="hybridMultilevel"/>
    <w:tmpl w:val="306E456A"/>
    <w:lvl w:ilvl="0" w:tplc="67DCD3D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4D14532"/>
    <w:multiLevelType w:val="hybridMultilevel"/>
    <w:tmpl w:val="92B4680C"/>
    <w:lvl w:ilvl="0" w:tplc="192AA41C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5"/>
  </w:num>
  <w:num w:numId="4">
    <w:abstractNumId w:val="31"/>
  </w:num>
  <w:num w:numId="5">
    <w:abstractNumId w:val="18"/>
  </w:num>
  <w:num w:numId="6">
    <w:abstractNumId w:val="21"/>
  </w:num>
  <w:num w:numId="7">
    <w:abstractNumId w:val="19"/>
  </w:num>
  <w:num w:numId="8">
    <w:abstractNumId w:val="28"/>
  </w:num>
  <w:num w:numId="9">
    <w:abstractNumId w:val="10"/>
  </w:num>
  <w:num w:numId="10">
    <w:abstractNumId w:val="7"/>
  </w:num>
  <w:num w:numId="11">
    <w:abstractNumId w:val="23"/>
  </w:num>
  <w:num w:numId="12">
    <w:abstractNumId w:val="24"/>
  </w:num>
  <w:num w:numId="13">
    <w:abstractNumId w:val="0"/>
  </w:num>
  <w:num w:numId="14">
    <w:abstractNumId w:val="11"/>
  </w:num>
  <w:num w:numId="15">
    <w:abstractNumId w:val="5"/>
  </w:num>
  <w:num w:numId="16">
    <w:abstractNumId w:val="14"/>
  </w:num>
  <w:num w:numId="17">
    <w:abstractNumId w:val="13"/>
  </w:num>
  <w:num w:numId="18">
    <w:abstractNumId w:val="27"/>
  </w:num>
  <w:num w:numId="19">
    <w:abstractNumId w:val="8"/>
  </w:num>
  <w:num w:numId="20">
    <w:abstractNumId w:val="1"/>
  </w:num>
  <w:num w:numId="21">
    <w:abstractNumId w:val="6"/>
  </w:num>
  <w:num w:numId="22">
    <w:abstractNumId w:val="33"/>
  </w:num>
  <w:num w:numId="23">
    <w:abstractNumId w:val="26"/>
  </w:num>
  <w:num w:numId="24">
    <w:abstractNumId w:val="2"/>
  </w:num>
  <w:num w:numId="25">
    <w:abstractNumId w:val="17"/>
  </w:num>
  <w:num w:numId="26">
    <w:abstractNumId w:val="3"/>
  </w:num>
  <w:num w:numId="27">
    <w:abstractNumId w:val="12"/>
  </w:num>
  <w:num w:numId="28">
    <w:abstractNumId w:val="16"/>
  </w:num>
  <w:num w:numId="29">
    <w:abstractNumId w:val="32"/>
  </w:num>
  <w:num w:numId="30">
    <w:abstractNumId w:val="9"/>
  </w:num>
  <w:num w:numId="31">
    <w:abstractNumId w:val="29"/>
  </w:num>
  <w:num w:numId="32">
    <w:abstractNumId w:val="30"/>
  </w:num>
  <w:num w:numId="33">
    <w:abstractNumId w:val="25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600386"/>
    <w:rsid w:val="00022FB7"/>
    <w:rsid w:val="00032EB3"/>
    <w:rsid w:val="000727E7"/>
    <w:rsid w:val="000746B3"/>
    <w:rsid w:val="000802C2"/>
    <w:rsid w:val="000D28B3"/>
    <w:rsid w:val="000D5049"/>
    <w:rsid w:val="001064F5"/>
    <w:rsid w:val="00130372"/>
    <w:rsid w:val="00164466"/>
    <w:rsid w:val="001928BE"/>
    <w:rsid w:val="00196496"/>
    <w:rsid w:val="001B48BE"/>
    <w:rsid w:val="001B768C"/>
    <w:rsid w:val="001C65E0"/>
    <w:rsid w:val="001D5B2E"/>
    <w:rsid w:val="001D5EA3"/>
    <w:rsid w:val="001E0A66"/>
    <w:rsid w:val="00214A4D"/>
    <w:rsid w:val="002172F2"/>
    <w:rsid w:val="00231576"/>
    <w:rsid w:val="00243F53"/>
    <w:rsid w:val="00252FB3"/>
    <w:rsid w:val="0025546D"/>
    <w:rsid w:val="00260088"/>
    <w:rsid w:val="00263803"/>
    <w:rsid w:val="002A49A4"/>
    <w:rsid w:val="002B0357"/>
    <w:rsid w:val="002C26FB"/>
    <w:rsid w:val="002C53D8"/>
    <w:rsid w:val="002E3601"/>
    <w:rsid w:val="002E4384"/>
    <w:rsid w:val="00325866"/>
    <w:rsid w:val="00333C5B"/>
    <w:rsid w:val="00334A9F"/>
    <w:rsid w:val="0034298D"/>
    <w:rsid w:val="00350108"/>
    <w:rsid w:val="0038287E"/>
    <w:rsid w:val="00384755"/>
    <w:rsid w:val="00394C11"/>
    <w:rsid w:val="003B7EB5"/>
    <w:rsid w:val="003E5B9F"/>
    <w:rsid w:val="003E7F24"/>
    <w:rsid w:val="0040023C"/>
    <w:rsid w:val="004471FC"/>
    <w:rsid w:val="00460EF4"/>
    <w:rsid w:val="00463FE1"/>
    <w:rsid w:val="004B7249"/>
    <w:rsid w:val="004D1892"/>
    <w:rsid w:val="004D697A"/>
    <w:rsid w:val="004E083E"/>
    <w:rsid w:val="004E28E9"/>
    <w:rsid w:val="004F2476"/>
    <w:rsid w:val="00533E2B"/>
    <w:rsid w:val="005403C6"/>
    <w:rsid w:val="00541D19"/>
    <w:rsid w:val="0055410D"/>
    <w:rsid w:val="0055483A"/>
    <w:rsid w:val="00554C4D"/>
    <w:rsid w:val="0056428B"/>
    <w:rsid w:val="00566A9A"/>
    <w:rsid w:val="00592144"/>
    <w:rsid w:val="005A7717"/>
    <w:rsid w:val="005D22AC"/>
    <w:rsid w:val="005D2618"/>
    <w:rsid w:val="005D6B24"/>
    <w:rsid w:val="00600386"/>
    <w:rsid w:val="00606137"/>
    <w:rsid w:val="00614E18"/>
    <w:rsid w:val="00616602"/>
    <w:rsid w:val="00635958"/>
    <w:rsid w:val="00636563"/>
    <w:rsid w:val="00660C20"/>
    <w:rsid w:val="00671455"/>
    <w:rsid w:val="00680560"/>
    <w:rsid w:val="006A5203"/>
    <w:rsid w:val="006C5919"/>
    <w:rsid w:val="006E009E"/>
    <w:rsid w:val="00711C07"/>
    <w:rsid w:val="00726B90"/>
    <w:rsid w:val="00744805"/>
    <w:rsid w:val="00744EBF"/>
    <w:rsid w:val="0075006E"/>
    <w:rsid w:val="00750918"/>
    <w:rsid w:val="00760377"/>
    <w:rsid w:val="00761C36"/>
    <w:rsid w:val="00767A6B"/>
    <w:rsid w:val="00787F47"/>
    <w:rsid w:val="0079667D"/>
    <w:rsid w:val="007A7C58"/>
    <w:rsid w:val="007B1E60"/>
    <w:rsid w:val="007B444A"/>
    <w:rsid w:val="007B6CD6"/>
    <w:rsid w:val="007D2062"/>
    <w:rsid w:val="007E1C8F"/>
    <w:rsid w:val="007E23C6"/>
    <w:rsid w:val="007E70CB"/>
    <w:rsid w:val="007F3419"/>
    <w:rsid w:val="007F606E"/>
    <w:rsid w:val="00800F62"/>
    <w:rsid w:val="00807CDF"/>
    <w:rsid w:val="008534E8"/>
    <w:rsid w:val="00874525"/>
    <w:rsid w:val="00880BCA"/>
    <w:rsid w:val="00882E28"/>
    <w:rsid w:val="008912C1"/>
    <w:rsid w:val="008D2159"/>
    <w:rsid w:val="008D4195"/>
    <w:rsid w:val="008D444D"/>
    <w:rsid w:val="008F4857"/>
    <w:rsid w:val="00923F54"/>
    <w:rsid w:val="009360D3"/>
    <w:rsid w:val="0093647E"/>
    <w:rsid w:val="0093663E"/>
    <w:rsid w:val="009373D2"/>
    <w:rsid w:val="00973300"/>
    <w:rsid w:val="009A6F64"/>
    <w:rsid w:val="009B2FC2"/>
    <w:rsid w:val="009B7F8B"/>
    <w:rsid w:val="009F5ADB"/>
    <w:rsid w:val="00A1654F"/>
    <w:rsid w:val="00A373C3"/>
    <w:rsid w:val="00A40B0B"/>
    <w:rsid w:val="00AD4817"/>
    <w:rsid w:val="00AE4CB0"/>
    <w:rsid w:val="00B120FF"/>
    <w:rsid w:val="00B137F8"/>
    <w:rsid w:val="00B14CDA"/>
    <w:rsid w:val="00B160C5"/>
    <w:rsid w:val="00B22EC1"/>
    <w:rsid w:val="00B41629"/>
    <w:rsid w:val="00B45503"/>
    <w:rsid w:val="00B46158"/>
    <w:rsid w:val="00B46412"/>
    <w:rsid w:val="00B51D7A"/>
    <w:rsid w:val="00B53E34"/>
    <w:rsid w:val="00B73F6B"/>
    <w:rsid w:val="00B7597E"/>
    <w:rsid w:val="00B8751B"/>
    <w:rsid w:val="00BB3F88"/>
    <w:rsid w:val="00BB4FB2"/>
    <w:rsid w:val="00BE640C"/>
    <w:rsid w:val="00C00D8C"/>
    <w:rsid w:val="00C041F9"/>
    <w:rsid w:val="00C12515"/>
    <w:rsid w:val="00C355AD"/>
    <w:rsid w:val="00C55D35"/>
    <w:rsid w:val="00C617D5"/>
    <w:rsid w:val="00C8012B"/>
    <w:rsid w:val="00C838A2"/>
    <w:rsid w:val="00C83A9B"/>
    <w:rsid w:val="00C9559C"/>
    <w:rsid w:val="00CA17E6"/>
    <w:rsid w:val="00CB4C4F"/>
    <w:rsid w:val="00CC0510"/>
    <w:rsid w:val="00CE1F4E"/>
    <w:rsid w:val="00CF2E94"/>
    <w:rsid w:val="00CF5556"/>
    <w:rsid w:val="00CF7CAA"/>
    <w:rsid w:val="00D14B17"/>
    <w:rsid w:val="00D20001"/>
    <w:rsid w:val="00D2359D"/>
    <w:rsid w:val="00D45B06"/>
    <w:rsid w:val="00D46D49"/>
    <w:rsid w:val="00D50F4D"/>
    <w:rsid w:val="00D56520"/>
    <w:rsid w:val="00D57EE2"/>
    <w:rsid w:val="00D62F75"/>
    <w:rsid w:val="00D638B2"/>
    <w:rsid w:val="00D67F05"/>
    <w:rsid w:val="00D80194"/>
    <w:rsid w:val="00D93DE5"/>
    <w:rsid w:val="00DA2A04"/>
    <w:rsid w:val="00DA5A87"/>
    <w:rsid w:val="00DB7124"/>
    <w:rsid w:val="00DD38BC"/>
    <w:rsid w:val="00DE502E"/>
    <w:rsid w:val="00E1041D"/>
    <w:rsid w:val="00E16435"/>
    <w:rsid w:val="00E265F5"/>
    <w:rsid w:val="00E352A6"/>
    <w:rsid w:val="00E43879"/>
    <w:rsid w:val="00E54AC9"/>
    <w:rsid w:val="00E83B7C"/>
    <w:rsid w:val="00E9305A"/>
    <w:rsid w:val="00EA54AF"/>
    <w:rsid w:val="00EC09E7"/>
    <w:rsid w:val="00ED70CE"/>
    <w:rsid w:val="00F16C9A"/>
    <w:rsid w:val="00F30EFA"/>
    <w:rsid w:val="00F34478"/>
    <w:rsid w:val="00F36BAD"/>
    <w:rsid w:val="00F607C1"/>
    <w:rsid w:val="00F6369A"/>
    <w:rsid w:val="00FA5AA1"/>
    <w:rsid w:val="00FA7BF8"/>
    <w:rsid w:val="00FB0819"/>
    <w:rsid w:val="00FB143C"/>
    <w:rsid w:val="00FB4CB1"/>
    <w:rsid w:val="00FE1E39"/>
    <w:rsid w:val="00FE3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86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4">
    <w:name w:val="heading 4"/>
    <w:basedOn w:val="a"/>
    <w:next w:val="a"/>
    <w:link w:val="40"/>
    <w:qFormat/>
    <w:rsid w:val="00600386"/>
    <w:pPr>
      <w:keepNext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600386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locked/>
    <w:rsid w:val="00600386"/>
    <w:rPr>
      <w:rFonts w:eastAsia="Calibri"/>
      <w:sz w:val="24"/>
      <w:szCs w:val="24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600386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ConsPlusNormal">
    <w:name w:val="ConsPlusNormal"/>
    <w:rsid w:val="0060038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2">
    <w:name w:val="Body Text 2"/>
    <w:basedOn w:val="a"/>
    <w:link w:val="20"/>
    <w:rsid w:val="00E104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2 Знак"/>
    <w:basedOn w:val="a0"/>
    <w:link w:val="2"/>
    <w:rsid w:val="00E1041D"/>
    <w:rPr>
      <w:sz w:val="24"/>
      <w:szCs w:val="24"/>
      <w:lang w:val="en-US" w:eastAsia="en-US" w:bidi="ar-SA"/>
    </w:rPr>
  </w:style>
  <w:style w:type="character" w:styleId="a3">
    <w:name w:val="Hyperlink"/>
    <w:basedOn w:val="a0"/>
    <w:rsid w:val="006E009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6E00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Знак"/>
    <w:basedOn w:val="a0"/>
    <w:link w:val="a4"/>
    <w:locked/>
    <w:rsid w:val="006E009E"/>
    <w:rPr>
      <w:rFonts w:ascii="Arial" w:eastAsia="Calibri" w:hAnsi="Arial" w:cs="Arial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semiHidden/>
    <w:rsid w:val="006E0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6E009E"/>
    <w:rPr>
      <w:rFonts w:ascii="Calibri" w:eastAsia="Calibri" w:hAnsi="Calibri" w:cs="Calibri"/>
      <w:sz w:val="22"/>
      <w:szCs w:val="22"/>
      <w:lang w:val="ru-RU" w:eastAsia="ru-RU" w:bidi="ar-SA"/>
    </w:rPr>
  </w:style>
  <w:style w:type="paragraph" w:styleId="a8">
    <w:name w:val="footer"/>
    <w:basedOn w:val="a"/>
    <w:link w:val="a9"/>
    <w:semiHidden/>
    <w:rsid w:val="006E0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locked/>
    <w:rsid w:val="006E009E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customStyle="1" w:styleId="aa">
    <w:name w:val="Основной текст_"/>
    <w:basedOn w:val="a0"/>
    <w:link w:val="1"/>
    <w:locked/>
    <w:rsid w:val="006E009E"/>
    <w:rPr>
      <w:rFonts w:ascii="Arial" w:hAnsi="Arial"/>
      <w:spacing w:val="5"/>
      <w:sz w:val="17"/>
      <w:szCs w:val="17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a"/>
    <w:rsid w:val="006E009E"/>
    <w:pPr>
      <w:shd w:val="clear" w:color="auto" w:fill="FFFFFF"/>
      <w:spacing w:after="300" w:line="240" w:lineRule="atLeast"/>
      <w:ind w:hanging="420"/>
    </w:pPr>
    <w:rPr>
      <w:rFonts w:ascii="Arial" w:eastAsia="Times New Roman" w:hAnsi="Arial" w:cs="Times New Roman"/>
      <w:spacing w:val="5"/>
      <w:sz w:val="17"/>
      <w:szCs w:val="17"/>
      <w:shd w:val="clear" w:color="auto" w:fill="FFFFFF"/>
    </w:rPr>
  </w:style>
  <w:style w:type="paragraph" w:styleId="ab">
    <w:name w:val="Balloon Text"/>
    <w:basedOn w:val="a"/>
    <w:link w:val="ac"/>
    <w:semiHidden/>
    <w:rsid w:val="006E00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sid w:val="006E009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d">
    <w:name w:val="footnote text"/>
    <w:basedOn w:val="a"/>
    <w:link w:val="ae"/>
    <w:semiHidden/>
    <w:rsid w:val="006E009E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locked/>
    <w:rsid w:val="006E009E"/>
    <w:rPr>
      <w:rFonts w:ascii="Calibri" w:eastAsia="Calibri" w:hAnsi="Calibri" w:cs="Calibri"/>
      <w:lang w:val="ru-RU" w:eastAsia="ru-RU" w:bidi="ar-SA"/>
    </w:rPr>
  </w:style>
  <w:style w:type="character" w:styleId="af">
    <w:name w:val="page number"/>
    <w:basedOn w:val="a0"/>
    <w:rsid w:val="006E009E"/>
    <w:rPr>
      <w:rFonts w:cs="Times New Roman"/>
    </w:rPr>
  </w:style>
  <w:style w:type="paragraph" w:styleId="af0">
    <w:name w:val="Document Map"/>
    <w:basedOn w:val="a"/>
    <w:link w:val="af1"/>
    <w:rsid w:val="002C53D8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2C53D8"/>
    <w:rPr>
      <w:rFonts w:ascii="Tahoma" w:eastAsia="Calibri" w:hAnsi="Tahoma" w:cs="Tahoma"/>
      <w:sz w:val="16"/>
      <w:szCs w:val="16"/>
    </w:rPr>
  </w:style>
  <w:style w:type="paragraph" w:customStyle="1" w:styleId="af2">
    <w:name w:val="Знак"/>
    <w:basedOn w:val="a"/>
    <w:autoRedefine/>
    <w:rsid w:val="000D504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21">
    <w:name w:val="Основной текст (2)_"/>
    <w:basedOn w:val="a0"/>
    <w:link w:val="210"/>
    <w:rsid w:val="00750918"/>
    <w:rPr>
      <w:sz w:val="28"/>
      <w:szCs w:val="28"/>
      <w:lang w:bidi="ar-SA"/>
    </w:rPr>
  </w:style>
  <w:style w:type="character" w:customStyle="1" w:styleId="22">
    <w:name w:val="Основной текст (2) + Полужирный"/>
    <w:basedOn w:val="21"/>
    <w:rsid w:val="00750918"/>
    <w:rPr>
      <w:b/>
      <w:bCs/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750918"/>
    <w:pPr>
      <w:widowControl w:val="0"/>
      <w:shd w:val="clear" w:color="auto" w:fill="FFFFFF"/>
      <w:spacing w:before="720" w:after="60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1"/>
    <w:rsid w:val="00750918"/>
    <w:rPr>
      <w:sz w:val="22"/>
      <w:szCs w:val="22"/>
      <w:lang w:bidi="ar-SA"/>
    </w:rPr>
  </w:style>
  <w:style w:type="character" w:customStyle="1" w:styleId="60">
    <w:name w:val="Основной текст (6)"/>
    <w:basedOn w:val="6"/>
    <w:rsid w:val="00750918"/>
    <w:rPr>
      <w:sz w:val="22"/>
      <w:szCs w:val="22"/>
      <w:u w:val="single"/>
      <w:lang w:bidi="ar-SA"/>
    </w:rPr>
  </w:style>
  <w:style w:type="paragraph" w:customStyle="1" w:styleId="61">
    <w:name w:val="Основной текст (6)1"/>
    <w:basedOn w:val="a"/>
    <w:link w:val="6"/>
    <w:rsid w:val="0075091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table" w:styleId="af3">
    <w:name w:val="Table Grid"/>
    <w:basedOn w:val="a1"/>
    <w:rsid w:val="001928B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21"/>
    <w:rsid w:val="00384755"/>
    <w:rPr>
      <w:rFonts w:ascii="Times New Roman" w:hAnsi="Times New Roman" w:cs="Times New Roman"/>
      <w:sz w:val="22"/>
      <w:szCs w:val="22"/>
      <w:u w:val="non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6354-581F-4E62-8F1E-E112F3A0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5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*Питер-Company*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М</dc:creator>
  <cp:lastModifiedBy>Дмитрий Каленюк</cp:lastModifiedBy>
  <cp:revision>62</cp:revision>
  <cp:lastPrinted>2021-07-26T06:37:00Z</cp:lastPrinted>
  <dcterms:created xsi:type="dcterms:W3CDTF">2020-09-03T02:28:00Z</dcterms:created>
  <dcterms:modified xsi:type="dcterms:W3CDTF">2021-09-01T07:05:00Z</dcterms:modified>
</cp:coreProperties>
</file>