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ED8D08" w14:textId="77777777" w:rsidR="002511EA" w:rsidRPr="002511EA" w:rsidRDefault="002511EA" w:rsidP="002511EA">
      <w:pPr>
        <w:jc w:val="center"/>
        <w:textAlignment w:val="baseline"/>
        <w:rPr>
          <w:b/>
          <w:sz w:val="26"/>
        </w:rPr>
      </w:pPr>
      <w:r w:rsidRPr="002511EA">
        <w:rPr>
          <w:b/>
          <w:sz w:val="26"/>
        </w:rPr>
        <w:t>Совет депутатов</w:t>
      </w:r>
    </w:p>
    <w:p w14:paraId="7B485999" w14:textId="77777777" w:rsidR="002511EA" w:rsidRDefault="002511EA" w:rsidP="002511EA">
      <w:pPr>
        <w:pStyle w:val="9"/>
        <w:spacing w:before="0"/>
        <w:jc w:val="center"/>
        <w:rPr>
          <w:rFonts w:ascii="Times New Roman" w:hAnsi="Times New Roman"/>
          <w:b/>
          <w:sz w:val="26"/>
        </w:rPr>
      </w:pPr>
      <w:r w:rsidRPr="002511EA">
        <w:rPr>
          <w:rFonts w:ascii="Times New Roman" w:hAnsi="Times New Roman"/>
          <w:b/>
          <w:i w:val="0"/>
          <w:iCs w:val="0"/>
          <w:sz w:val="26"/>
        </w:rPr>
        <w:t>муниципального округа Змеиногорский район</w:t>
      </w:r>
      <w:r w:rsidRPr="002511EA">
        <w:rPr>
          <w:b/>
          <w:i w:val="0"/>
          <w:iCs w:val="0"/>
          <w:sz w:val="26"/>
        </w:rPr>
        <w:t xml:space="preserve"> </w:t>
      </w:r>
      <w:r w:rsidRPr="002511EA">
        <w:rPr>
          <w:rFonts w:ascii="Times New Roman" w:hAnsi="Times New Roman"/>
          <w:b/>
          <w:i w:val="0"/>
          <w:iCs w:val="0"/>
          <w:sz w:val="26"/>
        </w:rPr>
        <w:t>Алтайского края</w:t>
      </w:r>
    </w:p>
    <w:p w14:paraId="21A23FCA" w14:textId="77777777" w:rsidR="002511EA" w:rsidRDefault="002511EA" w:rsidP="002511EA">
      <w:pPr>
        <w:jc w:val="center"/>
        <w:rPr>
          <w:b/>
          <w:sz w:val="26"/>
        </w:rPr>
      </w:pPr>
    </w:p>
    <w:p w14:paraId="6875EFF0" w14:textId="77777777" w:rsidR="002511EA" w:rsidRPr="002511EA" w:rsidRDefault="002511EA" w:rsidP="002511EA">
      <w:pPr>
        <w:pStyle w:val="6"/>
        <w:jc w:val="center"/>
        <w:rPr>
          <w:rFonts w:ascii="Arial" w:hAnsi="Arial"/>
          <w:b/>
          <w:bCs/>
          <w:color w:val="auto"/>
          <w:sz w:val="36"/>
        </w:rPr>
      </w:pPr>
      <w:proofErr w:type="gramStart"/>
      <w:r w:rsidRPr="002511EA">
        <w:rPr>
          <w:rFonts w:ascii="Arial" w:hAnsi="Arial"/>
          <w:b/>
          <w:bCs/>
          <w:color w:val="auto"/>
          <w:sz w:val="36"/>
        </w:rPr>
        <w:t>Р</w:t>
      </w:r>
      <w:proofErr w:type="gramEnd"/>
      <w:r w:rsidRPr="002511EA">
        <w:rPr>
          <w:rFonts w:ascii="Arial" w:hAnsi="Arial"/>
          <w:b/>
          <w:bCs/>
          <w:color w:val="auto"/>
          <w:sz w:val="36"/>
        </w:rPr>
        <w:t xml:space="preserve"> Е Ш Е Н И Е</w:t>
      </w:r>
    </w:p>
    <w:p w14:paraId="0F82B5F0" w14:textId="2564C592" w:rsidR="002511EA" w:rsidRPr="002511EA" w:rsidRDefault="00724BDB" w:rsidP="002511EA">
      <w:pPr>
        <w:pStyle w:val="4"/>
        <w:jc w:val="center"/>
        <w:rPr>
          <w:rFonts w:ascii="Times New Roman" w:hAnsi="Times New Roman"/>
          <w:color w:val="auto"/>
          <w:sz w:val="20"/>
        </w:rPr>
      </w:pPr>
      <w:r>
        <w:rPr>
          <w:rFonts w:ascii="Times New Roman" w:hAnsi="Times New Roman"/>
          <w:b w:val="0"/>
          <w:i w:val="0"/>
          <w:color w:val="auto"/>
        </w:rPr>
        <w:t xml:space="preserve">29.10.2024          </w:t>
      </w:r>
      <w:r w:rsidR="002511EA" w:rsidRPr="002511EA">
        <w:rPr>
          <w:rFonts w:ascii="Times New Roman" w:hAnsi="Times New Roman"/>
          <w:color w:val="auto"/>
        </w:rPr>
        <w:t xml:space="preserve">                                                                                            </w:t>
      </w:r>
      <w:r>
        <w:rPr>
          <w:rFonts w:ascii="Times New Roman" w:hAnsi="Times New Roman"/>
          <w:b w:val="0"/>
          <w:i w:val="0"/>
          <w:color w:val="auto"/>
        </w:rPr>
        <w:t xml:space="preserve">    </w:t>
      </w:r>
      <w:r w:rsidR="002511EA" w:rsidRPr="002511EA">
        <w:rPr>
          <w:rFonts w:ascii="Times New Roman" w:hAnsi="Times New Roman"/>
          <w:i w:val="0"/>
          <w:iCs w:val="0"/>
          <w:color w:val="auto"/>
        </w:rPr>
        <w:t>№</w:t>
      </w:r>
      <w:r>
        <w:rPr>
          <w:rFonts w:ascii="Times New Roman" w:hAnsi="Times New Roman"/>
          <w:i w:val="0"/>
          <w:iCs w:val="0"/>
          <w:color w:val="auto"/>
        </w:rPr>
        <w:t xml:space="preserve"> 36</w:t>
      </w:r>
      <w:r w:rsidR="002511EA" w:rsidRPr="002511EA">
        <w:rPr>
          <w:rFonts w:ascii="Times New Roman" w:hAnsi="Times New Roman"/>
          <w:color w:val="auto"/>
        </w:rPr>
        <w:t xml:space="preserve">                                               </w:t>
      </w:r>
      <w:r w:rsidR="002511EA" w:rsidRPr="002511EA">
        <w:rPr>
          <w:rFonts w:ascii="Times New Roman" w:hAnsi="Times New Roman"/>
          <w:i w:val="0"/>
          <w:iCs w:val="0"/>
          <w:color w:val="auto"/>
        </w:rPr>
        <w:t>г. Змеиногорск</w:t>
      </w:r>
    </w:p>
    <w:p w14:paraId="012C6398" w14:textId="77777777" w:rsidR="00F82BC4" w:rsidRPr="00F82BC4" w:rsidRDefault="00F82BC4" w:rsidP="001016BB">
      <w:pPr>
        <w:ind w:firstLine="567"/>
        <w:jc w:val="both"/>
        <w:rPr>
          <w:b/>
          <w:sz w:val="28"/>
          <w:szCs w:val="28"/>
        </w:rPr>
      </w:pPr>
    </w:p>
    <w:p w14:paraId="4679C978" w14:textId="2E926779" w:rsidR="001016BB" w:rsidRPr="00FA3466" w:rsidRDefault="003B4F8C" w:rsidP="003B4F8C">
      <w:pPr>
        <w:jc w:val="center"/>
      </w:pPr>
      <w:r w:rsidRPr="00FA3466">
        <w:t>Об установлении и введении налога на имущество физических лиц на территории</w:t>
      </w:r>
      <w:r w:rsidRPr="00FA3466">
        <w:rPr>
          <w:i/>
          <w:iCs/>
        </w:rPr>
        <w:t xml:space="preserve"> </w:t>
      </w:r>
      <w:r w:rsidRPr="00FA3466">
        <w:t>муниципального округа Змеиногорский район Алтайского края</w:t>
      </w:r>
    </w:p>
    <w:p w14:paraId="41985005" w14:textId="77777777" w:rsidR="003B4F8C" w:rsidRPr="00FA3466" w:rsidRDefault="003B4F8C" w:rsidP="001016BB">
      <w:pPr>
        <w:ind w:firstLine="567"/>
      </w:pPr>
    </w:p>
    <w:p w14:paraId="6C4F081B" w14:textId="77777777" w:rsidR="00563106" w:rsidRPr="00563106" w:rsidRDefault="00563106" w:rsidP="00563106">
      <w:pPr>
        <w:ind w:firstLine="709"/>
        <w:jc w:val="both"/>
      </w:pPr>
      <w:r w:rsidRPr="00563106">
        <w:t>В соответствии с главой 32 Налогового кодекса Российской Федерации (далее - Налоговый кодекс), Федеральным законом от 6 октября 2003 года №131-ФЗ «Об общих принципах организации местного самоуправления в Российской Федерации» Совет депутатов РЕШИЛ:</w:t>
      </w:r>
    </w:p>
    <w:p w14:paraId="2EF6E4A7" w14:textId="3B89C3E9" w:rsidR="00563106" w:rsidRPr="00563106" w:rsidRDefault="00563106" w:rsidP="00563106">
      <w:pPr>
        <w:ind w:firstLine="709"/>
        <w:jc w:val="both"/>
      </w:pPr>
      <w:r w:rsidRPr="00563106">
        <w:t>1.</w:t>
      </w:r>
      <w:r w:rsidR="00611BA0">
        <w:rPr>
          <w:noProof/>
        </w:rPr>
        <w:pict w14:anchorId="654C4F44">
          <v:shapetype id="_x0000_t202" coordsize="21600,21600" o:spt="202" path="m,l,21600r21600,l21600,xe">
            <v:stroke joinstyle="miter"/>
            <v:path gradientshapeok="t" o:connecttype="rect"/>
          </v:shapetype>
          <v:shape id="Поле 2" o:spid="_x0000_s1028" type="#_x0000_t202" style="position:absolute;left:0;text-align:left;margin-left:520.95pt;margin-top:29.55pt;width:80.25pt;height:10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8rDcgIAANoEAAAOAAAAZHJzL2Uyb0RvYy54bWysVMGO2jAQvVfqP1i+lxAW2BIRVpQVVSW0&#10;uxJb7dk4DkTreFzbkNCf6VfsqVK/gU/q2AksXXqqysHYnvGbmTdvMr6pS0l2wtgCVErjTpcSoThk&#10;hVqn9Ovj/MNHSqxjKmMSlEjpXlh6M3n/blzpRPRgAzIThiCIskmlU7pxTidRZPlGlMx2QAuFxhxM&#10;yRwezTrKDKsQvZRRr9sdRhWYTBvgwlq8vW2MdBLw81xwd5/nVjgiU4q5ubCasK78Gk3GLFkbpjcF&#10;b9Ng/5BFyQqFQU9Qt8wxsjXFBVRZcAMWctfhUEaQ5wUXoQasJu6+qWa5YVqEWpAcq0802f8Hy+92&#10;D4YUWUp7lChWYosOPw6/Dj8PL6Tn2am0TdBpqdHN1Z+gxi6HSq1eAH+26BKd+TQPLHp7NurclP4f&#10;6yT4EBuwP5Euake4R+vGo/h6QAlHW3w16g4HoS3R63NtrPssoCR+k1KDXQ0psN3COp8AS44uPpoF&#10;WWTzQspw2NuZNGTHUAComwwqSiSzDi9TOg8/XyZC/PFMKlKldHiFuVxA+lgnzJVk/PkSAfGk8i9F&#10;EGGbpyeq4cbvXL2qW4ZXkO2RYAONQK3m8wKjLDDRB2ZQkUgdTpm7xyWXgKlBu6NkA+b73+69PwoF&#10;rZRUqPCU2m9bZgTW/0WhhEZxv+9HIhz6g+seHsy5ZXVuUdtyBshhjPOsedh6fyeP29xA+YTDOPVR&#10;0cQUx9gpdcftzDVzh8PMxXQanHAINHMLtdT8qCvP7mP9xIxu2+1QKXdwnAWWvOl64+upVjDdOsiL&#10;IAlPcMNqK1AcoNDmdtj9hJ6fg9frJ2nyGwAA//8DAFBLAwQUAAYACAAAACEAw1U9o+IAAAAMAQAA&#10;DwAAAGRycy9kb3ducmV2LnhtbEyPwU7DMBBE70j8g7VI3Kid0JYmjVOVSgg4oRYk1JsTb5Mo8TqK&#10;3TT8Pe4JjqN9mnmbbSbTsREH11iSEM0EMKTS6oYqCV+fLw8rYM4r0qqzhBJ+0MEmv73JVKrthfY4&#10;HnzFQgm5VEmove9Tzl1Zo1FuZnukcDvZwSgf4lBxPahLKDcdj4VYcqMaCgu16nFXY9kezkbC9uO9&#10;eHPl42nU7Q5fv5/7NjkupLy/m7ZrYB4n/wfDVT+oQx6cCnsm7VgXsphHSWAlLJII2JWIRTwHVkiI&#10;n1YR8Dzj/5/IfwEAAP//AwBQSwECLQAUAAYACAAAACEAtoM4kv4AAADhAQAAEwAAAAAAAAAAAAAA&#10;AAAAAAAAW0NvbnRlbnRfVHlwZXNdLnhtbFBLAQItABQABgAIAAAAIQA4/SH/1gAAAJQBAAALAAAA&#10;AAAAAAAAAAAAAC8BAABfcmVscy8ucmVsc1BLAQItABQABgAIAAAAIQAhm8rDcgIAANoEAAAOAAAA&#10;AAAAAAAAAAAAAC4CAABkcnMvZTJvRG9jLnhtbFBLAQItABQABgAIAAAAIQDDVT2j4gAAAAwBAAAP&#10;AAAAAAAAAAAAAAAAAMwEAABkcnMvZG93bnJldi54bWxQSwUGAAAAAAQABADzAAAA2wUAAAAA&#10;" fillcolor="window" strokeweight=".5pt">
            <v:path arrowok="t"/>
            <v:textbox>
              <w:txbxContent>
                <w:p w14:paraId="40327F6B" w14:textId="77777777" w:rsidR="00563106" w:rsidRPr="00215743" w:rsidRDefault="00563106" w:rsidP="00563106">
                  <w:r>
                    <w:t xml:space="preserve">Акт модельный, льготы </w:t>
                  </w:r>
                </w:p>
              </w:txbxContent>
            </v:textbox>
          </v:shape>
        </w:pict>
      </w:r>
      <w:r w:rsidRPr="00563106">
        <w:t>Принять решение «Об установлении и введении налога на имущество физических лиц на территории</w:t>
      </w:r>
      <w:r w:rsidRPr="00563106">
        <w:rPr>
          <w:i/>
          <w:iCs/>
        </w:rPr>
        <w:t xml:space="preserve"> </w:t>
      </w:r>
      <w:r w:rsidRPr="00563106">
        <w:t>муниципального округа Змеиногорский район Алтайского края» (далее – решение).</w:t>
      </w:r>
    </w:p>
    <w:p w14:paraId="50AEA346" w14:textId="77777777" w:rsidR="00563106" w:rsidRPr="00563106" w:rsidRDefault="00563106" w:rsidP="00563106">
      <w:pPr>
        <w:ind w:firstLine="709"/>
        <w:jc w:val="both"/>
      </w:pPr>
      <w:r w:rsidRPr="00563106">
        <w:t>2. Направить решение главе Змеиногорского района для подписания и опубликования (обнародования) в установленном порядке.</w:t>
      </w:r>
    </w:p>
    <w:p w14:paraId="56BA8EA4" w14:textId="77777777" w:rsidR="00563106" w:rsidRPr="00563106" w:rsidRDefault="00563106" w:rsidP="00563106">
      <w:pPr>
        <w:ind w:firstLine="709"/>
        <w:jc w:val="both"/>
      </w:pPr>
      <w:r w:rsidRPr="00563106">
        <w:t>3. Настоящее решение вступает в силу с 1 января 2025 года, но не ранее чем по истечении одного месяца со дня его официального опубликования.</w:t>
      </w:r>
    </w:p>
    <w:p w14:paraId="4DFF1E17" w14:textId="77777777" w:rsidR="00563106" w:rsidRPr="00563106" w:rsidRDefault="00563106" w:rsidP="00563106">
      <w:pPr>
        <w:ind w:firstLine="709"/>
        <w:jc w:val="both"/>
      </w:pPr>
      <w:r w:rsidRPr="00563106">
        <w:t>4. Контроль исполнения настоящего решения возложить на комиссию по вопросам экономики, бюджета, налоговой и кредитной политики (Дударенко А.С.).</w:t>
      </w:r>
    </w:p>
    <w:p w14:paraId="33F126E9" w14:textId="77777777" w:rsidR="003B4F8C" w:rsidRPr="00563106" w:rsidRDefault="003B4F8C" w:rsidP="00563106">
      <w:pPr>
        <w:ind w:firstLine="709"/>
        <w:jc w:val="both"/>
      </w:pPr>
    </w:p>
    <w:p w14:paraId="4F2F16B0" w14:textId="77777777" w:rsidR="00033AA3" w:rsidRPr="00FA3466" w:rsidRDefault="00033AA3" w:rsidP="003B4F8C">
      <w:pPr>
        <w:ind w:firstLine="698"/>
        <w:jc w:val="both"/>
      </w:pPr>
    </w:p>
    <w:p w14:paraId="7452D224" w14:textId="77777777" w:rsidR="00FA3466" w:rsidRPr="00FA3466" w:rsidRDefault="003B4F8C" w:rsidP="003B4F8C">
      <w:pPr>
        <w:pStyle w:val="ConsNonformat"/>
        <w:widowControl/>
        <w:ind w:right="0"/>
        <w:jc w:val="both"/>
        <w:rPr>
          <w:rFonts w:ascii="Times New Roman" w:hAnsi="Times New Roman"/>
          <w:sz w:val="24"/>
          <w:szCs w:val="24"/>
        </w:rPr>
      </w:pPr>
      <w:r w:rsidRPr="00FA3466">
        <w:rPr>
          <w:rFonts w:ascii="Times New Roman" w:hAnsi="Times New Roman"/>
          <w:sz w:val="24"/>
          <w:szCs w:val="24"/>
        </w:rPr>
        <w:t>Председатель Совета депутатов</w:t>
      </w:r>
    </w:p>
    <w:p w14:paraId="5A466307" w14:textId="336152FA" w:rsidR="003B4F8C" w:rsidRPr="00FA3466" w:rsidRDefault="00FA3466" w:rsidP="003B4F8C">
      <w:pPr>
        <w:pStyle w:val="ConsNonformat"/>
        <w:widowControl/>
        <w:ind w:right="0"/>
        <w:jc w:val="both"/>
        <w:rPr>
          <w:rFonts w:ascii="Times New Roman" w:hAnsi="Times New Roman"/>
          <w:sz w:val="24"/>
          <w:szCs w:val="24"/>
        </w:rPr>
      </w:pPr>
      <w:r w:rsidRPr="00FA3466">
        <w:rPr>
          <w:rFonts w:ascii="Times New Roman" w:hAnsi="Times New Roman"/>
          <w:sz w:val="24"/>
          <w:szCs w:val="24"/>
        </w:rPr>
        <w:t>муниципального округа</w:t>
      </w:r>
      <w:r w:rsidR="003B4F8C" w:rsidRPr="00FA3466">
        <w:rPr>
          <w:rFonts w:ascii="Times New Roman" w:hAnsi="Times New Roman"/>
          <w:sz w:val="24"/>
          <w:szCs w:val="24"/>
        </w:rPr>
        <w:t xml:space="preserve">            </w:t>
      </w:r>
      <w:r w:rsidRPr="00FA3466">
        <w:rPr>
          <w:rFonts w:ascii="Times New Roman" w:hAnsi="Times New Roman"/>
          <w:sz w:val="24"/>
          <w:szCs w:val="24"/>
        </w:rPr>
        <w:t xml:space="preserve">                  </w:t>
      </w:r>
      <w:r>
        <w:rPr>
          <w:rFonts w:ascii="Times New Roman" w:hAnsi="Times New Roman"/>
          <w:sz w:val="24"/>
          <w:szCs w:val="24"/>
        </w:rPr>
        <w:t xml:space="preserve">                </w:t>
      </w:r>
      <w:r w:rsidRPr="00FA3466">
        <w:rPr>
          <w:rFonts w:ascii="Times New Roman" w:hAnsi="Times New Roman"/>
          <w:sz w:val="24"/>
          <w:szCs w:val="24"/>
        </w:rPr>
        <w:t xml:space="preserve">                                  </w:t>
      </w:r>
      <w:proofErr w:type="spellStart"/>
      <w:r w:rsidRPr="00FA3466">
        <w:rPr>
          <w:rFonts w:ascii="Times New Roman" w:hAnsi="Times New Roman"/>
          <w:sz w:val="24"/>
          <w:szCs w:val="24"/>
        </w:rPr>
        <w:t>П.Н.Остапченко</w:t>
      </w:r>
      <w:proofErr w:type="spellEnd"/>
      <w:r w:rsidR="003B4F8C" w:rsidRPr="00FA3466">
        <w:rPr>
          <w:rFonts w:ascii="Times New Roman" w:hAnsi="Times New Roman"/>
          <w:sz w:val="24"/>
          <w:szCs w:val="24"/>
        </w:rPr>
        <w:t xml:space="preserve">                      </w:t>
      </w:r>
    </w:p>
    <w:p w14:paraId="352B0453" w14:textId="77777777" w:rsidR="003B4F8C" w:rsidRPr="00FA3466" w:rsidRDefault="003B4F8C" w:rsidP="003B4F8C">
      <w:pPr>
        <w:pStyle w:val="ConsNonformat"/>
        <w:widowControl/>
        <w:ind w:right="0"/>
        <w:jc w:val="both"/>
        <w:rPr>
          <w:rFonts w:ascii="Times New Roman" w:hAnsi="Times New Roman"/>
          <w:sz w:val="24"/>
          <w:szCs w:val="24"/>
        </w:rPr>
      </w:pPr>
    </w:p>
    <w:p w14:paraId="313787D8" w14:textId="77777777" w:rsidR="003B4F8C" w:rsidRPr="00FA3466" w:rsidRDefault="003B4F8C" w:rsidP="003B4F8C">
      <w:pPr>
        <w:pStyle w:val="ConsNonformat"/>
        <w:widowControl/>
        <w:ind w:right="0"/>
        <w:jc w:val="both"/>
        <w:rPr>
          <w:rFonts w:ascii="Times New Roman" w:hAnsi="Times New Roman"/>
          <w:sz w:val="24"/>
          <w:szCs w:val="24"/>
        </w:rPr>
      </w:pPr>
    </w:p>
    <w:p w14:paraId="09B5E66E" w14:textId="77777777" w:rsidR="003B4F8C" w:rsidRPr="00FA3466" w:rsidRDefault="003B4F8C" w:rsidP="003B4F8C">
      <w:pPr>
        <w:pStyle w:val="ConsNonformat"/>
        <w:widowControl/>
        <w:ind w:right="0"/>
        <w:jc w:val="both"/>
        <w:rPr>
          <w:rFonts w:ascii="Times New Roman" w:hAnsi="Times New Roman"/>
          <w:sz w:val="24"/>
          <w:szCs w:val="24"/>
        </w:rPr>
      </w:pPr>
    </w:p>
    <w:p w14:paraId="50C9A6E8" w14:textId="77777777" w:rsidR="003B4F8C" w:rsidRPr="00FA3466" w:rsidRDefault="003B4F8C" w:rsidP="003B4F8C">
      <w:pPr>
        <w:pStyle w:val="ConsNonformat"/>
        <w:widowControl/>
        <w:ind w:right="0"/>
        <w:jc w:val="both"/>
        <w:rPr>
          <w:rFonts w:ascii="Times New Roman" w:hAnsi="Times New Roman"/>
          <w:sz w:val="24"/>
          <w:szCs w:val="24"/>
        </w:rPr>
      </w:pPr>
    </w:p>
    <w:p w14:paraId="36BE5B66" w14:textId="77777777" w:rsidR="003B4F8C" w:rsidRPr="00FA3466" w:rsidRDefault="003B4F8C" w:rsidP="003B4F8C">
      <w:pPr>
        <w:pStyle w:val="ConsNonformat"/>
        <w:widowControl/>
        <w:ind w:right="0"/>
        <w:jc w:val="both"/>
        <w:rPr>
          <w:rFonts w:ascii="Times New Roman" w:hAnsi="Times New Roman"/>
          <w:sz w:val="24"/>
          <w:szCs w:val="24"/>
        </w:rPr>
      </w:pPr>
    </w:p>
    <w:p w14:paraId="07DC151D" w14:textId="77777777" w:rsidR="003B4F8C" w:rsidRPr="00FA3466" w:rsidRDefault="003B4F8C" w:rsidP="003B4F8C">
      <w:pPr>
        <w:pStyle w:val="ConsNonformat"/>
        <w:widowControl/>
        <w:ind w:right="0"/>
        <w:jc w:val="both"/>
        <w:rPr>
          <w:rFonts w:ascii="Times New Roman" w:hAnsi="Times New Roman"/>
          <w:sz w:val="24"/>
          <w:szCs w:val="24"/>
        </w:rPr>
      </w:pPr>
    </w:p>
    <w:p w14:paraId="49E6E2AD" w14:textId="77777777" w:rsidR="003B4F8C" w:rsidRPr="00FA3466" w:rsidRDefault="003B4F8C" w:rsidP="003B4F8C">
      <w:pPr>
        <w:pStyle w:val="ConsNonformat"/>
        <w:widowControl/>
        <w:ind w:right="0"/>
        <w:jc w:val="both"/>
        <w:rPr>
          <w:rFonts w:ascii="Times New Roman" w:hAnsi="Times New Roman"/>
          <w:sz w:val="24"/>
          <w:szCs w:val="24"/>
        </w:rPr>
      </w:pPr>
    </w:p>
    <w:p w14:paraId="532A0CF4" w14:textId="77777777" w:rsidR="003B4F8C" w:rsidRPr="00FA3466" w:rsidRDefault="003B4F8C" w:rsidP="003B4F8C">
      <w:pPr>
        <w:pStyle w:val="ConsNonformat"/>
        <w:widowControl/>
        <w:ind w:right="0"/>
        <w:jc w:val="both"/>
        <w:rPr>
          <w:rFonts w:ascii="Times New Roman" w:hAnsi="Times New Roman"/>
          <w:sz w:val="24"/>
          <w:szCs w:val="24"/>
        </w:rPr>
      </w:pPr>
    </w:p>
    <w:p w14:paraId="1D606657" w14:textId="77777777" w:rsidR="003B4F8C" w:rsidRPr="00FA3466" w:rsidRDefault="003B4F8C" w:rsidP="003B4F8C">
      <w:pPr>
        <w:pStyle w:val="ConsNonformat"/>
        <w:widowControl/>
        <w:ind w:right="0"/>
        <w:jc w:val="both"/>
        <w:rPr>
          <w:rFonts w:ascii="Times New Roman" w:hAnsi="Times New Roman"/>
          <w:sz w:val="24"/>
          <w:szCs w:val="24"/>
        </w:rPr>
      </w:pPr>
    </w:p>
    <w:p w14:paraId="1D58A094" w14:textId="77777777" w:rsidR="003B4F8C" w:rsidRPr="00FA3466" w:rsidRDefault="003B4F8C" w:rsidP="003B4F8C">
      <w:pPr>
        <w:pStyle w:val="ConsNonformat"/>
        <w:widowControl/>
        <w:ind w:right="0"/>
        <w:jc w:val="both"/>
        <w:rPr>
          <w:rFonts w:ascii="Times New Roman" w:hAnsi="Times New Roman"/>
          <w:sz w:val="24"/>
          <w:szCs w:val="24"/>
        </w:rPr>
      </w:pPr>
    </w:p>
    <w:p w14:paraId="7C873D12" w14:textId="77777777" w:rsidR="003B4F8C" w:rsidRPr="00FA3466" w:rsidRDefault="003B4F8C" w:rsidP="003B4F8C">
      <w:pPr>
        <w:pStyle w:val="ConsNonformat"/>
        <w:widowControl/>
        <w:ind w:right="0"/>
        <w:jc w:val="both"/>
        <w:rPr>
          <w:rFonts w:ascii="Times New Roman" w:hAnsi="Times New Roman"/>
          <w:sz w:val="24"/>
          <w:szCs w:val="24"/>
        </w:rPr>
      </w:pPr>
    </w:p>
    <w:p w14:paraId="66B74BCD" w14:textId="77777777" w:rsidR="003B4F8C" w:rsidRPr="00FA3466" w:rsidRDefault="003B4F8C" w:rsidP="003B4F8C">
      <w:pPr>
        <w:pStyle w:val="ConsNonformat"/>
        <w:widowControl/>
        <w:ind w:right="0"/>
        <w:jc w:val="both"/>
        <w:rPr>
          <w:rFonts w:ascii="Times New Roman" w:hAnsi="Times New Roman"/>
          <w:sz w:val="24"/>
          <w:szCs w:val="24"/>
        </w:rPr>
      </w:pPr>
    </w:p>
    <w:p w14:paraId="66E941E9" w14:textId="77777777" w:rsidR="00FA3466" w:rsidRPr="00FA3466" w:rsidRDefault="00FA3466" w:rsidP="003B4F8C">
      <w:pPr>
        <w:pStyle w:val="ConsNonformat"/>
        <w:widowControl/>
        <w:ind w:right="0"/>
        <w:jc w:val="both"/>
        <w:rPr>
          <w:rFonts w:ascii="Times New Roman" w:hAnsi="Times New Roman"/>
          <w:sz w:val="24"/>
          <w:szCs w:val="24"/>
        </w:rPr>
      </w:pPr>
    </w:p>
    <w:p w14:paraId="1D9286CD" w14:textId="77777777" w:rsidR="00FA3466" w:rsidRPr="00FA3466" w:rsidRDefault="00FA3466" w:rsidP="003B4F8C">
      <w:pPr>
        <w:pStyle w:val="ConsNonformat"/>
        <w:widowControl/>
        <w:ind w:right="0"/>
        <w:jc w:val="both"/>
        <w:rPr>
          <w:rFonts w:ascii="Times New Roman" w:hAnsi="Times New Roman"/>
          <w:sz w:val="24"/>
          <w:szCs w:val="24"/>
        </w:rPr>
      </w:pPr>
    </w:p>
    <w:p w14:paraId="456E812D" w14:textId="6B3EE3D5" w:rsidR="003B4F8C" w:rsidRPr="00FA3466" w:rsidRDefault="003B4F8C" w:rsidP="003B4F8C">
      <w:pPr>
        <w:pStyle w:val="ConsNonformat"/>
        <w:widowControl/>
        <w:ind w:right="0"/>
        <w:jc w:val="both"/>
        <w:rPr>
          <w:rFonts w:ascii="Times New Roman" w:hAnsi="Times New Roman"/>
          <w:sz w:val="24"/>
          <w:szCs w:val="24"/>
        </w:rPr>
      </w:pPr>
      <w:r w:rsidRPr="00FA3466">
        <w:rPr>
          <w:rFonts w:ascii="Times New Roman" w:hAnsi="Times New Roman"/>
          <w:sz w:val="24"/>
          <w:szCs w:val="24"/>
        </w:rPr>
        <w:t xml:space="preserve">                                      </w:t>
      </w:r>
    </w:p>
    <w:p w14:paraId="17C63787" w14:textId="3B5E6E98" w:rsidR="003B4F8C" w:rsidRDefault="003B4F8C" w:rsidP="00644F29">
      <w:pPr>
        <w:ind w:firstLine="567"/>
        <w:jc w:val="both"/>
      </w:pPr>
    </w:p>
    <w:p w14:paraId="5C8646C3" w14:textId="77777777" w:rsidR="00033AA3" w:rsidRDefault="00033AA3" w:rsidP="00644F29">
      <w:pPr>
        <w:ind w:firstLine="567"/>
        <w:jc w:val="both"/>
      </w:pPr>
    </w:p>
    <w:p w14:paraId="2655851A" w14:textId="77777777" w:rsidR="00033AA3" w:rsidRDefault="00033AA3" w:rsidP="00644F29">
      <w:pPr>
        <w:ind w:firstLine="567"/>
        <w:jc w:val="both"/>
      </w:pPr>
    </w:p>
    <w:p w14:paraId="39DFFD41" w14:textId="77777777" w:rsidR="00033AA3" w:rsidRDefault="00033AA3" w:rsidP="00644F29">
      <w:pPr>
        <w:ind w:firstLine="567"/>
        <w:jc w:val="both"/>
      </w:pPr>
    </w:p>
    <w:p w14:paraId="6103730A" w14:textId="77777777" w:rsidR="00033AA3" w:rsidRDefault="00033AA3" w:rsidP="00644F29">
      <w:pPr>
        <w:ind w:firstLine="567"/>
        <w:jc w:val="both"/>
      </w:pPr>
    </w:p>
    <w:p w14:paraId="5C612AF6" w14:textId="77777777" w:rsidR="00033AA3" w:rsidRDefault="00033AA3" w:rsidP="00644F29">
      <w:pPr>
        <w:ind w:firstLine="567"/>
        <w:jc w:val="both"/>
      </w:pPr>
    </w:p>
    <w:p w14:paraId="16BA0187" w14:textId="77777777" w:rsidR="00033AA3" w:rsidRDefault="00033AA3" w:rsidP="00644F29">
      <w:pPr>
        <w:ind w:firstLine="567"/>
        <w:jc w:val="both"/>
      </w:pPr>
    </w:p>
    <w:p w14:paraId="78D94991" w14:textId="77777777" w:rsidR="00033AA3" w:rsidRDefault="00033AA3" w:rsidP="00644F29">
      <w:pPr>
        <w:ind w:firstLine="567"/>
        <w:jc w:val="both"/>
      </w:pPr>
    </w:p>
    <w:p w14:paraId="2F2DA42D" w14:textId="77777777" w:rsidR="00563106" w:rsidRPr="00FA3466" w:rsidRDefault="00563106" w:rsidP="00644F29">
      <w:pPr>
        <w:ind w:firstLine="567"/>
        <w:jc w:val="both"/>
      </w:pPr>
    </w:p>
    <w:p w14:paraId="753D03FE" w14:textId="77777777" w:rsidR="003B4F8C" w:rsidRPr="00FA3466" w:rsidRDefault="003B4F8C" w:rsidP="00033AA3">
      <w:pPr>
        <w:spacing w:line="240" w:lineRule="exact"/>
        <w:ind w:left="5245"/>
        <w:rPr>
          <w:rFonts w:ascii="PT Astra Serif" w:hAnsi="PT Astra Serif"/>
        </w:rPr>
      </w:pPr>
      <w:r w:rsidRPr="00FA3466">
        <w:rPr>
          <w:rFonts w:ascii="PT Astra Serif" w:hAnsi="PT Astra Serif"/>
        </w:rPr>
        <w:lastRenderedPageBreak/>
        <w:t>Принято</w:t>
      </w:r>
    </w:p>
    <w:p w14:paraId="40CF1B56" w14:textId="77777777" w:rsidR="003B4F8C" w:rsidRPr="00FA3466" w:rsidRDefault="003B4F8C" w:rsidP="00033AA3">
      <w:pPr>
        <w:spacing w:line="240" w:lineRule="exact"/>
        <w:ind w:left="5245"/>
        <w:rPr>
          <w:rFonts w:ascii="PT Astra Serif" w:hAnsi="PT Astra Serif"/>
          <w:i/>
        </w:rPr>
      </w:pPr>
      <w:r w:rsidRPr="00FA3466">
        <w:rPr>
          <w:rFonts w:ascii="PT Astra Serif" w:hAnsi="PT Astra Serif"/>
        </w:rPr>
        <w:t>решением Совета депутатов муниципального округа Змеиногорский район Алтайского края</w:t>
      </w:r>
    </w:p>
    <w:p w14:paraId="64589A04" w14:textId="059E4BB1" w:rsidR="003B4F8C" w:rsidRPr="00FA3466" w:rsidRDefault="003B4F8C" w:rsidP="00033AA3">
      <w:pPr>
        <w:spacing w:line="240" w:lineRule="exact"/>
        <w:ind w:left="5245"/>
        <w:jc w:val="both"/>
        <w:rPr>
          <w:rFonts w:ascii="PT Astra Serif" w:hAnsi="PT Astra Serif"/>
        </w:rPr>
      </w:pPr>
      <w:r w:rsidRPr="00FA3466">
        <w:rPr>
          <w:rFonts w:ascii="PT Astra Serif" w:hAnsi="PT Astra Serif"/>
        </w:rPr>
        <w:t xml:space="preserve">от </w:t>
      </w:r>
      <w:r w:rsidR="0094539F">
        <w:rPr>
          <w:rFonts w:ascii="PT Astra Serif" w:hAnsi="PT Astra Serif"/>
        </w:rPr>
        <w:t>29.10.2024</w:t>
      </w:r>
      <w:r w:rsidRPr="00FA3466">
        <w:rPr>
          <w:rFonts w:ascii="PT Astra Serif" w:hAnsi="PT Astra Serif"/>
        </w:rPr>
        <w:t xml:space="preserve"> №</w:t>
      </w:r>
      <w:r w:rsidR="0094539F">
        <w:rPr>
          <w:rFonts w:ascii="PT Astra Serif" w:hAnsi="PT Astra Serif"/>
        </w:rPr>
        <w:t xml:space="preserve"> 36</w:t>
      </w:r>
      <w:bookmarkStart w:id="0" w:name="_GoBack"/>
      <w:bookmarkEnd w:id="0"/>
      <w:r w:rsidRPr="00FA3466">
        <w:rPr>
          <w:rFonts w:ascii="PT Astra Serif" w:hAnsi="PT Astra Serif"/>
        </w:rPr>
        <w:t>___</w:t>
      </w:r>
    </w:p>
    <w:p w14:paraId="36197B3F" w14:textId="77777777" w:rsidR="003B4F8C" w:rsidRPr="00FA3466" w:rsidRDefault="003B4F8C" w:rsidP="003B4F8C">
      <w:pPr>
        <w:ind w:firstLine="709"/>
        <w:jc w:val="both"/>
        <w:rPr>
          <w:rFonts w:ascii="PT Astra Serif" w:hAnsi="PT Astra Serif"/>
        </w:rPr>
      </w:pPr>
    </w:p>
    <w:p w14:paraId="0A99FA07" w14:textId="77777777" w:rsidR="003B4F8C" w:rsidRPr="00FA3466" w:rsidRDefault="003B4F8C" w:rsidP="003B4F8C">
      <w:pPr>
        <w:jc w:val="center"/>
        <w:rPr>
          <w:b/>
          <w:bCs/>
        </w:rPr>
      </w:pPr>
      <w:r w:rsidRPr="00FA3466">
        <w:rPr>
          <w:b/>
          <w:bCs/>
        </w:rPr>
        <w:t>РЕШЕНИЕ</w:t>
      </w:r>
    </w:p>
    <w:p w14:paraId="7DE7D11E" w14:textId="77777777" w:rsidR="003B4F8C" w:rsidRPr="00FA3466" w:rsidRDefault="003B4F8C" w:rsidP="003B4F8C">
      <w:pPr>
        <w:jc w:val="center"/>
        <w:rPr>
          <w:b/>
          <w:bCs/>
        </w:rPr>
      </w:pPr>
      <w:r w:rsidRPr="00FA3466">
        <w:rPr>
          <w:b/>
          <w:bCs/>
        </w:rPr>
        <w:t xml:space="preserve">Об установлении и введении налога на имущество физических лиц </w:t>
      </w:r>
    </w:p>
    <w:p w14:paraId="628AD1CA" w14:textId="45EBB0BB" w:rsidR="003B4F8C" w:rsidRPr="00FA3466" w:rsidRDefault="003B4F8C" w:rsidP="003B4F8C">
      <w:pPr>
        <w:jc w:val="center"/>
        <w:rPr>
          <w:b/>
          <w:bCs/>
        </w:rPr>
      </w:pPr>
      <w:r w:rsidRPr="00FA3466">
        <w:rPr>
          <w:b/>
          <w:bCs/>
        </w:rPr>
        <w:t>на территории</w:t>
      </w:r>
      <w:r w:rsidRPr="00FA3466">
        <w:rPr>
          <w:b/>
          <w:bCs/>
          <w:i/>
          <w:iCs/>
        </w:rPr>
        <w:t xml:space="preserve"> </w:t>
      </w:r>
      <w:r w:rsidRPr="00FA3466">
        <w:rPr>
          <w:b/>
          <w:bCs/>
        </w:rPr>
        <w:t>муниципального округа Змеиногорский район Алтайского края</w:t>
      </w:r>
    </w:p>
    <w:p w14:paraId="7E224D5E" w14:textId="77777777" w:rsidR="003B4F8C" w:rsidRPr="00FA3466" w:rsidRDefault="003B4F8C" w:rsidP="00644F29">
      <w:pPr>
        <w:ind w:firstLine="567"/>
        <w:jc w:val="both"/>
      </w:pPr>
    </w:p>
    <w:p w14:paraId="63B492E0" w14:textId="77777777" w:rsidR="00563106" w:rsidRPr="00563106" w:rsidRDefault="00563106" w:rsidP="00563106">
      <w:pPr>
        <w:ind w:firstLine="709"/>
        <w:jc w:val="both"/>
      </w:pPr>
      <w:r w:rsidRPr="00563106">
        <w:t>1. Установить и ввести в действие с 1 января 2025 года на территории муниципальный округ Змеиногорский район  Алтайского края налог на имущество физических лиц (далее-налог).</w:t>
      </w:r>
    </w:p>
    <w:p w14:paraId="21737BE3" w14:textId="77777777" w:rsidR="00563106" w:rsidRPr="00563106" w:rsidRDefault="00563106" w:rsidP="00563106">
      <w:pPr>
        <w:ind w:firstLine="709"/>
        <w:jc w:val="both"/>
      </w:pPr>
      <w:r w:rsidRPr="00563106">
        <w:t xml:space="preserve">2. Налоговая база по налогу в отношении объектов налогообложения определяется, исходя из их кадастровой стоимости в соответствии со статьей 403 Налогового кодекса. </w:t>
      </w:r>
    </w:p>
    <w:p w14:paraId="66646524" w14:textId="77777777" w:rsidR="00563106" w:rsidRPr="00563106" w:rsidRDefault="00563106" w:rsidP="00563106">
      <w:pPr>
        <w:ind w:firstLine="709"/>
        <w:jc w:val="both"/>
      </w:pPr>
      <w:r w:rsidRPr="00563106">
        <w:t>3. Определить налоговые ставки в следующих размерах:</w:t>
      </w:r>
    </w:p>
    <w:p w14:paraId="34890054" w14:textId="77777777" w:rsidR="00563106" w:rsidRPr="00563106" w:rsidRDefault="00563106" w:rsidP="00563106">
      <w:pPr>
        <w:ind w:firstLine="709"/>
        <w:jc w:val="both"/>
      </w:pPr>
      <w:r w:rsidRPr="00563106">
        <w:t>1)   0,3 процента в отношении:</w:t>
      </w:r>
    </w:p>
    <w:p w14:paraId="06DE5FB9" w14:textId="77777777" w:rsidR="00563106" w:rsidRPr="00563106" w:rsidRDefault="00563106" w:rsidP="00563106">
      <w:pPr>
        <w:ind w:firstLine="709"/>
        <w:jc w:val="both"/>
      </w:pPr>
      <w:r w:rsidRPr="00563106">
        <w:t>- жилых домов, частей жилых домов, квартир, частей квартир, комнат;</w:t>
      </w:r>
    </w:p>
    <w:p w14:paraId="1C0B0171" w14:textId="77777777" w:rsidR="00563106" w:rsidRPr="00563106" w:rsidRDefault="00563106" w:rsidP="00563106">
      <w:pPr>
        <w:ind w:firstLine="709"/>
        <w:jc w:val="both"/>
      </w:pPr>
      <w:r w:rsidRPr="00563106">
        <w:t>- объектов незавершенного строительства в случае, если проектируемым назначениям таких объектов является жилой дом;</w:t>
      </w:r>
    </w:p>
    <w:p w14:paraId="6D431F98" w14:textId="77777777" w:rsidR="00563106" w:rsidRPr="00563106" w:rsidRDefault="00563106" w:rsidP="00563106">
      <w:pPr>
        <w:ind w:firstLine="709"/>
        <w:jc w:val="both"/>
      </w:pPr>
      <w:r w:rsidRPr="00563106">
        <w:t xml:space="preserve">- гаражей и </w:t>
      </w:r>
      <w:proofErr w:type="spellStart"/>
      <w:r w:rsidRPr="00563106">
        <w:t>машино</w:t>
      </w:r>
      <w:proofErr w:type="spellEnd"/>
      <w:r w:rsidRPr="00563106">
        <w:t>-мест, в том числе расположенных в объектах налогообложения, указанных в подпункте 2 настоящего пункта;</w:t>
      </w:r>
    </w:p>
    <w:p w14:paraId="431FF85D" w14:textId="77777777" w:rsidR="00563106" w:rsidRPr="00563106" w:rsidRDefault="00563106" w:rsidP="00563106">
      <w:pPr>
        <w:ind w:firstLine="709"/>
        <w:jc w:val="both"/>
      </w:pPr>
      <w:r w:rsidRPr="00563106">
        <w:t>- хозяйственных строений и сооружений, площадь каждого из которых не превышает 50 квадратных метров и которые расположены на земельных участках, предоставленных для ведения личного подсобного хозяйства, дачного хозяйства, огородничества, садоводства или индивидуального жилищного строительства;</w:t>
      </w:r>
    </w:p>
    <w:p w14:paraId="3C87E213" w14:textId="77777777" w:rsidR="00563106" w:rsidRPr="00563106" w:rsidRDefault="00563106" w:rsidP="00563106">
      <w:pPr>
        <w:ind w:firstLine="709"/>
        <w:jc w:val="both"/>
      </w:pPr>
      <w:r w:rsidRPr="00563106">
        <w:t>2) 2 процента в отношении объектов налогообложения, включенных в перечень, определяемый в соответствии с  пунктом 7 статьи 378.2 Налогового Кодекса, в отношении объектов налогообложения, предусмотренных абзацем 2 пункта 10 статьи 378.2 Налогового Кодекса;</w:t>
      </w:r>
    </w:p>
    <w:p w14:paraId="43F8C805" w14:textId="77777777" w:rsidR="00563106" w:rsidRPr="00563106" w:rsidRDefault="00563106" w:rsidP="00563106">
      <w:pPr>
        <w:ind w:firstLine="709"/>
        <w:jc w:val="both"/>
      </w:pPr>
      <w:r w:rsidRPr="00563106">
        <w:t>3) 2,5 процента в отношении объектов капитального строительства,  кадастровая стоимость каждого из которых превышает 300 миллионов рублей;</w:t>
      </w:r>
    </w:p>
    <w:p w14:paraId="3A1E4ED8" w14:textId="77777777" w:rsidR="00563106" w:rsidRPr="00563106" w:rsidRDefault="00563106" w:rsidP="00563106">
      <w:pPr>
        <w:ind w:firstLine="709"/>
        <w:jc w:val="both"/>
      </w:pPr>
      <w:r w:rsidRPr="00563106">
        <w:t>4) 0,5 процента в отношении прочих объектов налогообложения.</w:t>
      </w:r>
    </w:p>
    <w:p w14:paraId="37C384F1" w14:textId="77777777" w:rsidR="00563106" w:rsidRPr="00563106" w:rsidRDefault="00563106" w:rsidP="00563106">
      <w:pPr>
        <w:ind w:firstLine="709"/>
        <w:jc w:val="both"/>
      </w:pPr>
      <w:r w:rsidRPr="00563106">
        <w:t xml:space="preserve">4. Признать утратившими силу решения: </w:t>
      </w:r>
    </w:p>
    <w:p w14:paraId="62CFEE89" w14:textId="77777777" w:rsidR="00563106" w:rsidRPr="00563106" w:rsidRDefault="00563106" w:rsidP="00563106">
      <w:pPr>
        <w:ind w:firstLine="709"/>
        <w:jc w:val="both"/>
      </w:pPr>
      <w:proofErr w:type="gramStart"/>
      <w:r w:rsidRPr="00563106">
        <w:t>-  Змеиногорского городского Совета депутатов от 17.09.2019 № 61 «О ставках налога на имущество физических лиц на территории муниципального образования город Змеиногорск Змеиногорского района Алтайского края», от 27.04.2021 №18 «О внесении изменений в решение Змеиногорского  городского Совета депутатов от 17.09.2019 №61 «О ставках налога на имущество физических лиц на территории муниципального образования город Змеиногорск Змеиногорского района Алтайского края», от 16.06.2021 № 30 «О</w:t>
      </w:r>
      <w:proofErr w:type="gramEnd"/>
      <w:r w:rsidRPr="00563106">
        <w:t xml:space="preserve"> </w:t>
      </w:r>
      <w:proofErr w:type="gramStart"/>
      <w:r w:rsidRPr="00563106">
        <w:t>внесении</w:t>
      </w:r>
      <w:proofErr w:type="gramEnd"/>
      <w:r w:rsidRPr="00563106">
        <w:t xml:space="preserve"> изменений в решение Змеиногорского  городского Совета депутатов от 17.09.2019 №61 «О ставках налога на имущество физических лиц на территории муниципального образования город Змеиногорск Змеиногорского района Алтайского края»;</w:t>
      </w:r>
    </w:p>
    <w:p w14:paraId="5DFEE791" w14:textId="77777777" w:rsidR="00563106" w:rsidRPr="00563106" w:rsidRDefault="00563106" w:rsidP="00563106">
      <w:pPr>
        <w:ind w:firstLine="709"/>
        <w:jc w:val="both"/>
      </w:pPr>
      <w:proofErr w:type="gramStart"/>
      <w:r w:rsidRPr="00563106">
        <w:t>- Совета депутатов Барановского сельсовета Змеиногорского района Алтайского края от 30.09.2019 № 25 «О налоге на имущество физических лиц на территории муниципального образования Барановский сельсовет Змеиногорского района Алтайского края», от 17.06.2021 № 20 «О внесении изменений в решение Совета депутатов Барановского сельсовета Змеиногорского района от 30.09.2019 № 25 «О налоге на имущество физических лиц на территории муниципального образования Барановский сельсовет Змеиногорского района Алтайского края»;</w:t>
      </w:r>
      <w:proofErr w:type="gramEnd"/>
    </w:p>
    <w:p w14:paraId="170691CD" w14:textId="77777777" w:rsidR="00563106" w:rsidRPr="00563106" w:rsidRDefault="00563106" w:rsidP="00563106">
      <w:pPr>
        <w:ind w:firstLine="709"/>
        <w:jc w:val="both"/>
      </w:pPr>
      <w:proofErr w:type="gramStart"/>
      <w:r w:rsidRPr="00563106">
        <w:t xml:space="preserve">- Совета депутатов </w:t>
      </w:r>
      <w:proofErr w:type="spellStart"/>
      <w:r w:rsidRPr="00563106">
        <w:t>Карамышевского</w:t>
      </w:r>
      <w:proofErr w:type="spellEnd"/>
      <w:r w:rsidRPr="00563106">
        <w:t xml:space="preserve"> сельсовета Змеиногорского района Алтайского края от 24.10.2019 № 29 «О налоге на имущество физических лиц на </w:t>
      </w:r>
      <w:r w:rsidRPr="00563106">
        <w:lastRenderedPageBreak/>
        <w:t xml:space="preserve">территории муниципального образования </w:t>
      </w:r>
      <w:proofErr w:type="spellStart"/>
      <w:r w:rsidRPr="00563106">
        <w:t>Карамышевский</w:t>
      </w:r>
      <w:proofErr w:type="spellEnd"/>
      <w:r w:rsidRPr="00563106">
        <w:t xml:space="preserve"> сельсовет Змеиногорского района Алтайского края», от  18.06.2021 № 22 «О внесении изменений в решение Совета депутатов </w:t>
      </w:r>
      <w:proofErr w:type="spellStart"/>
      <w:r w:rsidRPr="00563106">
        <w:t>Карамышевского</w:t>
      </w:r>
      <w:proofErr w:type="spellEnd"/>
      <w:r w:rsidRPr="00563106">
        <w:t xml:space="preserve"> сельсовета Змеиногорского района от 24.10.2019 № 29 «О налоге на имущество физических лиц на территории муниципального образования </w:t>
      </w:r>
      <w:proofErr w:type="spellStart"/>
      <w:r w:rsidRPr="00563106">
        <w:t>Карамышевский</w:t>
      </w:r>
      <w:proofErr w:type="spellEnd"/>
      <w:r w:rsidRPr="00563106">
        <w:t xml:space="preserve"> сельсовет Змеиногорского района Алтайского края»;</w:t>
      </w:r>
      <w:proofErr w:type="gramEnd"/>
    </w:p>
    <w:p w14:paraId="72141D11" w14:textId="77777777" w:rsidR="00563106" w:rsidRPr="00563106" w:rsidRDefault="00563106" w:rsidP="00563106">
      <w:pPr>
        <w:ind w:firstLine="709"/>
        <w:jc w:val="both"/>
      </w:pPr>
      <w:proofErr w:type="gramStart"/>
      <w:r w:rsidRPr="00563106">
        <w:t xml:space="preserve">- Совета депутатов </w:t>
      </w:r>
      <w:proofErr w:type="spellStart"/>
      <w:r w:rsidRPr="00563106">
        <w:t>Кузьминского</w:t>
      </w:r>
      <w:proofErr w:type="spellEnd"/>
      <w:r w:rsidRPr="00563106">
        <w:t xml:space="preserve"> сельсовета Змеиногорского района Алтайского края от 12.11.2019 № 24 «О налоге на имущество физических лиц на территории муниципального образования </w:t>
      </w:r>
      <w:proofErr w:type="spellStart"/>
      <w:r w:rsidRPr="00563106">
        <w:t>Кузьминский</w:t>
      </w:r>
      <w:proofErr w:type="spellEnd"/>
      <w:r w:rsidRPr="00563106">
        <w:t xml:space="preserve"> сельсовет Змеиногорского района Алтайского края», от 22.06.2021 №18 «О внесении изменений в решение Совета депутаток </w:t>
      </w:r>
      <w:proofErr w:type="spellStart"/>
      <w:r w:rsidRPr="00563106">
        <w:t>Кузьминского</w:t>
      </w:r>
      <w:proofErr w:type="spellEnd"/>
      <w:r w:rsidRPr="00563106">
        <w:t xml:space="preserve"> сельсовета Змеиногорского района от 12.11.2019 №24 «О налоге на имущество физических лиц на территории муниципального образования </w:t>
      </w:r>
      <w:proofErr w:type="spellStart"/>
      <w:r w:rsidRPr="00563106">
        <w:t>Кузьминский</w:t>
      </w:r>
      <w:proofErr w:type="spellEnd"/>
      <w:r w:rsidRPr="00563106">
        <w:t xml:space="preserve"> сельсовет Змеиногорского района Алтайского края»;</w:t>
      </w:r>
      <w:proofErr w:type="gramEnd"/>
    </w:p>
    <w:p w14:paraId="08AC0CD7" w14:textId="77777777" w:rsidR="00563106" w:rsidRPr="00563106" w:rsidRDefault="00563106" w:rsidP="00563106">
      <w:pPr>
        <w:ind w:firstLine="709"/>
        <w:jc w:val="both"/>
      </w:pPr>
      <w:proofErr w:type="gramStart"/>
      <w:r w:rsidRPr="00563106">
        <w:t>- Совета депутатов Октябрьского сельсовета Змеиногорского района Алтайского края от 30.09.2019 № 23 «О налоге на имущество физических лиц на территории Октябрьского сельсовета Змеиногорского района Алтайского края», от 11.06.2021 № 15 «О внесении изменений в решение Совета депутатов Октябрьского сельсовета Змеиногорского района от 30.09.2019 № 23 «О налоге на имущество физических лиц на территории Октябрьского сельсовета Змеиногорского района Алтайского края»;</w:t>
      </w:r>
      <w:proofErr w:type="gramEnd"/>
    </w:p>
    <w:p w14:paraId="4B754ABA" w14:textId="77777777" w:rsidR="00563106" w:rsidRPr="00563106" w:rsidRDefault="00563106" w:rsidP="00563106">
      <w:pPr>
        <w:ind w:firstLine="709"/>
        <w:jc w:val="both"/>
      </w:pPr>
      <w:proofErr w:type="gramStart"/>
      <w:r w:rsidRPr="00563106">
        <w:t xml:space="preserve">-   Совета депутатов </w:t>
      </w:r>
      <w:proofErr w:type="spellStart"/>
      <w:r w:rsidRPr="00563106">
        <w:t>Саввушинского</w:t>
      </w:r>
      <w:proofErr w:type="spellEnd"/>
      <w:r w:rsidRPr="00563106">
        <w:t xml:space="preserve"> сельсовета Змеиногорского района Алтайского края от 04.10.2019 № 20 «О налоге на имущество физических лиц на территории муниципального образования </w:t>
      </w:r>
      <w:proofErr w:type="spellStart"/>
      <w:r w:rsidRPr="00563106">
        <w:t>Саввушинский</w:t>
      </w:r>
      <w:proofErr w:type="spellEnd"/>
      <w:r w:rsidRPr="00563106">
        <w:t xml:space="preserve"> сельсовет Змеиногорского района Алтайского края», от 15.06.2021 №18 «О внесении изменений в решение Совета депутатов </w:t>
      </w:r>
      <w:proofErr w:type="spellStart"/>
      <w:r w:rsidRPr="00563106">
        <w:t>Саввушинского</w:t>
      </w:r>
      <w:proofErr w:type="spellEnd"/>
      <w:r w:rsidRPr="00563106">
        <w:t xml:space="preserve"> сельсовета Змеиногорского района от 04.10.2019 №20 «О налоге на имущество физических лиц на территории муниципального образования </w:t>
      </w:r>
      <w:proofErr w:type="spellStart"/>
      <w:r w:rsidRPr="00563106">
        <w:t>Саввушинский</w:t>
      </w:r>
      <w:proofErr w:type="spellEnd"/>
      <w:r w:rsidRPr="00563106">
        <w:t xml:space="preserve"> сельсовет Змеиногорского района Алтайского края»;</w:t>
      </w:r>
      <w:proofErr w:type="gramEnd"/>
    </w:p>
    <w:p w14:paraId="6DC0AB5E" w14:textId="77777777" w:rsidR="00563106" w:rsidRPr="00563106" w:rsidRDefault="00563106" w:rsidP="00563106">
      <w:pPr>
        <w:ind w:firstLine="709"/>
        <w:jc w:val="both"/>
      </w:pPr>
      <w:proofErr w:type="gramStart"/>
      <w:r w:rsidRPr="00563106">
        <w:t xml:space="preserve">- Совета депутатов </w:t>
      </w:r>
      <w:proofErr w:type="spellStart"/>
      <w:r w:rsidRPr="00563106">
        <w:t>Таловского</w:t>
      </w:r>
      <w:proofErr w:type="spellEnd"/>
      <w:r w:rsidRPr="00563106">
        <w:t xml:space="preserve"> сельсовета Змеиногорского района Алтайского края от 30.09.2019 № 19 «О налоге на имущество физических лиц на территории муниципального образования </w:t>
      </w:r>
      <w:proofErr w:type="spellStart"/>
      <w:r w:rsidRPr="00563106">
        <w:t>Таловский</w:t>
      </w:r>
      <w:proofErr w:type="spellEnd"/>
      <w:r w:rsidRPr="00563106">
        <w:t xml:space="preserve"> сельсовет Змеиногорского района Алтайского края», от 15.06.2021 №17 «О внесении изменений в решение Совета депутатов </w:t>
      </w:r>
      <w:proofErr w:type="spellStart"/>
      <w:r w:rsidRPr="00563106">
        <w:t>Таловского</w:t>
      </w:r>
      <w:proofErr w:type="spellEnd"/>
      <w:r w:rsidRPr="00563106">
        <w:t xml:space="preserve"> сельсовета Змеиногорского района от 30.09.2019 №19 «О налоге на имущество физических лиц на территории муниципального образования </w:t>
      </w:r>
      <w:proofErr w:type="spellStart"/>
      <w:r w:rsidRPr="00563106">
        <w:t>Таловский</w:t>
      </w:r>
      <w:proofErr w:type="spellEnd"/>
      <w:r w:rsidRPr="00563106">
        <w:t xml:space="preserve"> сельсовет Змеиногорского района Алтайского края»; </w:t>
      </w:r>
      <w:proofErr w:type="gramEnd"/>
    </w:p>
    <w:p w14:paraId="137B2146" w14:textId="77777777" w:rsidR="00563106" w:rsidRPr="00563106" w:rsidRDefault="00563106" w:rsidP="00563106">
      <w:pPr>
        <w:ind w:firstLine="709"/>
        <w:jc w:val="both"/>
      </w:pPr>
      <w:proofErr w:type="gramStart"/>
      <w:r w:rsidRPr="00563106">
        <w:t xml:space="preserve">-   Совета депутатов </w:t>
      </w:r>
      <w:proofErr w:type="spellStart"/>
      <w:r w:rsidRPr="00563106">
        <w:t>Черепановского</w:t>
      </w:r>
      <w:proofErr w:type="spellEnd"/>
      <w:r w:rsidRPr="00563106">
        <w:t xml:space="preserve"> сельсовета Змеиногорского района Алтайского края от 08.10.2019 № 65 «О ставках налога на имущество физических лиц на территории муниципального образования </w:t>
      </w:r>
      <w:proofErr w:type="spellStart"/>
      <w:r w:rsidRPr="00563106">
        <w:t>Черепановский</w:t>
      </w:r>
      <w:proofErr w:type="spellEnd"/>
      <w:r w:rsidRPr="00563106">
        <w:t xml:space="preserve"> сельсовет Змеиногорского района Алтайского края», от 30.03.2021 №6 «О внесении изменений в решение Совета депутатов </w:t>
      </w:r>
      <w:proofErr w:type="spellStart"/>
      <w:r w:rsidRPr="00563106">
        <w:t>Черепановского</w:t>
      </w:r>
      <w:proofErr w:type="spellEnd"/>
      <w:r w:rsidRPr="00563106">
        <w:t xml:space="preserve"> сельсовета Змеиногорского района от 08.10.2019 №65 «О ставках налога на имущество физических лиц на территории муниципального образования </w:t>
      </w:r>
      <w:proofErr w:type="spellStart"/>
      <w:r w:rsidRPr="00563106">
        <w:t>Черепановский</w:t>
      </w:r>
      <w:proofErr w:type="spellEnd"/>
      <w:r w:rsidRPr="00563106">
        <w:t xml:space="preserve"> сельсовет Змеиногорского района</w:t>
      </w:r>
      <w:proofErr w:type="gramEnd"/>
      <w:r w:rsidRPr="00563106">
        <w:t xml:space="preserve"> Алтайского края».</w:t>
      </w:r>
    </w:p>
    <w:p w14:paraId="75B83219" w14:textId="0BF345A6" w:rsidR="00563106" w:rsidRPr="00563106" w:rsidRDefault="00563106" w:rsidP="00563106">
      <w:pPr>
        <w:spacing w:line="268" w:lineRule="auto"/>
        <w:ind w:right="63" w:firstLine="709"/>
      </w:pPr>
    </w:p>
    <w:p w14:paraId="42906C5C" w14:textId="77777777" w:rsidR="00F23366" w:rsidRPr="00FA3466" w:rsidRDefault="00F23366" w:rsidP="00F23366">
      <w:pPr>
        <w:ind w:firstLine="567"/>
        <w:jc w:val="both"/>
      </w:pPr>
    </w:p>
    <w:p w14:paraId="614D2588" w14:textId="77777777" w:rsidR="00F23366" w:rsidRPr="00FA3466" w:rsidRDefault="00F23366" w:rsidP="00F23366">
      <w:pPr>
        <w:ind w:firstLine="567"/>
        <w:jc w:val="both"/>
      </w:pPr>
    </w:p>
    <w:p w14:paraId="5851F8A0" w14:textId="42E8425A" w:rsidR="00FB0729" w:rsidRPr="00FA3466" w:rsidRDefault="00FB0729" w:rsidP="00FB0729">
      <w:pPr>
        <w:spacing w:line="268" w:lineRule="auto"/>
        <w:ind w:right="63"/>
        <w:jc w:val="both"/>
      </w:pPr>
      <w:r w:rsidRPr="00FA3466">
        <w:t xml:space="preserve">Глава Змеиногорского района                   </w:t>
      </w:r>
      <w:r w:rsidR="00033AA3">
        <w:t xml:space="preserve">                  </w:t>
      </w:r>
      <w:r w:rsidRPr="00FA3466">
        <w:t xml:space="preserve">                                         Е.В. Фролов</w:t>
      </w:r>
    </w:p>
    <w:p w14:paraId="392407D6" w14:textId="77777777" w:rsidR="00F23366" w:rsidRPr="00FA3466" w:rsidRDefault="00F23366" w:rsidP="00F23366">
      <w:pPr>
        <w:ind w:firstLine="567"/>
        <w:jc w:val="both"/>
      </w:pPr>
    </w:p>
    <w:p w14:paraId="364D742F" w14:textId="77777777" w:rsidR="00F23366" w:rsidRPr="00FA3466" w:rsidRDefault="00F23366" w:rsidP="00F23366">
      <w:pPr>
        <w:ind w:firstLine="567"/>
        <w:jc w:val="both"/>
      </w:pPr>
    </w:p>
    <w:p w14:paraId="546F07F0" w14:textId="77777777" w:rsidR="00F23366" w:rsidRPr="00FA3466" w:rsidRDefault="00F23366" w:rsidP="00F23366">
      <w:pPr>
        <w:ind w:firstLine="567"/>
        <w:jc w:val="both"/>
      </w:pPr>
    </w:p>
    <w:sectPr w:rsidR="00F23366" w:rsidRPr="00FA3466" w:rsidSect="00644F2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A20ACD" w14:textId="77777777" w:rsidR="00611BA0" w:rsidRDefault="00611BA0" w:rsidP="00F237DA">
      <w:r>
        <w:separator/>
      </w:r>
    </w:p>
  </w:endnote>
  <w:endnote w:type="continuationSeparator" w:id="0">
    <w:p w14:paraId="7D6DD920" w14:textId="77777777" w:rsidR="00611BA0" w:rsidRDefault="00611BA0" w:rsidP="00F237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PT Astra Serif">
    <w:altName w:val="Times New Roman"/>
    <w:charset w:val="01"/>
    <w:family w:val="roman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91A8BF" w14:textId="77777777" w:rsidR="00611BA0" w:rsidRDefault="00611BA0" w:rsidP="00F237DA">
      <w:r>
        <w:separator/>
      </w:r>
    </w:p>
  </w:footnote>
  <w:footnote w:type="continuationSeparator" w:id="0">
    <w:p w14:paraId="548F110E" w14:textId="77777777" w:rsidR="00611BA0" w:rsidRDefault="00611BA0" w:rsidP="00F237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237DA"/>
    <w:rsid w:val="00033AA3"/>
    <w:rsid w:val="00062F07"/>
    <w:rsid w:val="00063DAF"/>
    <w:rsid w:val="000716A7"/>
    <w:rsid w:val="001016BB"/>
    <w:rsid w:val="001026BC"/>
    <w:rsid w:val="00114F2D"/>
    <w:rsid w:val="001170DB"/>
    <w:rsid w:val="001224E3"/>
    <w:rsid w:val="00123F2A"/>
    <w:rsid w:val="00132E59"/>
    <w:rsid w:val="00141A68"/>
    <w:rsid w:val="001765AF"/>
    <w:rsid w:val="00186F21"/>
    <w:rsid w:val="001E61B6"/>
    <w:rsid w:val="00207D4D"/>
    <w:rsid w:val="002109BB"/>
    <w:rsid w:val="0023242D"/>
    <w:rsid w:val="00234777"/>
    <w:rsid w:val="002358EF"/>
    <w:rsid w:val="002511EA"/>
    <w:rsid w:val="002655CE"/>
    <w:rsid w:val="00270E75"/>
    <w:rsid w:val="002769EC"/>
    <w:rsid w:val="002A6D13"/>
    <w:rsid w:val="002A75AA"/>
    <w:rsid w:val="00397CCD"/>
    <w:rsid w:val="003A1E32"/>
    <w:rsid w:val="003A48FA"/>
    <w:rsid w:val="003B4F8C"/>
    <w:rsid w:val="003B6EC6"/>
    <w:rsid w:val="003B71F5"/>
    <w:rsid w:val="004305A9"/>
    <w:rsid w:val="0043221D"/>
    <w:rsid w:val="00454E4B"/>
    <w:rsid w:val="004A427C"/>
    <w:rsid w:val="004B3BA6"/>
    <w:rsid w:val="004D0CB9"/>
    <w:rsid w:val="0054325D"/>
    <w:rsid w:val="00563106"/>
    <w:rsid w:val="00575B88"/>
    <w:rsid w:val="00582B30"/>
    <w:rsid w:val="005906E0"/>
    <w:rsid w:val="005D6DEB"/>
    <w:rsid w:val="00611BA0"/>
    <w:rsid w:val="00620FD6"/>
    <w:rsid w:val="00644F29"/>
    <w:rsid w:val="00647366"/>
    <w:rsid w:val="006A184F"/>
    <w:rsid w:val="006B49C0"/>
    <w:rsid w:val="006B5297"/>
    <w:rsid w:val="006C3E7A"/>
    <w:rsid w:val="00710A93"/>
    <w:rsid w:val="00724BDB"/>
    <w:rsid w:val="007262E7"/>
    <w:rsid w:val="00742B45"/>
    <w:rsid w:val="007A426A"/>
    <w:rsid w:val="007C0B8A"/>
    <w:rsid w:val="007C2149"/>
    <w:rsid w:val="00802806"/>
    <w:rsid w:val="00840DD7"/>
    <w:rsid w:val="00873961"/>
    <w:rsid w:val="00880219"/>
    <w:rsid w:val="00885DD7"/>
    <w:rsid w:val="008E2CC5"/>
    <w:rsid w:val="00901C32"/>
    <w:rsid w:val="00907AE9"/>
    <w:rsid w:val="009223C7"/>
    <w:rsid w:val="0094539F"/>
    <w:rsid w:val="0096360F"/>
    <w:rsid w:val="009766B1"/>
    <w:rsid w:val="009A5813"/>
    <w:rsid w:val="009D0279"/>
    <w:rsid w:val="009E2DEE"/>
    <w:rsid w:val="00A07C5A"/>
    <w:rsid w:val="00A22EF7"/>
    <w:rsid w:val="00A35B30"/>
    <w:rsid w:val="00A4176E"/>
    <w:rsid w:val="00A90263"/>
    <w:rsid w:val="00AE60F9"/>
    <w:rsid w:val="00B77C74"/>
    <w:rsid w:val="00BA2482"/>
    <w:rsid w:val="00BB5896"/>
    <w:rsid w:val="00BB6C79"/>
    <w:rsid w:val="00C5510C"/>
    <w:rsid w:val="00C63195"/>
    <w:rsid w:val="00D1795A"/>
    <w:rsid w:val="00D35811"/>
    <w:rsid w:val="00D831C9"/>
    <w:rsid w:val="00DD717D"/>
    <w:rsid w:val="00DE41D0"/>
    <w:rsid w:val="00E25B4A"/>
    <w:rsid w:val="00E334F9"/>
    <w:rsid w:val="00E425EF"/>
    <w:rsid w:val="00EB6B4C"/>
    <w:rsid w:val="00EF0116"/>
    <w:rsid w:val="00F06FC2"/>
    <w:rsid w:val="00F23366"/>
    <w:rsid w:val="00F237DA"/>
    <w:rsid w:val="00F27FC2"/>
    <w:rsid w:val="00F47413"/>
    <w:rsid w:val="00F82BC4"/>
    <w:rsid w:val="00F83442"/>
    <w:rsid w:val="00FA2DC2"/>
    <w:rsid w:val="00FA3466"/>
    <w:rsid w:val="00FB0729"/>
    <w:rsid w:val="00FD2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050AA9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7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016B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16B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11EA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11EA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237D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237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F237D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237D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016B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1016B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2511E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2511E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ru-RU"/>
    </w:rPr>
  </w:style>
  <w:style w:type="paragraph" w:customStyle="1" w:styleId="ConsNonformat">
    <w:name w:val="ConsNonformat"/>
    <w:rsid w:val="003B4F8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6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488903-BE24-4B41-8270-C0A9D49D8E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522</TotalTime>
  <Pages>3</Pages>
  <Words>1145</Words>
  <Characters>6531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7661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78</cp:revision>
  <cp:lastPrinted>2024-11-08T03:16:00Z</cp:lastPrinted>
  <dcterms:created xsi:type="dcterms:W3CDTF">2013-11-01T08:53:00Z</dcterms:created>
  <dcterms:modified xsi:type="dcterms:W3CDTF">2024-11-13T08:42:00Z</dcterms:modified>
</cp:coreProperties>
</file>