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69C" w:rsidRPr="0008469C" w:rsidRDefault="0008469C" w:rsidP="00084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08469C">
        <w:rPr>
          <w:rFonts w:ascii="Times New Roman" w:eastAsia="Times New Roman" w:hAnsi="Times New Roman" w:cs="Times New Roman"/>
          <w:b/>
          <w:sz w:val="26"/>
          <w:szCs w:val="24"/>
        </w:rPr>
        <w:t xml:space="preserve">Российская  Федерация </w:t>
      </w:r>
    </w:p>
    <w:p w:rsidR="0008469C" w:rsidRPr="0008469C" w:rsidRDefault="0008469C" w:rsidP="00084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08469C" w:rsidRPr="0008469C" w:rsidRDefault="0008469C" w:rsidP="00084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08469C">
        <w:rPr>
          <w:rFonts w:ascii="Times New Roman" w:eastAsia="Times New Roman" w:hAnsi="Times New Roman" w:cs="Times New Roman"/>
          <w:b/>
          <w:sz w:val="26"/>
          <w:szCs w:val="24"/>
        </w:rPr>
        <w:t xml:space="preserve">АДМИНИСТРАЦИЯ ЗМЕИНОГОРСКОГО РАЙОНА </w:t>
      </w:r>
    </w:p>
    <w:p w:rsidR="0008469C" w:rsidRPr="0008469C" w:rsidRDefault="0008469C" w:rsidP="00084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08469C">
        <w:rPr>
          <w:rFonts w:ascii="Times New Roman" w:eastAsia="Times New Roman" w:hAnsi="Times New Roman" w:cs="Times New Roman"/>
          <w:b/>
          <w:sz w:val="26"/>
          <w:szCs w:val="24"/>
        </w:rPr>
        <w:t xml:space="preserve">АЛТАЙСКОГО  КРАЯ </w:t>
      </w:r>
    </w:p>
    <w:p w:rsidR="0008469C" w:rsidRPr="0008469C" w:rsidRDefault="0008469C" w:rsidP="00084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469C" w:rsidRPr="0008469C" w:rsidRDefault="0008469C" w:rsidP="0008469C">
      <w:pPr>
        <w:spacing w:before="240" w:after="60" w:line="240" w:lineRule="auto"/>
        <w:jc w:val="center"/>
        <w:outlineLvl w:val="6"/>
        <w:rPr>
          <w:rFonts w:ascii="Arial" w:eastAsia="Times New Roman" w:hAnsi="Arial" w:cs="Times New Roman"/>
          <w:b/>
          <w:sz w:val="36"/>
          <w:szCs w:val="24"/>
        </w:rPr>
      </w:pPr>
      <w:r w:rsidRPr="0008469C">
        <w:rPr>
          <w:rFonts w:ascii="Arial" w:eastAsia="Times New Roman" w:hAnsi="Arial" w:cs="Times New Roman"/>
          <w:b/>
          <w:sz w:val="36"/>
          <w:szCs w:val="24"/>
        </w:rPr>
        <w:t>П О С Т А Н О В Л Е Н И Е</w:t>
      </w:r>
    </w:p>
    <w:p w:rsidR="0008469C" w:rsidRPr="0008469C" w:rsidRDefault="0008469C" w:rsidP="0008469C">
      <w:pPr>
        <w:spacing w:after="0" w:line="240" w:lineRule="auto"/>
        <w:ind w:right="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69C" w:rsidRPr="0008469C" w:rsidRDefault="00BD25EB" w:rsidP="0008469C">
      <w:pPr>
        <w:spacing w:after="0" w:line="240" w:lineRule="auto"/>
        <w:ind w:right="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18.07.2022          </w:t>
      </w:r>
      <w:r w:rsidR="00AA3DD0" w:rsidRPr="007B3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BC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AA3DD0" w:rsidRPr="007B3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310  </w:t>
      </w:r>
      <w:r w:rsidR="00BC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 w:rsidR="0008469C" w:rsidRPr="0008469C">
        <w:rPr>
          <w:rFonts w:ascii="Times New Roman" w:eastAsia="Times New Roman" w:hAnsi="Times New Roman" w:cs="Times New Roman"/>
          <w:color w:val="000000"/>
          <w:sz w:val="24"/>
          <w:szCs w:val="24"/>
        </w:rPr>
        <w:t>г. Змеиногорск</w:t>
      </w:r>
    </w:p>
    <w:p w:rsidR="0008469C" w:rsidRPr="0008469C" w:rsidRDefault="0008469C" w:rsidP="00084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69C" w:rsidRPr="0008469C" w:rsidRDefault="0008469C" w:rsidP="0008469C">
      <w:pPr>
        <w:spacing w:after="0" w:line="240" w:lineRule="auto"/>
        <w:ind w:right="47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69C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</w:t>
      </w:r>
      <w:r w:rsidR="001333A7">
        <w:rPr>
          <w:rFonts w:ascii="Times New Roman" w:eastAsia="Times New Roman" w:hAnsi="Times New Roman" w:cs="Times New Roman"/>
          <w:sz w:val="24"/>
          <w:szCs w:val="24"/>
        </w:rPr>
        <w:t>ации Змеиногорского района от 13.10.2020 № 442</w:t>
      </w:r>
      <w:r w:rsidRPr="0008469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503E98" w:rsidRPr="0008469C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="00530F8B" w:rsidRPr="0008469C">
        <w:rPr>
          <w:rFonts w:ascii="Times New Roman" w:eastAsia="Times New Roman" w:hAnsi="Times New Roman" w:cs="Times New Roman"/>
          <w:sz w:val="24"/>
          <w:szCs w:val="24"/>
        </w:rPr>
        <w:t>утверждении муниципальной Программы</w:t>
      </w:r>
      <w:r w:rsidR="001333A7">
        <w:rPr>
          <w:rFonts w:ascii="Times New Roman" w:eastAsia="Times New Roman" w:hAnsi="Times New Roman" w:cs="Times New Roman"/>
          <w:sz w:val="24"/>
          <w:szCs w:val="24"/>
        </w:rPr>
        <w:t xml:space="preserve"> «Обеспечение прав граждан и их безопасности на территории  Змеиногорского района» на 2021-2025</w:t>
      </w:r>
      <w:r w:rsidRPr="0008469C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</w:p>
    <w:p w:rsidR="0008469C" w:rsidRPr="0008469C" w:rsidRDefault="0008469C" w:rsidP="0008469C">
      <w:pPr>
        <w:spacing w:after="0" w:line="240" w:lineRule="auto"/>
        <w:ind w:right="47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510" w:rsidRDefault="00637A72" w:rsidP="00454510">
      <w:pPr>
        <w:spacing w:after="0" w:line="240" w:lineRule="auto"/>
        <w:ind w:right="-54" w:firstLine="684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 соответствии с решением Змеиногорского районного Совета депутатов от 15.06.2022 г.  № 42 «О внесении изменений в</w:t>
      </w:r>
      <w:r w:rsidR="00454510" w:rsidRPr="00ED440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решение</w:t>
      </w:r>
      <w:r w:rsidR="00B5391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Змеиногорского районного Совета депутатов от 17.12.2021 г. № 99 «О районном бюджете Змеиногорского района на 2022 г. и плановый период 2023 и 2024 годов», </w:t>
      </w:r>
      <w:r w:rsidR="00454510" w:rsidRPr="00ED440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ПОСТАНОВЛЯЮ:</w:t>
      </w:r>
    </w:p>
    <w:p w:rsidR="00454510" w:rsidRPr="0008469C" w:rsidRDefault="00454510" w:rsidP="00454510">
      <w:pPr>
        <w:spacing w:after="0" w:line="240" w:lineRule="auto"/>
        <w:ind w:right="-54" w:firstLine="684"/>
        <w:jc w:val="both"/>
        <w:rPr>
          <w:rFonts w:ascii="Times New Roman" w:hAnsi="Times New Roman"/>
          <w:sz w:val="24"/>
          <w:szCs w:val="24"/>
        </w:rPr>
      </w:pPr>
      <w:r w:rsidRPr="0008469C">
        <w:rPr>
          <w:rFonts w:ascii="Times New Roman" w:hAnsi="Times New Roman"/>
          <w:sz w:val="24"/>
          <w:szCs w:val="24"/>
        </w:rPr>
        <w:t xml:space="preserve"> </w:t>
      </w:r>
      <w:r w:rsidRPr="0008469C">
        <w:rPr>
          <w:rFonts w:ascii="Times New Roman" w:hAnsi="Times New Roman"/>
          <w:color w:val="000000"/>
          <w:sz w:val="24"/>
          <w:szCs w:val="24"/>
        </w:rPr>
        <w:t>1. Внести в постановление Администр</w:t>
      </w:r>
      <w:r>
        <w:rPr>
          <w:rFonts w:ascii="Times New Roman" w:hAnsi="Times New Roman"/>
          <w:color w:val="000000"/>
          <w:sz w:val="24"/>
          <w:szCs w:val="24"/>
        </w:rPr>
        <w:t>ации Змеиногорского района от 13.10.2020 № 442</w:t>
      </w:r>
      <w:r w:rsidRPr="0008469C">
        <w:rPr>
          <w:rFonts w:ascii="Times New Roman" w:hAnsi="Times New Roman"/>
          <w:color w:val="000000"/>
          <w:sz w:val="24"/>
          <w:szCs w:val="24"/>
        </w:rPr>
        <w:t xml:space="preserve"> «Об утверждении муниципальной Программы </w:t>
      </w:r>
      <w:r>
        <w:rPr>
          <w:rFonts w:ascii="Times New Roman" w:hAnsi="Times New Roman"/>
          <w:sz w:val="24"/>
          <w:szCs w:val="24"/>
        </w:rPr>
        <w:t>«Обеспечение прав граждан и их безопасности на территории  Змеиногорского района» на 2021-2025</w:t>
      </w:r>
      <w:r w:rsidRPr="0008469C">
        <w:rPr>
          <w:rFonts w:ascii="Times New Roman" w:hAnsi="Times New Roman"/>
          <w:sz w:val="24"/>
          <w:szCs w:val="24"/>
        </w:rPr>
        <w:t xml:space="preserve"> годы, следующие изменения:</w:t>
      </w:r>
    </w:p>
    <w:p w:rsidR="00454510" w:rsidRPr="0008469C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 w:rsidRPr="0008469C">
        <w:rPr>
          <w:rFonts w:ascii="Times New Roman" w:hAnsi="Times New Roman"/>
          <w:sz w:val="24"/>
          <w:szCs w:val="24"/>
        </w:rPr>
        <w:t>1.1. В паспорт</w:t>
      </w:r>
      <w:r>
        <w:rPr>
          <w:rFonts w:ascii="Times New Roman" w:hAnsi="Times New Roman"/>
          <w:sz w:val="24"/>
          <w:szCs w:val="24"/>
        </w:rPr>
        <w:t>е программы абзац 1 позиции «О</w:t>
      </w:r>
      <w:r w:rsidRPr="0008469C">
        <w:rPr>
          <w:rFonts w:ascii="Times New Roman" w:hAnsi="Times New Roman"/>
          <w:sz w:val="24"/>
          <w:szCs w:val="24"/>
        </w:rPr>
        <w:t>бъем</w:t>
      </w:r>
      <w:r>
        <w:rPr>
          <w:rFonts w:ascii="Times New Roman" w:hAnsi="Times New Roman"/>
          <w:sz w:val="24"/>
          <w:szCs w:val="24"/>
        </w:rPr>
        <w:t>ы</w:t>
      </w:r>
      <w:r w:rsidRPr="0008469C">
        <w:rPr>
          <w:rFonts w:ascii="Times New Roman" w:hAnsi="Times New Roman"/>
          <w:sz w:val="24"/>
          <w:szCs w:val="24"/>
        </w:rPr>
        <w:t xml:space="preserve"> финансирования</w:t>
      </w:r>
      <w:r>
        <w:rPr>
          <w:rFonts w:ascii="Times New Roman" w:hAnsi="Times New Roman"/>
          <w:sz w:val="24"/>
          <w:szCs w:val="24"/>
        </w:rPr>
        <w:t xml:space="preserve"> программы</w:t>
      </w:r>
      <w:r w:rsidRPr="0008469C">
        <w:rPr>
          <w:rFonts w:ascii="Times New Roman" w:hAnsi="Times New Roman"/>
          <w:sz w:val="24"/>
          <w:szCs w:val="24"/>
        </w:rPr>
        <w:t>» изложить в новой редакции:</w:t>
      </w:r>
    </w:p>
    <w:p w:rsidR="00454510" w:rsidRPr="000A6099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0A6099">
        <w:rPr>
          <w:rFonts w:ascii="Times New Roman" w:hAnsi="Times New Roman"/>
          <w:sz w:val="24"/>
          <w:szCs w:val="24"/>
        </w:rPr>
        <w:t>общий объем финансирования муниципальной программы «Обеспечение прав граждан и их безопасность на территории Змеиногорского района» на 2021-2025 годы (далее - "программа") за сче</w:t>
      </w:r>
      <w:r>
        <w:rPr>
          <w:rFonts w:ascii="Times New Roman" w:hAnsi="Times New Roman"/>
          <w:sz w:val="24"/>
          <w:szCs w:val="24"/>
        </w:rPr>
        <w:t>т средств районного бюдже</w:t>
      </w:r>
      <w:r w:rsidR="00E65786">
        <w:rPr>
          <w:rFonts w:ascii="Times New Roman" w:hAnsi="Times New Roman"/>
          <w:sz w:val="24"/>
          <w:szCs w:val="24"/>
        </w:rPr>
        <w:t xml:space="preserve">та </w:t>
      </w:r>
      <w:r w:rsidR="00637A72">
        <w:rPr>
          <w:rFonts w:ascii="Times New Roman" w:hAnsi="Times New Roman"/>
          <w:sz w:val="24"/>
          <w:szCs w:val="24"/>
        </w:rPr>
        <w:t>3258,7</w:t>
      </w:r>
      <w:r>
        <w:rPr>
          <w:rFonts w:ascii="Times New Roman" w:hAnsi="Times New Roman"/>
          <w:sz w:val="24"/>
          <w:szCs w:val="24"/>
        </w:rPr>
        <w:t>02</w:t>
      </w:r>
      <w:r w:rsidRPr="000A6099">
        <w:rPr>
          <w:rFonts w:ascii="Times New Roman" w:hAnsi="Times New Roman"/>
          <w:sz w:val="24"/>
          <w:szCs w:val="24"/>
        </w:rPr>
        <w:t xml:space="preserve"> тыс.</w:t>
      </w:r>
      <w:r w:rsidR="00637A72">
        <w:rPr>
          <w:rFonts w:ascii="Times New Roman" w:hAnsi="Times New Roman"/>
          <w:sz w:val="24"/>
          <w:szCs w:val="24"/>
        </w:rPr>
        <w:t xml:space="preserve"> </w:t>
      </w:r>
      <w:r w:rsidRPr="000A6099">
        <w:rPr>
          <w:rFonts w:ascii="Times New Roman" w:hAnsi="Times New Roman"/>
          <w:sz w:val="24"/>
          <w:szCs w:val="24"/>
        </w:rPr>
        <w:t>руб., в том числе по годам:</w:t>
      </w:r>
    </w:p>
    <w:p w:rsidR="00454510" w:rsidRPr="000A6099" w:rsidRDefault="001E6943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год – 8</w:t>
      </w:r>
      <w:r w:rsidRPr="00E65786">
        <w:rPr>
          <w:rFonts w:ascii="Times New Roman" w:hAnsi="Times New Roman"/>
          <w:sz w:val="24"/>
          <w:szCs w:val="24"/>
        </w:rPr>
        <w:t>42</w:t>
      </w:r>
      <w:r w:rsidR="00454510">
        <w:rPr>
          <w:rFonts w:ascii="Times New Roman" w:hAnsi="Times New Roman"/>
          <w:sz w:val="24"/>
          <w:szCs w:val="24"/>
        </w:rPr>
        <w:t>,002</w:t>
      </w:r>
      <w:r w:rsidR="00454510" w:rsidRPr="000A6099">
        <w:rPr>
          <w:rFonts w:ascii="Times New Roman" w:hAnsi="Times New Roman"/>
          <w:sz w:val="24"/>
          <w:szCs w:val="24"/>
        </w:rPr>
        <w:t xml:space="preserve"> тыс. рублей;</w:t>
      </w:r>
    </w:p>
    <w:p w:rsidR="00454510" w:rsidRPr="000A6099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2022 год – </w:t>
      </w:r>
      <w:r w:rsidR="00637A72">
        <w:rPr>
          <w:rFonts w:ascii="Times New Roman" w:hAnsi="Times New Roman"/>
          <w:sz w:val="24"/>
          <w:szCs w:val="24"/>
        </w:rPr>
        <w:t xml:space="preserve">630,7 </w:t>
      </w:r>
      <w:r w:rsidRPr="000A6099">
        <w:rPr>
          <w:rFonts w:ascii="Times New Roman" w:hAnsi="Times New Roman"/>
          <w:sz w:val="24"/>
          <w:szCs w:val="24"/>
        </w:rPr>
        <w:t xml:space="preserve"> тыс. рублей;</w:t>
      </w:r>
    </w:p>
    <w:p w:rsidR="00454510" w:rsidRPr="000A6099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2023 год – </w:t>
      </w:r>
      <w:r w:rsidR="00B5391E">
        <w:rPr>
          <w:rFonts w:ascii="Times New Roman" w:hAnsi="Times New Roman"/>
          <w:sz w:val="24"/>
          <w:szCs w:val="24"/>
        </w:rPr>
        <w:t>358</w:t>
      </w:r>
      <w:r w:rsidRPr="000A6099">
        <w:rPr>
          <w:rFonts w:ascii="Times New Roman" w:hAnsi="Times New Roman"/>
          <w:sz w:val="24"/>
          <w:szCs w:val="24"/>
        </w:rPr>
        <w:t xml:space="preserve">,0 тыс. рублей;    </w:t>
      </w:r>
    </w:p>
    <w:p w:rsidR="00454510" w:rsidRPr="000A6099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 w:rsidRPr="000A6099">
        <w:rPr>
          <w:rFonts w:ascii="Times New Roman" w:hAnsi="Times New Roman"/>
          <w:sz w:val="24"/>
          <w:szCs w:val="24"/>
        </w:rPr>
        <w:t xml:space="preserve">2024 год – </w:t>
      </w:r>
      <w:r w:rsidR="00B5391E">
        <w:rPr>
          <w:rFonts w:ascii="Times New Roman" w:hAnsi="Times New Roman"/>
          <w:sz w:val="24"/>
          <w:szCs w:val="24"/>
        </w:rPr>
        <w:t>358</w:t>
      </w:r>
      <w:r w:rsidRPr="000A6099">
        <w:rPr>
          <w:rFonts w:ascii="Times New Roman" w:hAnsi="Times New Roman"/>
          <w:sz w:val="24"/>
          <w:szCs w:val="24"/>
        </w:rPr>
        <w:t>,0 тыс. рублей;</w:t>
      </w:r>
    </w:p>
    <w:p w:rsidR="00454510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 w:rsidRPr="000A6099">
        <w:rPr>
          <w:rFonts w:ascii="Times New Roman" w:hAnsi="Times New Roman"/>
          <w:sz w:val="24"/>
          <w:szCs w:val="24"/>
        </w:rPr>
        <w:t xml:space="preserve">2025 год – </w:t>
      </w:r>
      <w:r w:rsidR="00E65786">
        <w:rPr>
          <w:rFonts w:ascii="Times New Roman" w:hAnsi="Times New Roman"/>
          <w:sz w:val="24"/>
          <w:szCs w:val="24"/>
        </w:rPr>
        <w:t>1070</w:t>
      </w:r>
      <w:r w:rsidRPr="000A6099">
        <w:rPr>
          <w:rFonts w:ascii="Times New Roman" w:hAnsi="Times New Roman"/>
          <w:sz w:val="24"/>
          <w:szCs w:val="24"/>
        </w:rPr>
        <w:t>,0 тыс. рублей</w:t>
      </w:r>
      <w:r>
        <w:rPr>
          <w:rFonts w:ascii="Times New Roman" w:hAnsi="Times New Roman"/>
          <w:sz w:val="24"/>
          <w:szCs w:val="24"/>
        </w:rPr>
        <w:t>»</w:t>
      </w:r>
    </w:p>
    <w:p w:rsidR="00454510" w:rsidRPr="000A6099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 w:rsidRPr="007B3A6C">
        <w:rPr>
          <w:rFonts w:ascii="Times New Roman" w:hAnsi="Times New Roman"/>
          <w:sz w:val="24"/>
          <w:szCs w:val="24"/>
        </w:rPr>
        <w:t>Объемы финансирования программы подлежат ежегодному уточнению в соответствии с решением Змеиногорского районного Совета депутатов о районном бюджете на очередной финансовый год и на плановый период».</w:t>
      </w:r>
    </w:p>
    <w:p w:rsidR="00454510" w:rsidRPr="0008469C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абзац 1  раздела 4</w:t>
      </w:r>
      <w:r w:rsidRPr="0008469C">
        <w:rPr>
          <w:rFonts w:ascii="Times New Roman" w:hAnsi="Times New Roman"/>
          <w:sz w:val="24"/>
          <w:szCs w:val="24"/>
        </w:rPr>
        <w:t xml:space="preserve"> «</w:t>
      </w:r>
      <w:r w:rsidRPr="00CD0705">
        <w:rPr>
          <w:rFonts w:ascii="Times New Roman" w:hAnsi="Times New Roman"/>
          <w:sz w:val="24"/>
          <w:szCs w:val="24"/>
        </w:rPr>
        <w:t>Общий объем финансовых ресурс</w:t>
      </w:r>
      <w:r>
        <w:rPr>
          <w:rFonts w:ascii="Times New Roman" w:hAnsi="Times New Roman"/>
          <w:sz w:val="24"/>
          <w:szCs w:val="24"/>
        </w:rPr>
        <w:t xml:space="preserve">ов, необходимых для реализации </w:t>
      </w:r>
      <w:r w:rsidRPr="00CD0705">
        <w:rPr>
          <w:rFonts w:ascii="Times New Roman" w:hAnsi="Times New Roman"/>
          <w:sz w:val="24"/>
          <w:szCs w:val="24"/>
        </w:rPr>
        <w:t>муниципальной программы</w:t>
      </w:r>
      <w:r w:rsidRPr="0008469C">
        <w:rPr>
          <w:rFonts w:ascii="Times New Roman" w:hAnsi="Times New Roman"/>
          <w:sz w:val="24"/>
          <w:szCs w:val="24"/>
        </w:rPr>
        <w:t>» изложить в новой редакции:</w:t>
      </w:r>
    </w:p>
    <w:p w:rsidR="00454510" w:rsidRPr="00CD0705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CD0705">
        <w:rPr>
          <w:rFonts w:ascii="Times New Roman" w:hAnsi="Times New Roman"/>
          <w:sz w:val="24"/>
          <w:szCs w:val="24"/>
        </w:rPr>
        <w:t xml:space="preserve">Общий объем финансирования муниципальной программы «Обеспечение прав граждан и их безопасность на территории Змеиногорского района» на 2021-2025 годы (далее - "программа") за счет </w:t>
      </w:r>
      <w:r w:rsidR="00E65786">
        <w:rPr>
          <w:rFonts w:ascii="Times New Roman" w:hAnsi="Times New Roman"/>
          <w:sz w:val="24"/>
          <w:szCs w:val="24"/>
        </w:rPr>
        <w:t xml:space="preserve">средств районного бюджета </w:t>
      </w:r>
      <w:r w:rsidR="00637A72">
        <w:rPr>
          <w:rFonts w:ascii="Times New Roman" w:hAnsi="Times New Roman"/>
          <w:sz w:val="24"/>
          <w:szCs w:val="24"/>
        </w:rPr>
        <w:t xml:space="preserve">3258,702 </w:t>
      </w:r>
      <w:r w:rsidR="00667D32">
        <w:rPr>
          <w:rFonts w:ascii="Times New Roman" w:hAnsi="Times New Roman"/>
          <w:sz w:val="24"/>
          <w:szCs w:val="24"/>
        </w:rPr>
        <w:t xml:space="preserve"> </w:t>
      </w:r>
      <w:r w:rsidRPr="00CD0705">
        <w:rPr>
          <w:rFonts w:ascii="Times New Roman" w:hAnsi="Times New Roman"/>
          <w:sz w:val="24"/>
          <w:szCs w:val="24"/>
        </w:rPr>
        <w:t>тыс.руб., в том числе по годам</w:t>
      </w:r>
    </w:p>
    <w:p w:rsidR="00454510" w:rsidRPr="00CD0705" w:rsidRDefault="001E6943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год – 8</w:t>
      </w:r>
      <w:r w:rsidRPr="00E65786">
        <w:rPr>
          <w:rFonts w:ascii="Times New Roman" w:hAnsi="Times New Roman"/>
          <w:sz w:val="24"/>
          <w:szCs w:val="24"/>
        </w:rPr>
        <w:t>42</w:t>
      </w:r>
      <w:r w:rsidR="00454510">
        <w:rPr>
          <w:rFonts w:ascii="Times New Roman" w:hAnsi="Times New Roman"/>
          <w:sz w:val="24"/>
          <w:szCs w:val="24"/>
        </w:rPr>
        <w:t>,002</w:t>
      </w:r>
      <w:r w:rsidR="00454510" w:rsidRPr="00CD0705">
        <w:rPr>
          <w:rFonts w:ascii="Times New Roman" w:hAnsi="Times New Roman"/>
          <w:sz w:val="24"/>
          <w:szCs w:val="24"/>
        </w:rPr>
        <w:t xml:space="preserve"> тыс. рублей;</w:t>
      </w:r>
    </w:p>
    <w:p w:rsidR="00454510" w:rsidRPr="00CD0705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2022 год – </w:t>
      </w:r>
      <w:r w:rsidR="00637A72">
        <w:rPr>
          <w:rFonts w:ascii="Times New Roman" w:hAnsi="Times New Roman"/>
          <w:sz w:val="24"/>
          <w:szCs w:val="24"/>
        </w:rPr>
        <w:t xml:space="preserve">630,7 </w:t>
      </w:r>
      <w:r w:rsidRPr="00CD0705">
        <w:rPr>
          <w:rFonts w:ascii="Times New Roman" w:hAnsi="Times New Roman"/>
          <w:sz w:val="24"/>
          <w:szCs w:val="24"/>
        </w:rPr>
        <w:t xml:space="preserve"> тыс. рублей;</w:t>
      </w:r>
    </w:p>
    <w:p w:rsidR="00454510" w:rsidRPr="00CD0705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2023 год – </w:t>
      </w:r>
      <w:r w:rsidR="00B5391E">
        <w:rPr>
          <w:rFonts w:ascii="Times New Roman" w:hAnsi="Times New Roman"/>
          <w:sz w:val="24"/>
          <w:szCs w:val="24"/>
        </w:rPr>
        <w:t>358</w:t>
      </w:r>
      <w:r w:rsidRPr="00CD0705">
        <w:rPr>
          <w:rFonts w:ascii="Times New Roman" w:hAnsi="Times New Roman"/>
          <w:sz w:val="24"/>
          <w:szCs w:val="24"/>
        </w:rPr>
        <w:t xml:space="preserve">,0 тыс. рублей;    </w:t>
      </w:r>
    </w:p>
    <w:p w:rsidR="00454510" w:rsidRPr="00CD0705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 w:rsidRPr="00CD0705">
        <w:rPr>
          <w:rFonts w:ascii="Times New Roman" w:hAnsi="Times New Roman"/>
          <w:sz w:val="24"/>
          <w:szCs w:val="24"/>
        </w:rPr>
        <w:t xml:space="preserve">2024 год – </w:t>
      </w:r>
      <w:r w:rsidR="00B5391E">
        <w:rPr>
          <w:rFonts w:ascii="Times New Roman" w:hAnsi="Times New Roman"/>
          <w:sz w:val="24"/>
          <w:szCs w:val="24"/>
        </w:rPr>
        <w:t>358</w:t>
      </w:r>
      <w:r w:rsidRPr="00CD0705">
        <w:rPr>
          <w:rFonts w:ascii="Times New Roman" w:hAnsi="Times New Roman"/>
          <w:sz w:val="24"/>
          <w:szCs w:val="24"/>
        </w:rPr>
        <w:t>,0 тыс. рублей;</w:t>
      </w:r>
    </w:p>
    <w:p w:rsidR="00454510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 w:rsidRPr="00CD0705">
        <w:rPr>
          <w:rFonts w:ascii="Times New Roman" w:hAnsi="Times New Roman"/>
          <w:sz w:val="24"/>
          <w:szCs w:val="24"/>
        </w:rPr>
        <w:t xml:space="preserve">2025 год – </w:t>
      </w:r>
      <w:r w:rsidR="00E65786">
        <w:rPr>
          <w:rFonts w:ascii="Times New Roman" w:hAnsi="Times New Roman"/>
          <w:sz w:val="24"/>
          <w:szCs w:val="24"/>
        </w:rPr>
        <w:t>1070</w:t>
      </w:r>
      <w:r w:rsidRPr="00CD0705">
        <w:rPr>
          <w:rFonts w:ascii="Times New Roman" w:hAnsi="Times New Roman"/>
          <w:sz w:val="24"/>
          <w:szCs w:val="24"/>
        </w:rPr>
        <w:t>,0 тыс. рублей</w:t>
      </w:r>
      <w:r>
        <w:rPr>
          <w:rFonts w:ascii="Times New Roman" w:hAnsi="Times New Roman"/>
          <w:sz w:val="24"/>
          <w:szCs w:val="24"/>
        </w:rPr>
        <w:t>»;</w:t>
      </w:r>
    </w:p>
    <w:p w:rsidR="00454510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 w:rsidRPr="0008469C">
        <w:rPr>
          <w:rFonts w:ascii="Times New Roman" w:hAnsi="Times New Roman"/>
          <w:sz w:val="24"/>
          <w:szCs w:val="24"/>
        </w:rPr>
        <w:t>2. Перечень мероприятий п</w:t>
      </w:r>
      <w:r>
        <w:rPr>
          <w:rFonts w:ascii="Times New Roman" w:hAnsi="Times New Roman"/>
          <w:sz w:val="24"/>
          <w:szCs w:val="24"/>
        </w:rPr>
        <w:t>рограммы, указанный в таблице №3</w:t>
      </w:r>
      <w:r w:rsidRPr="0008469C">
        <w:rPr>
          <w:rFonts w:ascii="Times New Roman" w:hAnsi="Times New Roman"/>
          <w:sz w:val="24"/>
          <w:szCs w:val="24"/>
        </w:rPr>
        <w:t>, изложить в редакции согласно приложению №1.</w:t>
      </w:r>
    </w:p>
    <w:p w:rsidR="00454510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Объем финансовых ресурсов, необходимых для реализации программы, указанных в таблице № 4, изложить в редакции согласно приложению № 2.</w:t>
      </w:r>
    </w:p>
    <w:p w:rsidR="00454510" w:rsidRDefault="00454510" w:rsidP="00454510">
      <w:pPr>
        <w:suppressAutoHyphens/>
        <w:spacing w:after="0" w:line="240" w:lineRule="auto"/>
        <w:ind w:firstLine="684"/>
        <w:jc w:val="both"/>
      </w:pPr>
      <w:r>
        <w:rPr>
          <w:rFonts w:ascii="Times New Roman" w:hAnsi="Times New Roman"/>
          <w:sz w:val="24"/>
          <w:szCs w:val="24"/>
        </w:rPr>
        <w:lastRenderedPageBreak/>
        <w:t>4.</w:t>
      </w:r>
      <w:r w:rsidRPr="00692C71">
        <w:t xml:space="preserve"> </w:t>
      </w:r>
      <w:r w:rsidRPr="00692C71">
        <w:rPr>
          <w:rFonts w:ascii="Times New Roman" w:hAnsi="Times New Roman"/>
          <w:sz w:val="24"/>
          <w:szCs w:val="24"/>
        </w:rPr>
        <w:t xml:space="preserve">В паспорте </w:t>
      </w:r>
      <w:r>
        <w:rPr>
          <w:rFonts w:ascii="Times New Roman" w:hAnsi="Times New Roman"/>
          <w:sz w:val="24"/>
          <w:szCs w:val="24"/>
        </w:rPr>
        <w:t>под</w:t>
      </w:r>
      <w:r w:rsidRPr="00692C71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 xml:space="preserve"> 1</w:t>
      </w:r>
      <w:r w:rsidRPr="00692C71">
        <w:rPr>
          <w:rFonts w:ascii="Times New Roman" w:hAnsi="Times New Roman"/>
          <w:sz w:val="24"/>
          <w:szCs w:val="24"/>
        </w:rPr>
        <w:t xml:space="preserve"> абзац 1 позиции «Объемы финансирования </w:t>
      </w:r>
      <w:r>
        <w:rPr>
          <w:rFonts w:ascii="Times New Roman" w:hAnsi="Times New Roman"/>
          <w:sz w:val="24"/>
          <w:szCs w:val="24"/>
        </w:rPr>
        <w:t>под</w:t>
      </w:r>
      <w:r w:rsidRPr="00692C71">
        <w:rPr>
          <w:rFonts w:ascii="Times New Roman" w:hAnsi="Times New Roman"/>
          <w:sz w:val="24"/>
          <w:szCs w:val="24"/>
        </w:rPr>
        <w:t>программы» изложить в новой редакции</w:t>
      </w:r>
      <w:r>
        <w:rPr>
          <w:rFonts w:ascii="Times New Roman" w:hAnsi="Times New Roman"/>
          <w:sz w:val="24"/>
          <w:szCs w:val="24"/>
        </w:rPr>
        <w:t>:</w:t>
      </w:r>
      <w:r w:rsidRPr="00803C46">
        <w:t xml:space="preserve"> </w:t>
      </w:r>
    </w:p>
    <w:p w:rsidR="00454510" w:rsidRPr="00803C46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t>«</w:t>
      </w:r>
      <w:r w:rsidRPr="00803C46">
        <w:rPr>
          <w:rFonts w:ascii="Times New Roman" w:hAnsi="Times New Roman"/>
          <w:sz w:val="24"/>
          <w:szCs w:val="24"/>
        </w:rPr>
        <w:t>Общий объем финансирования мероприятий подпрограммы 1 «Профилактика преступлений и иных правонарушений в Змеиногорском районе» (далее –«</w:t>
      </w:r>
      <w:r>
        <w:rPr>
          <w:rFonts w:ascii="Times New Roman" w:hAnsi="Times New Roman"/>
          <w:sz w:val="24"/>
          <w:szCs w:val="24"/>
        </w:rPr>
        <w:t xml:space="preserve">подпрограмма 1») составляет </w:t>
      </w:r>
      <w:r w:rsidR="00637A72">
        <w:rPr>
          <w:rFonts w:ascii="Times New Roman" w:hAnsi="Times New Roman"/>
          <w:sz w:val="24"/>
          <w:szCs w:val="24"/>
        </w:rPr>
        <w:t xml:space="preserve"> 3045,702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3C46">
        <w:rPr>
          <w:rFonts w:ascii="Times New Roman" w:hAnsi="Times New Roman"/>
          <w:sz w:val="24"/>
          <w:szCs w:val="24"/>
        </w:rPr>
        <w:t xml:space="preserve"> тыс. рублей </w:t>
      </w:r>
      <w:r w:rsidR="004631D4">
        <w:rPr>
          <w:rFonts w:ascii="Times New Roman" w:hAnsi="Times New Roman"/>
          <w:sz w:val="24"/>
          <w:szCs w:val="24"/>
        </w:rPr>
        <w:t xml:space="preserve">за счет </w:t>
      </w:r>
      <w:r w:rsidRPr="00803C46">
        <w:rPr>
          <w:rFonts w:ascii="Times New Roman" w:hAnsi="Times New Roman"/>
          <w:sz w:val="24"/>
          <w:szCs w:val="24"/>
        </w:rPr>
        <w:t>средств районного бюджета, из них по годам:</w:t>
      </w:r>
    </w:p>
    <w:p w:rsidR="00454510" w:rsidRPr="00803C46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год – 804,002</w:t>
      </w:r>
      <w:r w:rsidRPr="00803C46">
        <w:rPr>
          <w:rFonts w:ascii="Times New Roman" w:hAnsi="Times New Roman"/>
          <w:sz w:val="24"/>
          <w:szCs w:val="24"/>
        </w:rPr>
        <w:t xml:space="preserve"> тыс. рублей;</w:t>
      </w:r>
    </w:p>
    <w:p w:rsidR="00454510" w:rsidRPr="00803C46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2022 год – </w:t>
      </w:r>
      <w:r w:rsidR="00637A72">
        <w:rPr>
          <w:rFonts w:ascii="Times New Roman" w:hAnsi="Times New Roman"/>
          <w:sz w:val="24"/>
          <w:szCs w:val="24"/>
        </w:rPr>
        <w:t xml:space="preserve">600,7 </w:t>
      </w:r>
      <w:r w:rsidRPr="00803C46">
        <w:rPr>
          <w:rFonts w:ascii="Times New Roman" w:hAnsi="Times New Roman"/>
          <w:sz w:val="24"/>
          <w:szCs w:val="24"/>
        </w:rPr>
        <w:t xml:space="preserve"> тыс. рублей;</w:t>
      </w:r>
    </w:p>
    <w:p w:rsidR="00454510" w:rsidRPr="00803C46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2023 год – </w:t>
      </w:r>
      <w:r w:rsidR="00B5391E">
        <w:rPr>
          <w:rFonts w:ascii="Times New Roman" w:hAnsi="Times New Roman"/>
          <w:sz w:val="24"/>
          <w:szCs w:val="24"/>
        </w:rPr>
        <w:t>328</w:t>
      </w:r>
      <w:r w:rsidRPr="00803C46">
        <w:rPr>
          <w:rFonts w:ascii="Times New Roman" w:hAnsi="Times New Roman"/>
          <w:sz w:val="24"/>
          <w:szCs w:val="24"/>
        </w:rPr>
        <w:t xml:space="preserve">,0 тыс. рублей;    </w:t>
      </w:r>
    </w:p>
    <w:p w:rsidR="00454510" w:rsidRPr="00803C46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 w:rsidRPr="00803C46">
        <w:rPr>
          <w:rFonts w:ascii="Times New Roman" w:hAnsi="Times New Roman"/>
          <w:sz w:val="24"/>
          <w:szCs w:val="24"/>
        </w:rPr>
        <w:t xml:space="preserve">2024 год – </w:t>
      </w:r>
      <w:r w:rsidR="00B5391E">
        <w:rPr>
          <w:rFonts w:ascii="Times New Roman" w:hAnsi="Times New Roman"/>
          <w:sz w:val="24"/>
          <w:szCs w:val="24"/>
        </w:rPr>
        <w:t>328</w:t>
      </w:r>
      <w:r w:rsidRPr="00803C46">
        <w:rPr>
          <w:rFonts w:ascii="Times New Roman" w:hAnsi="Times New Roman"/>
          <w:sz w:val="24"/>
          <w:szCs w:val="24"/>
        </w:rPr>
        <w:t>,0 тыс. рублей;</w:t>
      </w:r>
    </w:p>
    <w:p w:rsidR="00454510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 w:rsidRPr="00803C46">
        <w:rPr>
          <w:rFonts w:ascii="Times New Roman" w:hAnsi="Times New Roman"/>
          <w:sz w:val="24"/>
          <w:szCs w:val="24"/>
        </w:rPr>
        <w:t>2025 год – 985,0 тыс. рублей</w:t>
      </w:r>
      <w:r>
        <w:rPr>
          <w:rFonts w:ascii="Times New Roman" w:hAnsi="Times New Roman"/>
          <w:sz w:val="24"/>
          <w:szCs w:val="24"/>
        </w:rPr>
        <w:t>»</w:t>
      </w:r>
    </w:p>
    <w:p w:rsidR="00454510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803C46">
        <w:t xml:space="preserve"> </w:t>
      </w:r>
      <w:r>
        <w:rPr>
          <w:rFonts w:ascii="Times New Roman" w:hAnsi="Times New Roman"/>
          <w:sz w:val="24"/>
          <w:szCs w:val="24"/>
        </w:rPr>
        <w:t>абзац 1  раздела 3 «О</w:t>
      </w:r>
      <w:r w:rsidRPr="00803C46">
        <w:rPr>
          <w:rFonts w:ascii="Times New Roman" w:hAnsi="Times New Roman"/>
          <w:sz w:val="24"/>
          <w:szCs w:val="24"/>
        </w:rPr>
        <w:t>бъ</w:t>
      </w:r>
      <w:r>
        <w:rPr>
          <w:rFonts w:ascii="Times New Roman" w:hAnsi="Times New Roman"/>
          <w:sz w:val="24"/>
          <w:szCs w:val="24"/>
        </w:rPr>
        <w:t>ем финансирования под</w:t>
      </w:r>
      <w:r w:rsidRPr="00803C46">
        <w:rPr>
          <w:rFonts w:ascii="Times New Roman" w:hAnsi="Times New Roman"/>
          <w:sz w:val="24"/>
          <w:szCs w:val="24"/>
        </w:rPr>
        <w:t>программы» изложить в новой редакции:</w:t>
      </w:r>
    </w:p>
    <w:p w:rsidR="00454510" w:rsidRPr="00803C46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803C46">
        <w:rPr>
          <w:rFonts w:ascii="Times New Roman" w:hAnsi="Times New Roman"/>
          <w:sz w:val="24"/>
          <w:szCs w:val="24"/>
        </w:rPr>
        <w:t>Общий объем финансирования мероприятий подпрограммы 1 «Профилактика преступлений и иных правонарушений в Змеиногорском районе» (далее –</w:t>
      </w:r>
      <w:r w:rsidR="00637A72">
        <w:rPr>
          <w:rFonts w:ascii="Times New Roman" w:hAnsi="Times New Roman"/>
          <w:sz w:val="24"/>
          <w:szCs w:val="24"/>
        </w:rPr>
        <w:t xml:space="preserve"> </w:t>
      </w:r>
      <w:r w:rsidRPr="00803C4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подпрограмма 1»)</w:t>
      </w:r>
      <w:r w:rsidR="00C5354C">
        <w:rPr>
          <w:rFonts w:ascii="Times New Roman" w:hAnsi="Times New Roman"/>
          <w:sz w:val="24"/>
          <w:szCs w:val="24"/>
        </w:rPr>
        <w:t xml:space="preserve"> за счет средств </w:t>
      </w:r>
      <w:r w:rsidR="00CE2977">
        <w:rPr>
          <w:rFonts w:ascii="Times New Roman" w:hAnsi="Times New Roman"/>
          <w:sz w:val="24"/>
          <w:szCs w:val="24"/>
        </w:rPr>
        <w:t>районного</w:t>
      </w:r>
      <w:r w:rsidR="00C5354C">
        <w:rPr>
          <w:rFonts w:ascii="Times New Roman" w:hAnsi="Times New Roman"/>
          <w:sz w:val="24"/>
          <w:szCs w:val="24"/>
        </w:rPr>
        <w:t xml:space="preserve"> бюджета</w:t>
      </w:r>
      <w:r>
        <w:rPr>
          <w:rFonts w:ascii="Times New Roman" w:hAnsi="Times New Roman"/>
          <w:sz w:val="24"/>
          <w:szCs w:val="24"/>
        </w:rPr>
        <w:t xml:space="preserve"> составляет </w:t>
      </w:r>
      <w:r w:rsidR="00637A72">
        <w:rPr>
          <w:rFonts w:ascii="Times New Roman" w:hAnsi="Times New Roman"/>
          <w:sz w:val="24"/>
          <w:szCs w:val="24"/>
        </w:rPr>
        <w:t xml:space="preserve">3045,702 </w:t>
      </w:r>
      <w:r w:rsidRPr="00803C46">
        <w:rPr>
          <w:rFonts w:ascii="Times New Roman" w:hAnsi="Times New Roman"/>
          <w:sz w:val="24"/>
          <w:szCs w:val="24"/>
        </w:rPr>
        <w:t xml:space="preserve"> тыс. рублей, из них по годам:</w:t>
      </w:r>
    </w:p>
    <w:p w:rsidR="00454510" w:rsidRPr="00803C46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год – 804,002</w:t>
      </w:r>
      <w:r w:rsidRPr="00803C46">
        <w:rPr>
          <w:rFonts w:ascii="Times New Roman" w:hAnsi="Times New Roman"/>
          <w:sz w:val="24"/>
          <w:szCs w:val="24"/>
        </w:rPr>
        <w:t xml:space="preserve"> тыс. рублей;</w:t>
      </w:r>
    </w:p>
    <w:p w:rsidR="00454510" w:rsidRPr="00803C46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2022 год – </w:t>
      </w:r>
      <w:r w:rsidR="00637A72">
        <w:rPr>
          <w:rFonts w:ascii="Times New Roman" w:hAnsi="Times New Roman"/>
          <w:sz w:val="24"/>
          <w:szCs w:val="24"/>
        </w:rPr>
        <w:t xml:space="preserve">600,7 </w:t>
      </w:r>
      <w:r w:rsidRPr="00803C46">
        <w:rPr>
          <w:rFonts w:ascii="Times New Roman" w:hAnsi="Times New Roman"/>
          <w:sz w:val="24"/>
          <w:szCs w:val="24"/>
        </w:rPr>
        <w:t xml:space="preserve"> тыс. рублей;</w:t>
      </w:r>
    </w:p>
    <w:p w:rsidR="00454510" w:rsidRPr="00803C46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2023 год – </w:t>
      </w:r>
      <w:r w:rsidR="00B5391E">
        <w:rPr>
          <w:rFonts w:ascii="Times New Roman" w:hAnsi="Times New Roman"/>
          <w:sz w:val="24"/>
          <w:szCs w:val="24"/>
        </w:rPr>
        <w:t>328</w:t>
      </w:r>
      <w:r w:rsidRPr="00803C46">
        <w:rPr>
          <w:rFonts w:ascii="Times New Roman" w:hAnsi="Times New Roman"/>
          <w:sz w:val="24"/>
          <w:szCs w:val="24"/>
        </w:rPr>
        <w:t xml:space="preserve">,0 тыс. рублей;    </w:t>
      </w:r>
    </w:p>
    <w:p w:rsidR="00454510" w:rsidRPr="00803C46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 w:rsidRPr="00803C46">
        <w:rPr>
          <w:rFonts w:ascii="Times New Roman" w:hAnsi="Times New Roman"/>
          <w:sz w:val="24"/>
          <w:szCs w:val="24"/>
        </w:rPr>
        <w:t xml:space="preserve">2024 год – </w:t>
      </w:r>
      <w:r w:rsidR="00B5391E">
        <w:rPr>
          <w:rFonts w:ascii="Times New Roman" w:hAnsi="Times New Roman"/>
          <w:sz w:val="24"/>
          <w:szCs w:val="24"/>
        </w:rPr>
        <w:t>328</w:t>
      </w:r>
      <w:r w:rsidRPr="00803C46">
        <w:rPr>
          <w:rFonts w:ascii="Times New Roman" w:hAnsi="Times New Roman"/>
          <w:sz w:val="24"/>
          <w:szCs w:val="24"/>
        </w:rPr>
        <w:t>,0 тыс. рублей;</w:t>
      </w:r>
    </w:p>
    <w:p w:rsidR="00454510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 w:rsidRPr="00803C46">
        <w:rPr>
          <w:rFonts w:ascii="Times New Roman" w:hAnsi="Times New Roman"/>
          <w:sz w:val="24"/>
          <w:szCs w:val="24"/>
        </w:rPr>
        <w:t>2025 год – 985,0 тыс. рублей</w:t>
      </w:r>
      <w:r>
        <w:rPr>
          <w:rFonts w:ascii="Times New Roman" w:hAnsi="Times New Roman"/>
          <w:sz w:val="24"/>
          <w:szCs w:val="24"/>
        </w:rPr>
        <w:t>»</w:t>
      </w:r>
    </w:p>
    <w:p w:rsidR="0008469C" w:rsidRDefault="00C5354C" w:rsidP="00C5354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637A72">
        <w:rPr>
          <w:rFonts w:ascii="Times New Roman" w:eastAsia="Times New Roman" w:hAnsi="Times New Roman" w:cs="Times New Roman"/>
          <w:sz w:val="24"/>
          <w:szCs w:val="24"/>
        </w:rPr>
        <w:t>6</w:t>
      </w:r>
      <w:r w:rsidR="0008469C" w:rsidRPr="0008469C">
        <w:rPr>
          <w:rFonts w:ascii="Times New Roman" w:eastAsia="Times New Roman" w:hAnsi="Times New Roman" w:cs="Times New Roman"/>
          <w:sz w:val="24"/>
          <w:szCs w:val="24"/>
        </w:rPr>
        <w:t>. Настоящее постановление вступает в силу с момента принятия.</w:t>
      </w:r>
    </w:p>
    <w:p w:rsidR="00454510" w:rsidRDefault="00454510" w:rsidP="0008469C">
      <w:pPr>
        <w:suppressAutoHyphens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40E" w:rsidRDefault="00ED440E" w:rsidP="0008469C">
      <w:pPr>
        <w:suppressAutoHyphens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469C" w:rsidRPr="00ED440E" w:rsidRDefault="00ED440E" w:rsidP="00503E9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r w:rsidR="00503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Змеиногорского района                                                             </w:t>
      </w:r>
      <w:r w:rsidR="00B53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503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Е.В.Фролов</w:t>
      </w:r>
    </w:p>
    <w:p w:rsidR="00503E98" w:rsidRDefault="00503E98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013BA" w:rsidRDefault="00A013BA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8469C" w:rsidRDefault="00BC2E5D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Бунькова М.Ю.</w:t>
      </w:r>
    </w:p>
    <w:p w:rsidR="00BC2E5D" w:rsidRPr="00503E98" w:rsidRDefault="00BC2E5D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2-24-36</w:t>
      </w:r>
    </w:p>
    <w:p w:rsidR="0008469C" w:rsidRDefault="0008469C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7590" w:rsidRDefault="00C77590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 </w:t>
      </w:r>
      <w:r w:rsidR="00B5391E">
        <w:rPr>
          <w:rFonts w:ascii="Times New Roman" w:eastAsia="Times New Roman" w:hAnsi="Times New Roman" w:cs="Times New Roman"/>
          <w:color w:val="000000"/>
          <w:sz w:val="18"/>
          <w:szCs w:val="18"/>
        </w:rPr>
        <w:t>административная комиссия</w:t>
      </w:r>
    </w:p>
    <w:p w:rsidR="00C77590" w:rsidRDefault="009076AB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 </w:t>
      </w:r>
      <w:r w:rsidR="00C77590" w:rsidRPr="00C77590">
        <w:rPr>
          <w:rFonts w:ascii="Times New Roman" w:eastAsia="Times New Roman" w:hAnsi="Times New Roman" w:cs="Times New Roman"/>
          <w:color w:val="000000"/>
          <w:sz w:val="18"/>
          <w:szCs w:val="18"/>
        </w:rPr>
        <w:t>финкомитет</w:t>
      </w:r>
    </w:p>
    <w:p w:rsidR="00E134C4" w:rsidRPr="00C77590" w:rsidRDefault="009076AB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E134C4" w:rsidRPr="00C77590" w:rsidSect="00692C71">
          <w:pgSz w:w="11906" w:h="16838"/>
          <w:pgMar w:top="1134" w:right="567" w:bottom="1134" w:left="1418" w:header="680" w:footer="680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 </w:t>
      </w:r>
      <w:r w:rsidR="00C77590">
        <w:rPr>
          <w:rFonts w:ascii="Times New Roman" w:eastAsia="Times New Roman" w:hAnsi="Times New Roman" w:cs="Times New Roman"/>
          <w:color w:val="000000"/>
          <w:sz w:val="18"/>
          <w:szCs w:val="18"/>
        </w:rPr>
        <w:t>экономи</w:t>
      </w:r>
      <w:r w:rsidR="00C5354C">
        <w:rPr>
          <w:rFonts w:ascii="Times New Roman" w:eastAsia="Times New Roman" w:hAnsi="Times New Roman" w:cs="Times New Roman"/>
          <w:color w:val="000000"/>
          <w:sz w:val="18"/>
          <w:szCs w:val="18"/>
        </w:rPr>
        <w:t>ка</w:t>
      </w:r>
    </w:p>
    <w:p w:rsidR="0008469C" w:rsidRPr="0008469C" w:rsidRDefault="0008469C" w:rsidP="0008469C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</w:rPr>
      </w:pPr>
      <w:r w:rsidRPr="0008469C">
        <w:rPr>
          <w:rFonts w:ascii="Times New Roman" w:eastAsia="Times New Roman" w:hAnsi="Times New Roman" w:cs="Times New Roman"/>
          <w:color w:val="000000"/>
        </w:rPr>
        <w:lastRenderedPageBreak/>
        <w:t xml:space="preserve">                                                                                Приложение №1</w:t>
      </w:r>
    </w:p>
    <w:p w:rsidR="0008469C" w:rsidRPr="0008469C" w:rsidRDefault="0008469C" w:rsidP="0008469C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</w:rPr>
      </w:pPr>
      <w:r w:rsidRPr="0008469C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к постановлению Администрации района</w:t>
      </w:r>
    </w:p>
    <w:p w:rsidR="0008469C" w:rsidRPr="001C4E1D" w:rsidRDefault="00AA3DD0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</w:t>
      </w:r>
      <w:r w:rsidR="00BC2E5D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от </w:t>
      </w:r>
      <w:r w:rsidR="00BD25EB">
        <w:rPr>
          <w:rFonts w:ascii="Times New Roman" w:eastAsia="Times New Roman" w:hAnsi="Times New Roman" w:cs="Times New Roman"/>
          <w:color w:val="000000"/>
        </w:rPr>
        <w:t xml:space="preserve">18.07.2022 </w:t>
      </w:r>
      <w:r>
        <w:rPr>
          <w:rFonts w:ascii="Times New Roman" w:eastAsia="Times New Roman" w:hAnsi="Times New Roman" w:cs="Times New Roman"/>
          <w:color w:val="000000"/>
        </w:rPr>
        <w:t xml:space="preserve"> № </w:t>
      </w:r>
      <w:r w:rsidR="00BD25EB">
        <w:rPr>
          <w:rFonts w:ascii="Times New Roman" w:eastAsia="Times New Roman" w:hAnsi="Times New Roman" w:cs="Times New Roman"/>
          <w:color w:val="000000"/>
        </w:rPr>
        <w:t>310</w:t>
      </w:r>
    </w:p>
    <w:p w:rsidR="0008469C" w:rsidRPr="0008469C" w:rsidRDefault="0008469C" w:rsidP="0008469C">
      <w:pPr>
        <w:shd w:val="clear" w:color="auto" w:fill="FFFFFF"/>
        <w:spacing w:after="0" w:line="240" w:lineRule="auto"/>
        <w:ind w:left="10557"/>
        <w:jc w:val="both"/>
        <w:rPr>
          <w:rFonts w:ascii="Times New Roman" w:eastAsia="Times New Roman" w:hAnsi="Times New Roman" w:cs="Times New Roman"/>
          <w:color w:val="000000"/>
        </w:rPr>
      </w:pPr>
    </w:p>
    <w:p w:rsidR="0008469C" w:rsidRPr="0008469C" w:rsidRDefault="00CD0705" w:rsidP="0008469C">
      <w:pPr>
        <w:shd w:val="clear" w:color="auto" w:fill="FFFFFF"/>
        <w:spacing w:after="0" w:line="240" w:lineRule="auto"/>
        <w:ind w:left="105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«Таблица №3</w:t>
      </w:r>
    </w:p>
    <w:p w:rsidR="0008469C" w:rsidRPr="0008469C" w:rsidRDefault="0008469C" w:rsidP="0008469C">
      <w:pPr>
        <w:widowControl w:val="0"/>
        <w:suppressAutoHyphens/>
        <w:spacing w:after="0" w:line="240" w:lineRule="auto"/>
        <w:ind w:left="10632"/>
        <w:jc w:val="both"/>
        <w:rPr>
          <w:rFonts w:ascii="Times New Roman" w:eastAsia="Times New Roman" w:hAnsi="Times New Roman" w:cs="Times New Roman"/>
        </w:rPr>
      </w:pPr>
      <w:r w:rsidRPr="0008469C">
        <w:rPr>
          <w:rFonts w:ascii="Times New Roman" w:eastAsia="Times New Roman" w:hAnsi="Times New Roman" w:cs="Times New Roman"/>
        </w:rPr>
        <w:t>к муниципальной программе</w:t>
      </w:r>
      <w:r w:rsidR="00CD0705">
        <w:rPr>
          <w:rFonts w:ascii="Times New Roman" w:eastAsia="Times New Roman" w:hAnsi="Times New Roman" w:cs="Times New Roman"/>
        </w:rPr>
        <w:t xml:space="preserve">              «Обеспечение прав граждан и их безопасности</w:t>
      </w:r>
      <w:r w:rsidR="00DC542B">
        <w:rPr>
          <w:rFonts w:ascii="Times New Roman" w:eastAsia="Times New Roman" w:hAnsi="Times New Roman" w:cs="Times New Roman"/>
        </w:rPr>
        <w:t xml:space="preserve"> </w:t>
      </w:r>
      <w:r w:rsidR="00CD0705">
        <w:rPr>
          <w:rFonts w:ascii="Times New Roman" w:eastAsia="Times New Roman" w:hAnsi="Times New Roman" w:cs="Times New Roman"/>
        </w:rPr>
        <w:t>на территории Змеиногорского района» на 2021-2025</w:t>
      </w:r>
      <w:r w:rsidRPr="0008469C">
        <w:rPr>
          <w:rFonts w:ascii="Times New Roman" w:eastAsia="Times New Roman" w:hAnsi="Times New Roman" w:cs="Times New Roman"/>
        </w:rPr>
        <w:t xml:space="preserve"> годы, утвержденной                                                    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Змеиного</w:t>
      </w:r>
      <w:r w:rsidR="00CD0705">
        <w:rPr>
          <w:rFonts w:ascii="Times New Roman" w:eastAsia="Times New Roman" w:hAnsi="Times New Roman" w:cs="Times New Roman"/>
        </w:rPr>
        <w:t>рского района от 13.10.2020 №</w:t>
      </w:r>
      <w:r w:rsidR="009076AB">
        <w:rPr>
          <w:rFonts w:ascii="Times New Roman" w:eastAsia="Times New Roman" w:hAnsi="Times New Roman" w:cs="Times New Roman"/>
        </w:rPr>
        <w:t xml:space="preserve"> </w:t>
      </w:r>
      <w:r w:rsidR="00CD0705">
        <w:rPr>
          <w:rFonts w:ascii="Times New Roman" w:eastAsia="Times New Roman" w:hAnsi="Times New Roman" w:cs="Times New Roman"/>
        </w:rPr>
        <w:t>442</w:t>
      </w:r>
    </w:p>
    <w:p w:rsidR="0008469C" w:rsidRPr="0008469C" w:rsidRDefault="0008469C" w:rsidP="0008469C">
      <w:pPr>
        <w:widowControl w:val="0"/>
        <w:suppressAutoHyphens/>
        <w:spacing w:after="0" w:line="240" w:lineRule="auto"/>
        <w:ind w:left="10620"/>
        <w:rPr>
          <w:rFonts w:ascii="Times New Roman" w:eastAsia="Times New Roman" w:hAnsi="Times New Roman" w:cs="Times New Roman"/>
          <w:sz w:val="28"/>
          <w:szCs w:val="28"/>
        </w:rPr>
      </w:pPr>
    </w:p>
    <w:p w:rsidR="00145830" w:rsidRPr="00145830" w:rsidRDefault="00145830" w:rsidP="001458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</w:t>
      </w:r>
    </w:p>
    <w:p w:rsidR="00145830" w:rsidRPr="00145830" w:rsidRDefault="00145830" w:rsidP="001458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мероприятий муниципальной программы </w:t>
      </w:r>
    </w:p>
    <w:p w:rsidR="00145830" w:rsidRPr="00145830" w:rsidRDefault="00145830" w:rsidP="001458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«Обеспечение прав граждан и их безопасности на территории Змеиногорского района»</w:t>
      </w:r>
    </w:p>
    <w:p w:rsidR="00145830" w:rsidRPr="00145830" w:rsidRDefault="00145830" w:rsidP="0014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83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5195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"/>
        <w:gridCol w:w="407"/>
        <w:gridCol w:w="109"/>
        <w:gridCol w:w="3713"/>
        <w:gridCol w:w="17"/>
        <w:gridCol w:w="1149"/>
        <w:gridCol w:w="53"/>
        <w:gridCol w:w="2835"/>
        <w:gridCol w:w="16"/>
        <w:gridCol w:w="809"/>
        <w:gridCol w:w="25"/>
        <w:gridCol w:w="142"/>
        <w:gridCol w:w="641"/>
        <w:gridCol w:w="54"/>
        <w:gridCol w:w="14"/>
        <w:gridCol w:w="709"/>
        <w:gridCol w:w="32"/>
        <w:gridCol w:w="109"/>
        <w:gridCol w:w="699"/>
        <w:gridCol w:w="10"/>
        <w:gridCol w:w="799"/>
        <w:gridCol w:w="52"/>
        <w:gridCol w:w="869"/>
        <w:gridCol w:w="12"/>
        <w:gridCol w:w="111"/>
        <w:gridCol w:w="1698"/>
        <w:gridCol w:w="49"/>
        <w:gridCol w:w="17"/>
      </w:tblGrid>
      <w:tr w:rsidR="00145830" w:rsidRPr="00145830" w:rsidTr="00145830">
        <w:trPr>
          <w:trHeight w:val="518"/>
        </w:trPr>
        <w:tc>
          <w:tcPr>
            <w:tcW w:w="56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7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Участники программы</w:t>
            </w:r>
          </w:p>
        </w:tc>
        <w:tc>
          <w:tcPr>
            <w:tcW w:w="41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расходов (тыс. рублей)</w:t>
            </w:r>
          </w:p>
        </w:tc>
        <w:tc>
          <w:tcPr>
            <w:tcW w:w="27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финансирования</w:t>
            </w:r>
          </w:p>
        </w:tc>
      </w:tr>
      <w:tr w:rsidR="00145830" w:rsidRPr="00145830" w:rsidTr="00145830">
        <w:trPr>
          <w:gridAfter w:val="2"/>
          <w:wAfter w:w="66" w:type="dxa"/>
          <w:trHeight w:val="547"/>
        </w:trPr>
        <w:tc>
          <w:tcPr>
            <w:tcW w:w="56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3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8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5830" w:rsidRPr="00145830" w:rsidTr="00145830">
        <w:trPr>
          <w:gridBefore w:val="1"/>
          <w:gridAfter w:val="1"/>
          <w:wBefore w:w="45" w:type="dxa"/>
          <w:wAfter w:w="17" w:type="dxa"/>
          <w:trHeight w:val="164"/>
          <w:tblHeader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145830" w:rsidRPr="00145830" w:rsidTr="00145830">
        <w:trPr>
          <w:gridBefore w:val="1"/>
          <w:gridAfter w:val="1"/>
          <w:wBefore w:w="45" w:type="dxa"/>
          <w:wAfter w:w="17" w:type="dxa"/>
        </w:trPr>
        <w:tc>
          <w:tcPr>
            <w:tcW w:w="15133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 «Профилактика преступлений и иных правонарушений в</w:t>
            </w:r>
            <w:r w:rsidR="005A0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Змеиногорском районе»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  <w:trHeight w:val="457"/>
        </w:trPr>
        <w:tc>
          <w:tcPr>
            <w:tcW w:w="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1.1. - обеспечение безопасности граждан, проживающих на территории Змеиногорского района, предупреждение возникновения ситуаций, представляющих опасность для их жизни, здоровья, собственности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A30090" w:rsidRDefault="003A1DA4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804,002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37A72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600,7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985,0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7A0B3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3045,702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  <w:trHeight w:val="491"/>
        </w:trPr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A30090" w:rsidRDefault="003A1DA4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804,002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37A72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600,7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985,0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7A0B3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3045,702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1.1. 1. Укрепление материально-технической базы субъектов, реализующих </w:t>
            </w: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в области профилактики правонарушений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 – 2025 годы</w:t>
            </w:r>
          </w:p>
        </w:tc>
        <w:tc>
          <w:tcPr>
            <w:tcW w:w="29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3A1DA4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754,002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37A72" w:rsidP="00A1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550,7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9076AB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7A0B3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2760,702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3A1DA4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754,002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37A72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550,7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9076AB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7A0B3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2760,702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 1.2. Оснащение видеокамерами с выводом в органы внутренних дел мест массового пребывания граждан, отведенных для проведения публичных мероприятий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7346F6" w:rsidRDefault="007346F6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Змеиногорского района</w:t>
            </w:r>
          </w:p>
          <w:p w:rsidR="00145830" w:rsidRPr="00145830" w:rsidRDefault="00C34F02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0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 и делам молодежи;</w:t>
            </w:r>
          </w:p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554</w:t>
            </w:r>
            <w:r w:rsidR="003A1DA4">
              <w:rPr>
                <w:rFonts w:ascii="Times New Roman" w:eastAsia="Times New Roman" w:hAnsi="Times New Roman" w:cs="Times New Roman"/>
                <w:sz w:val="24"/>
                <w:szCs w:val="24"/>
              </w:rPr>
              <w:t>,002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37A72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9076AB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7A0B3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1958,002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 1.3. Оплата расходов за пользование кнопками тревожной сигнализации, установленными в школах и дошкольных образовательных организациях, а также на объектах дополнительного образования, финансируемых из местных бюджетов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 и делам молодежи;</w:t>
            </w:r>
          </w:p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культуре и туризму;</w:t>
            </w:r>
          </w:p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спорту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37A72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152,7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7A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7A0B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A0B3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1.1. 2. Повышение уровня правовой культуры граждан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 2.1. Реализация информационных мероприятий по профилактике правонарушений, в том числе организация выхода в средствах массовой информации материалов по актуальным вопросам профилактики правонарушений и повышения правовой грамотности населения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7346F6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Змеиногорского района,</w:t>
            </w:r>
          </w:p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 и делам молодежи;</w:t>
            </w:r>
          </w:p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  (по согласованию)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 2.2. Поощрение граждан, оказавших существенную помощь органам внутренних дел в охране общественного порядка и борьбе с преступностью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Змеиногорского района,</w:t>
            </w:r>
          </w:p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 России «Змеиногорский» (по согласованию)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407B4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 2.3. Содействие деятельности народных дружин, создание штабов, обеспечение и материальное стимулирование деятельности народных дружин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Змеиногорского</w:t>
            </w:r>
            <w:r w:rsidR="00BC2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района,</w:t>
            </w:r>
            <w:r w:rsidR="00BC2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ЗРУСХ</w:t>
            </w:r>
          </w:p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 России «Змеиногорский» (по согласованию)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7346F6" w:rsidRDefault="004A461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145830"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7346F6" w:rsidRDefault="004A461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F787A"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45830"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407B4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4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145830" w:rsidRPr="00407B4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407B4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бюджет 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1.1.2.4. Проведение массовых физкультурно-оздоровительных мероприятий по футболу, хоккею, лыжным гонкам, баскетболу, волейболу и другим видам спорта среди детей и подростков, в том числе состоящих на учете в территориальных органах внутренних дел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спорту, комитет по образованию и делам молодежи</w:t>
            </w:r>
            <w:r w:rsid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346F6" w:rsidRPr="00145830" w:rsidRDefault="007346F6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ЗРУСХ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7346F6" w:rsidRDefault="004A461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45830"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7346F6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45830"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407B4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45830" w:rsidRPr="00407B4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407B4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1.1.2.5. Проведение фестивалей, конкурсов, выставок, творческих акций, направленных на повышение правовой культуры граждан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культуре и туризму</w:t>
            </w:r>
            <w:r w:rsid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, ЗРУСХ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7346F6" w:rsidRDefault="004A461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45830"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7346F6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45830"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407B4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45830" w:rsidRPr="00407B4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407B4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1.1.2.6. Тематические показы художественных и документальных фильмов, направленных на снижение преступности среди несовершеннолетних граждан, состоящих на учете в </w:t>
            </w: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территориальных органах внутренних дел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культуре и туризму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B5355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1.1.2.7. Расширение  участия частных охранных организаций в охране общественного порядка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</w:t>
            </w: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7B5355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1.1.2.8. Организация и проведение «круглых столов» по проблемам укрепления нравственного здоровья населения и профилактики правонарушений в обществе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 и делам молодежи;</w:t>
            </w: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</w:t>
            </w: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53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EF4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1.1.3. Профилактика правонарушений среди лиц, склонных к противоправному поведению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4A461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4A461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53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 3.1. Организация дополнительного освещения улично-дорожной сети, дворовых территорий в темное время суток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Змеиногорского района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53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 3.2. Организация и проведение разъяснительной работы с населением по профилактике преступлений, совершаемых в сфере информационных технологий (изготовление памяток для населения по профилактике мошенничеств)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4A461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4A461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4A461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B5355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1.1.3.3. Организация и проведение культурно-массовых, спортивных и других мероприятий, </w:t>
            </w: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направленных на формирование здорового образа жизни в среде учащихся, состоящих на учете в территориальных органах внутренних дел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согласованию);</w:t>
            </w: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Комитет по спорту; Комитет по образованию и делам молодежи</w:t>
            </w: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7B5355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1.1.3.4. Проведение мероприятий по организации досуга и трудовой занятости учащихся во внеурочное время, в том числе несовершеннолетних, состоящих на учете в территориальных органах внутренних дел 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согласованию);</w:t>
            </w: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спорту; Комитет по образованию и делам молодежи;</w:t>
            </w: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культуре и туризму;</w:t>
            </w: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УСЗН по Змеиногорскому району (по согласованию)</w:t>
            </w: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7B5355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1.1.3.5. Выработка и реализация системы мер социальной реабилитации, адаптации и трудоустройства лиц, освободившихся из мест лишения свободы, условно освобожденных и состоящих под административным надзором органов внутренних дел, а также лиц без определенного места жительства, нуждающихся в государственной поддержке 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согласованию);</w:t>
            </w: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УСЗН по Змеиногорскому району (по согласованию)</w:t>
            </w: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7B5355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1.1.3.6. Проведение мероприятий по раннему выявлению неблагополучных семей 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 и делам молодежи;</w:t>
            </w: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КДН и защите их прав;</w:t>
            </w: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согласованию);</w:t>
            </w: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УСЗН по Змеиногорскому району (по согласованию)</w:t>
            </w: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7B5355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1.1.3.7. Создание в образовательных организациях края детских, подростковых и молодежных объединений по изучению уголовного и административного законодательства, правил дорожного движения 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согласованию);</w:t>
            </w: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 и делам молодежи</w:t>
            </w: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7B5355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1.1.3.8. Проведение мероприятий по предупреждению нарушений в сфере миграции подконтрольными субъектами обязательных требований, включая устранение причин, факторов и условий, способствующих их возможному нарушению 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</w:t>
            </w: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7B5355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1.1.3.9. </w:t>
            </w:r>
            <w:r w:rsidRPr="00782AFE"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с целью профилактического учета лиц, осужденных к наказаниям, не связанным с лишением свободы,  лиц, освободившихся из  мест лишения свободы и вернувшихся на территорию </w:t>
            </w:r>
            <w:r>
              <w:rPr>
                <w:rFonts w:ascii="Times New Roman" w:hAnsi="Times New Roman"/>
                <w:sz w:val="24"/>
                <w:szCs w:val="24"/>
              </w:rPr>
              <w:t>Змеиногорского района, а также лиц, находящихся под административным надзором, для организации их социальной адаптации и ресоциализации</w:t>
            </w:r>
          </w:p>
          <w:p w:rsidR="007B5355" w:rsidRPr="00145830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637A7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AFE">
              <w:rPr>
                <w:rFonts w:ascii="Times New Roman" w:hAnsi="Times New Roman"/>
                <w:sz w:val="24"/>
                <w:szCs w:val="24"/>
              </w:rPr>
              <w:t>МО МВД России «Змеиногорский» (по согласованию);</w:t>
            </w:r>
          </w:p>
          <w:p w:rsidR="007B5355" w:rsidRPr="00782AFE" w:rsidRDefault="007B5355" w:rsidP="00637A7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AFE">
              <w:rPr>
                <w:rFonts w:ascii="Times New Roman" w:hAnsi="Times New Roman"/>
                <w:sz w:val="24"/>
                <w:szCs w:val="24"/>
              </w:rPr>
              <w:t xml:space="preserve"> КГБУЗ «ЦРБ г. Змеиногорска» (по согласованию);</w:t>
            </w:r>
          </w:p>
          <w:p w:rsidR="007B5355" w:rsidRDefault="007B5355" w:rsidP="00637A72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AFE">
              <w:rPr>
                <w:rFonts w:ascii="Times New Roman" w:hAnsi="Times New Roman"/>
                <w:sz w:val="24"/>
                <w:szCs w:val="24"/>
              </w:rPr>
              <w:t xml:space="preserve">Змеиногорский межмуниципальный филиал ФКУ УИИН УФСИН РФ по Алтайскому краю  </w:t>
            </w:r>
            <w:r>
              <w:rPr>
                <w:rFonts w:ascii="Times New Roman" w:hAnsi="Times New Roman"/>
                <w:sz w:val="24"/>
                <w:szCs w:val="24"/>
              </w:rPr>
              <w:t>(по согласованию);</w:t>
            </w:r>
          </w:p>
          <w:p w:rsidR="007B5355" w:rsidRPr="00782AFE" w:rsidRDefault="007B5355" w:rsidP="00637A72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AFE">
              <w:rPr>
                <w:rFonts w:ascii="Times New Roman" w:hAnsi="Times New Roman"/>
                <w:sz w:val="24"/>
                <w:szCs w:val="24"/>
              </w:rPr>
              <w:t>ЦЗН по Змеиногорскому району (по согласованию);</w:t>
            </w:r>
          </w:p>
          <w:p w:rsidR="007B5355" w:rsidRPr="00782AFE" w:rsidRDefault="007B5355" w:rsidP="00637A72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AFE">
              <w:rPr>
                <w:rFonts w:ascii="Times New Roman" w:hAnsi="Times New Roman"/>
                <w:sz w:val="24"/>
                <w:szCs w:val="24"/>
              </w:rPr>
              <w:lastRenderedPageBreak/>
              <w:t>УСЗН по  Змеиногорскому району (по согласованию)</w:t>
            </w: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7B5355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1.1.3.10. </w:t>
            </w:r>
            <w:r w:rsidRPr="00782AFE">
              <w:rPr>
                <w:rFonts w:ascii="Times New Roman" w:hAnsi="Times New Roman"/>
                <w:sz w:val="24"/>
                <w:szCs w:val="24"/>
              </w:rPr>
              <w:t xml:space="preserve">Распространение среди лиц, осужденных к наказаниям, не связанным с лишением свободы, лиц, освободившихся из мест лишения свободы и вернувшихся на территорию </w:t>
            </w:r>
            <w:r>
              <w:rPr>
                <w:rFonts w:ascii="Times New Roman" w:hAnsi="Times New Roman"/>
                <w:sz w:val="24"/>
                <w:szCs w:val="24"/>
              </w:rPr>
              <w:t>Змеиногорского района, а также лиц, находящихся под административным надзором, памяток с указанием перечня оказываемых социальных услуг, с разъяснением компетенции и адресов служб, оказывающих помощь в социальной ресоциализации и адаптации</w:t>
            </w:r>
          </w:p>
          <w:p w:rsidR="007B5355" w:rsidRPr="00145830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637A72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AFE">
              <w:rPr>
                <w:rFonts w:ascii="Times New Roman" w:hAnsi="Times New Roman"/>
                <w:sz w:val="24"/>
                <w:szCs w:val="24"/>
              </w:rPr>
              <w:t>КГБУЗ «ЦРБ г. Змеиногорска» (по согласованию);</w:t>
            </w:r>
          </w:p>
          <w:p w:rsidR="007B5355" w:rsidRPr="00782AFE" w:rsidRDefault="007B5355" w:rsidP="00637A72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AFE">
              <w:rPr>
                <w:rFonts w:ascii="Times New Roman" w:hAnsi="Times New Roman"/>
                <w:sz w:val="24"/>
                <w:szCs w:val="24"/>
              </w:rPr>
              <w:t>ЦЗН по Змеиногорскому району (по согласованию);</w:t>
            </w:r>
          </w:p>
          <w:p w:rsidR="007B5355" w:rsidRPr="00782AFE" w:rsidRDefault="007B5355" w:rsidP="00637A72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AFE">
              <w:rPr>
                <w:rFonts w:ascii="Times New Roman" w:hAnsi="Times New Roman"/>
                <w:sz w:val="24"/>
                <w:szCs w:val="24"/>
              </w:rPr>
              <w:t>УСЗН по Змеиногорскому  району (по согласованию);</w:t>
            </w: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FE7AC4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FE7AC4" w:rsidRPr="001D069D" w:rsidRDefault="00FE7AC4" w:rsidP="00C4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FE7AC4" w:rsidRPr="001D069D" w:rsidRDefault="00FE7AC4" w:rsidP="00C42048">
            <w:pPr>
              <w:pStyle w:val="af4"/>
              <w:tabs>
                <w:tab w:val="left" w:pos="709"/>
              </w:tabs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Мероприятие 1.1.3.11. Профилактика и снижение суицидальных проявлений и аутоагрессивного поведения несовершеннолетних. Мониторинг социальных сетей.</w:t>
            </w:r>
            <w:r w:rsidRPr="00114DBC">
              <w:rPr>
                <w:lang w:val="ru-RU"/>
              </w:rPr>
              <w:t xml:space="preserve">   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FE7AC4" w:rsidRPr="001D069D" w:rsidRDefault="00FE7AC4" w:rsidP="00C4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FE7AC4" w:rsidRPr="00782AFE" w:rsidRDefault="00FE7AC4" w:rsidP="00FE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согласованию);</w:t>
            </w:r>
          </w:p>
          <w:p w:rsidR="00FE7AC4" w:rsidRPr="00782AFE" w:rsidRDefault="00FE7AC4" w:rsidP="00FE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 и делам молодежи</w:t>
            </w:r>
          </w:p>
          <w:p w:rsidR="00FE7AC4" w:rsidRPr="001D069D" w:rsidRDefault="00FE7AC4" w:rsidP="00C42048">
            <w:pPr>
              <w:pStyle w:val="af4"/>
              <w:tabs>
                <w:tab w:val="left" w:pos="709"/>
              </w:tabs>
              <w:contextualSpacing/>
              <w:jc w:val="both"/>
              <w:rPr>
                <w:lang w:val="ru-RU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FE7AC4" w:rsidRDefault="00FE7AC4" w:rsidP="00C4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FE7AC4" w:rsidRDefault="00FE7AC4" w:rsidP="00C4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FE7AC4" w:rsidRDefault="00FE7AC4" w:rsidP="00C4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FE7AC4" w:rsidRPr="00145830" w:rsidRDefault="00FE7AC4" w:rsidP="00C4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FE7AC4" w:rsidRPr="00145830" w:rsidRDefault="00FE7AC4" w:rsidP="00C4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FE7AC4" w:rsidRDefault="00FE7AC4" w:rsidP="00C4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FE7AC4" w:rsidRPr="00145830" w:rsidRDefault="00FE7AC4" w:rsidP="00C4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145830" w:rsidRPr="00145830" w:rsidTr="00145830">
        <w:trPr>
          <w:gridBefore w:val="1"/>
          <w:gridAfter w:val="1"/>
          <w:wBefore w:w="45" w:type="dxa"/>
          <w:wAfter w:w="17" w:type="dxa"/>
        </w:trPr>
        <w:tc>
          <w:tcPr>
            <w:tcW w:w="15133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 «Повышение безопасности дорожного движения в</w:t>
            </w:r>
            <w:r w:rsidR="005A0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Змеиногорском районе»</w:t>
            </w:r>
          </w:p>
        </w:tc>
      </w:tr>
      <w:tr w:rsidR="00145830" w:rsidRPr="00145830" w:rsidTr="00145830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FE7AC4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2.1. Обеспечение безопасности дорожного движения и снижение уровня смертности в результате дорожно-транспортных происшествий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0C0C0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316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316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0C0C0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D78A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5830" w:rsidRPr="00145830" w:rsidTr="00145830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FE7AC4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2.1. 1. Предупреждение опасного поведения участников дорожного движения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4A461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931688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931688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6D78A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6D78A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5830" w:rsidRPr="00145830" w:rsidTr="00145830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FE7AC4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2.1. 1.2. Организация изготовления и распространения социальной рекламы, направленной на повышение безопасности дорожного движения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АНО  редакции газеты «Змеиногорский вестник    (по согласованию);</w:t>
            </w:r>
          </w:p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4A461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931688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931688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6D78A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6D78A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5830" w:rsidRPr="00145830" w:rsidTr="00145830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FE7AC4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2.1. 3. Обеспечение безопасности участия детей в дорожном движении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5830" w:rsidRPr="00145830" w:rsidTr="00145830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FE7AC4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2.1. 3.1. Обеспечение проведения  тематических информационно-пропагандистских мероприятий с несовершеннолетними участниками дорожного движения, в том числе юными инспекторами движения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 и делам молодежи;</w:t>
            </w:r>
          </w:p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E134C4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</w:tbl>
    <w:p w:rsidR="00145830" w:rsidRPr="00145830" w:rsidRDefault="00145830" w:rsidP="0014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P1578"/>
      <w:bookmarkEnd w:id="0"/>
      <w:r w:rsidRPr="0014583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8469C" w:rsidRPr="0008469C" w:rsidRDefault="0008469C" w:rsidP="0014583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469C" w:rsidRDefault="0008469C" w:rsidP="0008469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2C71" w:rsidRDefault="00692C71" w:rsidP="0008469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2C71" w:rsidRDefault="00692C71" w:rsidP="0008469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2C71" w:rsidRDefault="00692C71" w:rsidP="0008469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2C71" w:rsidRDefault="00692C71" w:rsidP="0008469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2C71" w:rsidRDefault="00692C71" w:rsidP="0008469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4510" w:rsidRDefault="00454510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/>
        </w:rPr>
      </w:pPr>
    </w:p>
    <w:p w:rsidR="00454510" w:rsidRDefault="00454510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/>
        </w:rPr>
      </w:pPr>
    </w:p>
    <w:p w:rsidR="00454510" w:rsidRDefault="00454510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/>
        </w:rPr>
      </w:pPr>
    </w:p>
    <w:p w:rsidR="00454510" w:rsidRDefault="00454510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/>
        </w:rPr>
      </w:pPr>
    </w:p>
    <w:p w:rsidR="00454510" w:rsidRDefault="00454510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/>
        </w:rPr>
      </w:pPr>
    </w:p>
    <w:p w:rsidR="00454510" w:rsidRDefault="00454510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/>
        </w:rPr>
      </w:pPr>
    </w:p>
    <w:p w:rsidR="00454510" w:rsidRDefault="00454510" w:rsidP="00FE7AC4">
      <w:pPr>
        <w:widowControl w:val="0"/>
        <w:suppressAutoHyphens/>
        <w:spacing w:after="0" w:line="240" w:lineRule="auto"/>
        <w:rPr>
          <w:rFonts w:ascii="Times New Roman" w:hAnsi="Times New Roman"/>
        </w:rPr>
      </w:pPr>
    </w:p>
    <w:p w:rsidR="00FE7AC4" w:rsidRDefault="00FE7AC4" w:rsidP="00FE7AC4">
      <w:pPr>
        <w:widowControl w:val="0"/>
        <w:suppressAutoHyphens/>
        <w:spacing w:after="0" w:line="240" w:lineRule="auto"/>
        <w:rPr>
          <w:rFonts w:ascii="Times New Roman" w:hAnsi="Times New Roman"/>
        </w:rPr>
      </w:pPr>
    </w:p>
    <w:p w:rsidR="007B5355" w:rsidRDefault="007B5355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/>
        </w:rPr>
      </w:pPr>
    </w:p>
    <w:p w:rsidR="007B5355" w:rsidRDefault="007B5355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/>
        </w:rPr>
      </w:pPr>
    </w:p>
    <w:p w:rsidR="007B5355" w:rsidRDefault="007B5355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/>
        </w:rPr>
      </w:pPr>
    </w:p>
    <w:p w:rsidR="00454510" w:rsidRPr="001C4E1D" w:rsidRDefault="00454510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№2</w:t>
      </w:r>
    </w:p>
    <w:p w:rsidR="00454510" w:rsidRPr="001C4E1D" w:rsidRDefault="00454510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/>
        </w:rPr>
      </w:pPr>
      <w:r w:rsidRPr="001C4E1D">
        <w:rPr>
          <w:rFonts w:ascii="Times New Roman" w:hAnsi="Times New Roman"/>
        </w:rPr>
        <w:t xml:space="preserve"> к постановлению Администрации района</w:t>
      </w:r>
    </w:p>
    <w:p w:rsidR="00454510" w:rsidRPr="001C4E1D" w:rsidRDefault="00454510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 w:rsidR="00BD25EB">
        <w:rPr>
          <w:rFonts w:ascii="Times New Roman" w:hAnsi="Times New Roman"/>
        </w:rPr>
        <w:t xml:space="preserve"> 18.07.2022   </w:t>
      </w:r>
      <w:r>
        <w:rPr>
          <w:rFonts w:ascii="Times New Roman" w:hAnsi="Times New Roman"/>
        </w:rPr>
        <w:t xml:space="preserve">№ </w:t>
      </w:r>
      <w:r w:rsidR="00BD25EB">
        <w:rPr>
          <w:rFonts w:ascii="Times New Roman" w:hAnsi="Times New Roman"/>
        </w:rPr>
        <w:t>310</w:t>
      </w:r>
      <w:bookmarkStart w:id="1" w:name="_GoBack"/>
      <w:bookmarkEnd w:id="1"/>
    </w:p>
    <w:p w:rsidR="00454510" w:rsidRPr="001C4E1D" w:rsidRDefault="00454510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/>
        </w:rPr>
      </w:pPr>
    </w:p>
    <w:p w:rsidR="00454510" w:rsidRPr="001C4E1D" w:rsidRDefault="00454510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/>
        </w:rPr>
      </w:pPr>
      <w:r w:rsidRPr="001C4E1D">
        <w:rPr>
          <w:rFonts w:ascii="Times New Roman" w:hAnsi="Times New Roman"/>
        </w:rPr>
        <w:t>«Таблица №</w:t>
      </w:r>
      <w:r>
        <w:rPr>
          <w:rFonts w:ascii="Times New Roman" w:hAnsi="Times New Roman"/>
        </w:rPr>
        <w:t>4</w:t>
      </w:r>
    </w:p>
    <w:p w:rsidR="00454510" w:rsidRPr="001C4E1D" w:rsidRDefault="00454510" w:rsidP="00454510">
      <w:pPr>
        <w:widowControl w:val="0"/>
        <w:suppressAutoHyphens/>
        <w:spacing w:after="0" w:line="240" w:lineRule="auto"/>
        <w:ind w:left="9912"/>
        <w:jc w:val="both"/>
        <w:rPr>
          <w:rFonts w:ascii="Times New Roman" w:hAnsi="Times New Roman"/>
        </w:rPr>
      </w:pPr>
      <w:r w:rsidRPr="001C4E1D">
        <w:rPr>
          <w:rFonts w:ascii="Times New Roman" w:hAnsi="Times New Roman"/>
        </w:rPr>
        <w:t>к муниципальной программе «Обеспечение прав</w:t>
      </w:r>
    </w:p>
    <w:p w:rsidR="00454510" w:rsidRPr="001C4E1D" w:rsidRDefault="00454510" w:rsidP="00454510">
      <w:pPr>
        <w:widowControl w:val="0"/>
        <w:suppressAutoHyphens/>
        <w:spacing w:after="0" w:line="240" w:lineRule="auto"/>
        <w:ind w:left="9912"/>
        <w:jc w:val="both"/>
        <w:rPr>
          <w:rFonts w:ascii="Times New Roman" w:hAnsi="Times New Roman"/>
        </w:rPr>
      </w:pPr>
      <w:r w:rsidRPr="001C4E1D">
        <w:rPr>
          <w:rFonts w:ascii="Times New Roman" w:hAnsi="Times New Roman"/>
        </w:rPr>
        <w:t xml:space="preserve"> граждан и их безопасности на территории </w:t>
      </w:r>
    </w:p>
    <w:p w:rsidR="00454510" w:rsidRPr="001C4E1D" w:rsidRDefault="00454510" w:rsidP="00454510">
      <w:pPr>
        <w:widowControl w:val="0"/>
        <w:suppressAutoHyphens/>
        <w:spacing w:after="0" w:line="240" w:lineRule="auto"/>
        <w:ind w:left="9912"/>
        <w:jc w:val="both"/>
        <w:rPr>
          <w:rFonts w:ascii="Times New Roman" w:hAnsi="Times New Roman"/>
        </w:rPr>
      </w:pPr>
      <w:r w:rsidRPr="001C4E1D">
        <w:rPr>
          <w:rFonts w:ascii="Times New Roman" w:hAnsi="Times New Roman"/>
        </w:rPr>
        <w:t xml:space="preserve">Змеиногорского района» на 2021-2025 годы, </w:t>
      </w:r>
    </w:p>
    <w:p w:rsidR="00454510" w:rsidRPr="001C4E1D" w:rsidRDefault="00454510" w:rsidP="00454510">
      <w:pPr>
        <w:widowControl w:val="0"/>
        <w:suppressAutoHyphens/>
        <w:spacing w:after="0" w:line="240" w:lineRule="auto"/>
        <w:ind w:left="9912"/>
        <w:jc w:val="both"/>
        <w:rPr>
          <w:rFonts w:ascii="Times New Roman" w:hAnsi="Times New Roman"/>
        </w:rPr>
      </w:pPr>
      <w:r w:rsidRPr="001C4E1D">
        <w:rPr>
          <w:rFonts w:ascii="Times New Roman" w:hAnsi="Times New Roman"/>
        </w:rPr>
        <w:t xml:space="preserve">утвержденной постановлением Администрации </w:t>
      </w:r>
    </w:p>
    <w:p w:rsidR="00454510" w:rsidRDefault="00454510" w:rsidP="00454510">
      <w:pPr>
        <w:widowControl w:val="0"/>
        <w:suppressAutoHyphens/>
        <w:spacing w:after="0" w:line="240" w:lineRule="auto"/>
        <w:ind w:left="9912"/>
        <w:jc w:val="both"/>
        <w:rPr>
          <w:rFonts w:ascii="Times New Roman" w:hAnsi="Times New Roman"/>
          <w:sz w:val="24"/>
          <w:szCs w:val="24"/>
        </w:rPr>
      </w:pPr>
      <w:r w:rsidRPr="001C4E1D">
        <w:rPr>
          <w:rFonts w:ascii="Times New Roman" w:hAnsi="Times New Roman"/>
        </w:rPr>
        <w:t>Змеиногорского района от 13.10.2020 №</w:t>
      </w:r>
      <w:r>
        <w:rPr>
          <w:rFonts w:ascii="Times New Roman" w:hAnsi="Times New Roman"/>
        </w:rPr>
        <w:t xml:space="preserve"> </w:t>
      </w:r>
      <w:r w:rsidRPr="001C4E1D">
        <w:rPr>
          <w:rFonts w:ascii="Times New Roman" w:hAnsi="Times New Roman"/>
        </w:rPr>
        <w:t>442</w:t>
      </w:r>
    </w:p>
    <w:p w:rsidR="00454510" w:rsidRDefault="00454510" w:rsidP="00454510">
      <w:pPr>
        <w:widowControl w:val="0"/>
        <w:suppressAutoHyphens/>
        <w:spacing w:after="0" w:line="240" w:lineRule="auto"/>
        <w:ind w:left="9912"/>
        <w:jc w:val="both"/>
        <w:rPr>
          <w:rFonts w:ascii="Times New Roman" w:hAnsi="Times New Roman"/>
          <w:sz w:val="24"/>
          <w:szCs w:val="24"/>
        </w:rPr>
      </w:pPr>
    </w:p>
    <w:p w:rsidR="00CE2977" w:rsidRDefault="00CE2977" w:rsidP="00CE2977">
      <w:pPr>
        <w:shd w:val="clear" w:color="auto" w:fill="FFFFFF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color w:val="000000"/>
        </w:rPr>
      </w:pPr>
    </w:p>
    <w:p w:rsidR="00CE2977" w:rsidRDefault="00CE2977" w:rsidP="00CE29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theme="majorBidi"/>
        </w:rPr>
      </w:pPr>
      <w:r>
        <w:rPr>
          <w:rFonts w:ascii="Times New Roman" w:hAnsi="Times New Roman"/>
        </w:rPr>
        <w:t>ОБЪЕМ</w:t>
      </w:r>
    </w:p>
    <w:p w:rsidR="00CE2977" w:rsidRDefault="00CE2977" w:rsidP="00CE29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ФИНАНСОВЫХ РЕСУРСОВ, НЕОБХОДИМЫХ ДЛЯ РЕАЛИЗАЦИИ ПРОГРАММЫ</w:t>
      </w:r>
    </w:p>
    <w:tbl>
      <w:tblPr>
        <w:tblW w:w="15180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04"/>
        <w:gridCol w:w="1561"/>
        <w:gridCol w:w="1650"/>
        <w:gridCol w:w="1598"/>
        <w:gridCol w:w="1688"/>
        <w:gridCol w:w="1636"/>
        <w:gridCol w:w="1843"/>
      </w:tblGrid>
      <w:tr w:rsidR="00CE2977" w:rsidTr="00CE2977">
        <w:trPr>
          <w:trHeight w:val="269"/>
        </w:trPr>
        <w:tc>
          <w:tcPr>
            <w:tcW w:w="5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CE2977" w:rsidTr="00CE2977">
        <w:trPr>
          <w:trHeight w:val="201"/>
        </w:trPr>
        <w:tc>
          <w:tcPr>
            <w:tcW w:w="5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77" w:rsidRDefault="00C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E2977" w:rsidTr="00CE2977">
        <w:trPr>
          <w:trHeight w:hRule="exact" w:val="375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E2977" w:rsidTr="00CE2977">
        <w:trPr>
          <w:trHeight w:val="157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842,002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FE7AC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630,7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358,0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FE7AC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3258,702</w:t>
            </w:r>
          </w:p>
        </w:tc>
      </w:tr>
      <w:tr w:rsidR="00CE2977" w:rsidTr="00CE2977">
        <w:trPr>
          <w:trHeight w:val="284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CE2977" w:rsidTr="00CE2977">
        <w:trPr>
          <w:trHeight w:val="284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977" w:rsidTr="00CE2977">
        <w:trPr>
          <w:trHeight w:val="284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977" w:rsidTr="00CE2977">
        <w:trPr>
          <w:trHeight w:val="128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местных бюджетов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842,002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FE7AC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630,7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358,0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FE7AC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3258,702</w:t>
            </w:r>
          </w:p>
        </w:tc>
      </w:tr>
      <w:tr w:rsidR="00CE2977" w:rsidTr="00CE2977">
        <w:trPr>
          <w:trHeight w:val="128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977" w:rsidTr="00CE2977">
        <w:trPr>
          <w:trHeight w:val="128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977" w:rsidTr="00CE2977">
        <w:trPr>
          <w:trHeight w:val="128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том числе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spacing w:after="0" w:line="252" w:lineRule="auto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spacing w:after="0" w:line="252" w:lineRule="auto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spacing w:after="0" w:line="252" w:lineRule="auto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spacing w:after="0" w:line="252" w:lineRule="auto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spacing w:after="0" w:line="252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spacing w:after="0" w:line="252" w:lineRule="auto"/>
            </w:pPr>
          </w:p>
        </w:tc>
      </w:tr>
      <w:tr w:rsidR="00CE2977" w:rsidTr="00CE2977">
        <w:trPr>
          <w:trHeight w:val="128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977" w:rsidTr="00CE2977">
        <w:trPr>
          <w:trHeight w:val="504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краевого бюджета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977" w:rsidTr="00CE2977">
        <w:trPr>
          <w:trHeight w:val="303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местных бюджетов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977" w:rsidTr="00CE2977">
        <w:trPr>
          <w:trHeight w:val="210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977" w:rsidTr="00CE2977">
        <w:trPr>
          <w:trHeight w:val="288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НИОКР &lt;*&gt;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977" w:rsidTr="00CE2977">
        <w:trPr>
          <w:trHeight w:val="195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spacing w:after="0" w:line="252" w:lineRule="auto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spacing w:after="0" w:line="252" w:lineRule="auto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spacing w:after="0" w:line="252" w:lineRule="auto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spacing w:after="0" w:line="252" w:lineRule="auto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spacing w:after="0" w:line="252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spacing w:after="0" w:line="252" w:lineRule="auto"/>
            </w:pPr>
          </w:p>
        </w:tc>
      </w:tr>
      <w:tr w:rsidR="00CE2977" w:rsidTr="00CE2977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977" w:rsidTr="00CE2977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977" w:rsidTr="00CE2977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местных бюджетов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977" w:rsidTr="00CE2977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977" w:rsidTr="00CE2977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977" w:rsidTr="00CE2977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spacing w:after="0" w:line="252" w:lineRule="auto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spacing w:after="0" w:line="252" w:lineRule="auto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spacing w:after="0" w:line="252" w:lineRule="auto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spacing w:after="0" w:line="252" w:lineRule="auto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spacing w:after="0" w:line="252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spacing w:after="0" w:line="252" w:lineRule="auto"/>
            </w:pPr>
          </w:p>
        </w:tc>
      </w:tr>
      <w:tr w:rsidR="00CE2977" w:rsidTr="00CE2977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977" w:rsidTr="00CE2977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977" w:rsidTr="00CE2977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местных бюджетов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977" w:rsidTr="00CE2977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E2977" w:rsidRDefault="00CE2977" w:rsidP="00CE2977">
      <w:pPr>
        <w:shd w:val="clear" w:color="auto" w:fill="FFFFFF"/>
        <w:tabs>
          <w:tab w:val="left" w:pos="10490"/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en-US" w:bidi="en-US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CE2977" w:rsidRDefault="00CE2977" w:rsidP="00CE2977">
      <w:pPr>
        <w:shd w:val="clear" w:color="auto" w:fill="FFFFFF"/>
        <w:tabs>
          <w:tab w:val="left" w:pos="1049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&lt;*&gt;  Научно-исследовательские и опытно-конструкторские работы.</w:t>
      </w:r>
    </w:p>
    <w:p w:rsidR="00407B40" w:rsidRDefault="00407B40" w:rsidP="00407B4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2C71" w:rsidRPr="0008469C" w:rsidRDefault="00692C71" w:rsidP="00E134C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692C71" w:rsidRPr="0008469C" w:rsidSect="009A2B92">
      <w:pgSz w:w="16840" w:h="11907" w:orient="landscape" w:code="9"/>
      <w:pgMar w:top="993" w:right="567" w:bottom="851" w:left="1134" w:header="720" w:footer="720" w:gutter="0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0F1" w:rsidRDefault="007300F1" w:rsidP="00692C71">
      <w:pPr>
        <w:spacing w:after="0" w:line="240" w:lineRule="auto"/>
      </w:pPr>
      <w:r>
        <w:separator/>
      </w:r>
    </w:p>
  </w:endnote>
  <w:endnote w:type="continuationSeparator" w:id="0">
    <w:p w:rsidR="007300F1" w:rsidRDefault="007300F1" w:rsidP="0069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0F1" w:rsidRDefault="007300F1" w:rsidP="00692C71">
      <w:pPr>
        <w:spacing w:after="0" w:line="240" w:lineRule="auto"/>
      </w:pPr>
      <w:r>
        <w:separator/>
      </w:r>
    </w:p>
  </w:footnote>
  <w:footnote w:type="continuationSeparator" w:id="0">
    <w:p w:rsidR="007300F1" w:rsidRDefault="007300F1" w:rsidP="00692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02BB0"/>
    <w:multiLevelType w:val="hybridMultilevel"/>
    <w:tmpl w:val="0F629A0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7C1787"/>
    <w:multiLevelType w:val="singleLevel"/>
    <w:tmpl w:val="79C87B70"/>
    <w:lvl w:ilvl="0">
      <w:numFmt w:val="bullet"/>
      <w:lvlText w:val="-"/>
      <w:lvlJc w:val="left"/>
      <w:pPr>
        <w:tabs>
          <w:tab w:val="num" w:pos="1494"/>
        </w:tabs>
        <w:ind w:left="1494" w:hanging="360"/>
      </w:pPr>
    </w:lvl>
  </w:abstractNum>
  <w:abstractNum w:abstractNumId="2">
    <w:nsid w:val="4EA12C9C"/>
    <w:multiLevelType w:val="hybridMultilevel"/>
    <w:tmpl w:val="9C4A3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61"/>
    <w:rsid w:val="00014922"/>
    <w:rsid w:val="0008469C"/>
    <w:rsid w:val="000A6099"/>
    <w:rsid w:val="000C0C00"/>
    <w:rsid w:val="000E6E14"/>
    <w:rsid w:val="001029A5"/>
    <w:rsid w:val="001333A7"/>
    <w:rsid w:val="00145830"/>
    <w:rsid w:val="001C4E1D"/>
    <w:rsid w:val="001E6943"/>
    <w:rsid w:val="00224CEE"/>
    <w:rsid w:val="002754F6"/>
    <w:rsid w:val="00285865"/>
    <w:rsid w:val="002962AE"/>
    <w:rsid w:val="00332F36"/>
    <w:rsid w:val="00383A92"/>
    <w:rsid w:val="003A0456"/>
    <w:rsid w:val="003A1DA4"/>
    <w:rsid w:val="00407B40"/>
    <w:rsid w:val="004407B6"/>
    <w:rsid w:val="004416C4"/>
    <w:rsid w:val="00454510"/>
    <w:rsid w:val="004631D4"/>
    <w:rsid w:val="0046734D"/>
    <w:rsid w:val="004908E2"/>
    <w:rsid w:val="00492D57"/>
    <w:rsid w:val="004A4611"/>
    <w:rsid w:val="004B4261"/>
    <w:rsid w:val="004F311D"/>
    <w:rsid w:val="004F7B47"/>
    <w:rsid w:val="00502EFB"/>
    <w:rsid w:val="00503E98"/>
    <w:rsid w:val="00513B07"/>
    <w:rsid w:val="00530F8B"/>
    <w:rsid w:val="005562C6"/>
    <w:rsid w:val="00584EDC"/>
    <w:rsid w:val="005A082A"/>
    <w:rsid w:val="005E3FB2"/>
    <w:rsid w:val="00617ECE"/>
    <w:rsid w:val="00637A72"/>
    <w:rsid w:val="00651576"/>
    <w:rsid w:val="00667D32"/>
    <w:rsid w:val="00692C71"/>
    <w:rsid w:val="006C11E4"/>
    <w:rsid w:val="006D142A"/>
    <w:rsid w:val="006D78AC"/>
    <w:rsid w:val="006E306E"/>
    <w:rsid w:val="007300F1"/>
    <w:rsid w:val="007346F6"/>
    <w:rsid w:val="007A0B3A"/>
    <w:rsid w:val="007B3A6C"/>
    <w:rsid w:val="007B5355"/>
    <w:rsid w:val="00803C46"/>
    <w:rsid w:val="00840380"/>
    <w:rsid w:val="00860D3F"/>
    <w:rsid w:val="00865192"/>
    <w:rsid w:val="008809D4"/>
    <w:rsid w:val="008A4E49"/>
    <w:rsid w:val="008C29B4"/>
    <w:rsid w:val="008F1E64"/>
    <w:rsid w:val="008F43D3"/>
    <w:rsid w:val="008F787A"/>
    <w:rsid w:val="009047C0"/>
    <w:rsid w:val="009076AB"/>
    <w:rsid w:val="00930789"/>
    <w:rsid w:val="00931688"/>
    <w:rsid w:val="00976B4E"/>
    <w:rsid w:val="00976D2A"/>
    <w:rsid w:val="009833D4"/>
    <w:rsid w:val="00994D27"/>
    <w:rsid w:val="009A2B92"/>
    <w:rsid w:val="009C7408"/>
    <w:rsid w:val="00A013BA"/>
    <w:rsid w:val="00A11EBD"/>
    <w:rsid w:val="00A176F1"/>
    <w:rsid w:val="00A30090"/>
    <w:rsid w:val="00A52774"/>
    <w:rsid w:val="00A63857"/>
    <w:rsid w:val="00AA3DD0"/>
    <w:rsid w:val="00AD000B"/>
    <w:rsid w:val="00B5391E"/>
    <w:rsid w:val="00B81D90"/>
    <w:rsid w:val="00BC2E5D"/>
    <w:rsid w:val="00BC3CFD"/>
    <w:rsid w:val="00BD25EB"/>
    <w:rsid w:val="00BE3BC0"/>
    <w:rsid w:val="00C038CA"/>
    <w:rsid w:val="00C34F02"/>
    <w:rsid w:val="00C5354C"/>
    <w:rsid w:val="00C77590"/>
    <w:rsid w:val="00C87B06"/>
    <w:rsid w:val="00C92E6A"/>
    <w:rsid w:val="00CA5976"/>
    <w:rsid w:val="00CD0705"/>
    <w:rsid w:val="00CD7D6A"/>
    <w:rsid w:val="00CE2977"/>
    <w:rsid w:val="00D02FCE"/>
    <w:rsid w:val="00D11849"/>
    <w:rsid w:val="00D8102C"/>
    <w:rsid w:val="00DC0E0A"/>
    <w:rsid w:val="00DC542B"/>
    <w:rsid w:val="00E134C4"/>
    <w:rsid w:val="00E504CB"/>
    <w:rsid w:val="00E65786"/>
    <w:rsid w:val="00ED440E"/>
    <w:rsid w:val="00ED5439"/>
    <w:rsid w:val="00ED599D"/>
    <w:rsid w:val="00EF443B"/>
    <w:rsid w:val="00F31DF5"/>
    <w:rsid w:val="00F412C9"/>
    <w:rsid w:val="00F841ED"/>
    <w:rsid w:val="00FC6B03"/>
    <w:rsid w:val="00FE7AC4"/>
    <w:rsid w:val="00FF2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AF2975-9158-449A-A6FB-F7D60A82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469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08469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5">
    <w:name w:val="heading 5"/>
    <w:basedOn w:val="a"/>
    <w:next w:val="a"/>
    <w:link w:val="50"/>
    <w:qFormat/>
    <w:rsid w:val="0008469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8469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69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08469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846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8469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08469C"/>
  </w:style>
  <w:style w:type="paragraph" w:customStyle="1" w:styleId="ConsPlusNonformat">
    <w:name w:val="ConsPlusNonformat"/>
    <w:rsid w:val="00084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rsid w:val="0008469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846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8469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84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0846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8469C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08469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846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08469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21">
    <w:name w:val="Основной текст 21"/>
    <w:basedOn w:val="a"/>
    <w:rsid w:val="0008469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">
    <w:name w:val="Òàáëèöà"/>
    <w:basedOn w:val="a8"/>
    <w:rsid w:val="000846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9">
    <w:name w:val="Plain Text"/>
    <w:basedOn w:val="a"/>
    <w:link w:val="aa"/>
    <w:rsid w:val="0008469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08469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1"/>
    <w:rsid w:val="0008469C"/>
    <w:pPr>
      <w:spacing w:after="0" w:line="240" w:lineRule="auto"/>
    </w:pPr>
    <w:rPr>
      <w:rFonts w:ascii="Baltica" w:eastAsia="Times New Roman" w:hAnsi="Baltica" w:cs="Times New Roman"/>
      <w:sz w:val="24"/>
      <w:szCs w:val="20"/>
    </w:rPr>
  </w:style>
  <w:style w:type="paragraph" w:styleId="a8">
    <w:name w:val="Message Header"/>
    <w:basedOn w:val="a"/>
    <w:link w:val="ab"/>
    <w:rsid w:val="000846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</w:rPr>
  </w:style>
  <w:style w:type="character" w:customStyle="1" w:styleId="ab">
    <w:name w:val="Шапка Знак"/>
    <w:basedOn w:val="a0"/>
    <w:link w:val="a8"/>
    <w:rsid w:val="0008469C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13">
    <w:name w:val="Знак Знак Знак1 Знак Знак Знак Знак Знак"/>
    <w:basedOn w:val="a"/>
    <w:rsid w:val="0008469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Cell">
    <w:name w:val="ConsPlusCell"/>
    <w:rsid w:val="000846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Цветовое выделение"/>
    <w:rsid w:val="0008469C"/>
    <w:rPr>
      <w:b/>
      <w:bCs/>
      <w:color w:val="000080"/>
      <w:sz w:val="20"/>
      <w:szCs w:val="20"/>
    </w:rPr>
  </w:style>
  <w:style w:type="paragraph" w:customStyle="1" w:styleId="BodyTextIndent">
    <w:name w:val="Body Text Indent Знак"/>
    <w:basedOn w:val="a"/>
    <w:link w:val="BodyTextIndent0"/>
    <w:semiHidden/>
    <w:rsid w:val="0008469C"/>
    <w:pPr>
      <w:spacing w:after="0" w:line="240" w:lineRule="auto"/>
      <w:ind w:firstLine="720"/>
      <w:jc w:val="both"/>
    </w:pPr>
    <w:rPr>
      <w:rFonts w:ascii="Arial" w:eastAsia="Times New Roman" w:hAnsi="Arial" w:cs="Times New Roman"/>
      <w:color w:val="99CC00"/>
      <w:sz w:val="24"/>
      <w:szCs w:val="24"/>
    </w:rPr>
  </w:style>
  <w:style w:type="character" w:customStyle="1" w:styleId="BodyTextIndent0">
    <w:name w:val="Body Text Indent Знак Знак"/>
    <w:link w:val="BodyTextIndent"/>
    <w:semiHidden/>
    <w:rsid w:val="0008469C"/>
    <w:rPr>
      <w:rFonts w:ascii="Arial" w:eastAsia="Times New Roman" w:hAnsi="Arial" w:cs="Times New Roman"/>
      <w:color w:val="99CC00"/>
      <w:sz w:val="24"/>
      <w:szCs w:val="24"/>
    </w:rPr>
  </w:style>
  <w:style w:type="paragraph" w:styleId="22">
    <w:name w:val="Body Text 2"/>
    <w:basedOn w:val="a"/>
    <w:link w:val="23"/>
    <w:rsid w:val="0008469C"/>
    <w:pPr>
      <w:spacing w:after="120" w:line="480" w:lineRule="auto"/>
    </w:pPr>
    <w:rPr>
      <w:rFonts w:ascii="Times New Roman" w:eastAsia="Times New Roman" w:hAnsi="Times New Roman" w:cs="Times New Roman"/>
      <w:sz w:val="29"/>
      <w:szCs w:val="20"/>
    </w:rPr>
  </w:style>
  <w:style w:type="character" w:customStyle="1" w:styleId="23">
    <w:name w:val="Основной текст 2 Знак"/>
    <w:basedOn w:val="a0"/>
    <w:link w:val="22"/>
    <w:rsid w:val="0008469C"/>
    <w:rPr>
      <w:rFonts w:ascii="Times New Roman" w:eastAsia="Times New Roman" w:hAnsi="Times New Roman" w:cs="Times New Roman"/>
      <w:sz w:val="29"/>
      <w:szCs w:val="20"/>
    </w:rPr>
  </w:style>
  <w:style w:type="paragraph" w:customStyle="1" w:styleId="ad">
    <w:name w:val="Нормальный (таблица)"/>
    <w:basedOn w:val="a"/>
    <w:next w:val="a"/>
    <w:rsid w:val="000846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F1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F1E64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69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92C71"/>
  </w:style>
  <w:style w:type="paragraph" w:styleId="af2">
    <w:name w:val="footer"/>
    <w:basedOn w:val="a"/>
    <w:link w:val="af3"/>
    <w:uiPriority w:val="99"/>
    <w:unhideWhenUsed/>
    <w:rsid w:val="0069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92C71"/>
  </w:style>
  <w:style w:type="paragraph" w:styleId="af4">
    <w:name w:val="Normal (Web)"/>
    <w:basedOn w:val="a"/>
    <w:uiPriority w:val="99"/>
    <w:unhideWhenUsed/>
    <w:rsid w:val="00FE7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9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2555</Words>
  <Characters>14568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2022-01-27T03:12:00Z</cp:lastPrinted>
  <dcterms:created xsi:type="dcterms:W3CDTF">2022-07-21T06:59:00Z</dcterms:created>
  <dcterms:modified xsi:type="dcterms:W3CDTF">2022-07-21T06:59:00Z</dcterms:modified>
</cp:coreProperties>
</file>