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F" w:rsidRPr="00D22C5E" w:rsidRDefault="001A6E3F" w:rsidP="00492145">
      <w:pPr>
        <w:tabs>
          <w:tab w:val="left" w:pos="464"/>
        </w:tabs>
        <w:ind w:right="850" w:firstLine="1134"/>
        <w:jc w:val="both"/>
        <w:rPr>
          <w:b/>
          <w:bCs/>
          <w:sz w:val="26"/>
          <w:szCs w:val="26"/>
        </w:rPr>
      </w:pPr>
    </w:p>
    <w:p w:rsidR="001A6E3F" w:rsidRPr="00D22C5E" w:rsidRDefault="001A6E3F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Российская  Федерация</w:t>
      </w:r>
    </w:p>
    <w:p w:rsidR="001A6E3F" w:rsidRPr="00D22C5E" w:rsidRDefault="001A6E3F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</w:p>
    <w:p w:rsidR="001A6E3F" w:rsidRPr="00D22C5E" w:rsidRDefault="001A6E3F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АДМИНИСТРАЦИЯ ЗМЕИНОГОРСКОГО  РАЙОНА</w:t>
      </w:r>
    </w:p>
    <w:p w:rsidR="001A6E3F" w:rsidRPr="00D22C5E" w:rsidRDefault="001A6E3F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АЛТАЙСКОГО  КРАЯ</w:t>
      </w:r>
    </w:p>
    <w:p w:rsidR="001A6E3F" w:rsidRPr="00D22C5E" w:rsidRDefault="001A6E3F" w:rsidP="00492145">
      <w:pPr>
        <w:tabs>
          <w:tab w:val="left" w:pos="464"/>
        </w:tabs>
        <w:ind w:right="850" w:firstLine="1134"/>
        <w:jc w:val="center"/>
      </w:pPr>
    </w:p>
    <w:p w:rsidR="001A6E3F" w:rsidRPr="00D22C5E" w:rsidRDefault="001A6E3F" w:rsidP="00492145">
      <w:pPr>
        <w:tabs>
          <w:tab w:val="left" w:pos="464"/>
        </w:tabs>
        <w:ind w:right="850" w:firstLine="1134"/>
        <w:jc w:val="center"/>
        <w:rPr>
          <w:rFonts w:ascii="Arial" w:hAnsi="Arial" w:cs="Arial"/>
          <w:b/>
          <w:bCs/>
          <w:sz w:val="36"/>
          <w:szCs w:val="36"/>
        </w:rPr>
      </w:pPr>
      <w:r w:rsidRPr="00D22C5E">
        <w:rPr>
          <w:rFonts w:ascii="Arial" w:hAnsi="Arial" w:cs="Arial"/>
          <w:b/>
          <w:bCs/>
          <w:sz w:val="36"/>
          <w:szCs w:val="36"/>
        </w:rPr>
        <w:t>П О С Т А Н О В Л Е Н И Е</w:t>
      </w:r>
    </w:p>
    <w:p w:rsidR="001A6E3F" w:rsidRPr="00D22C5E" w:rsidRDefault="001A6E3F" w:rsidP="00492145">
      <w:pPr>
        <w:tabs>
          <w:tab w:val="left" w:pos="464"/>
        </w:tabs>
        <w:ind w:right="850" w:firstLine="1134"/>
        <w:jc w:val="both"/>
        <w:rPr>
          <w:b/>
          <w:bCs/>
          <w:sz w:val="28"/>
          <w:szCs w:val="28"/>
        </w:rPr>
      </w:pPr>
    </w:p>
    <w:p w:rsidR="001A6E3F" w:rsidRPr="00D22C5E" w:rsidRDefault="001A6E3F" w:rsidP="00492145">
      <w:pPr>
        <w:tabs>
          <w:tab w:val="left" w:pos="464"/>
        </w:tabs>
        <w:ind w:right="850" w:firstLine="1134"/>
        <w:jc w:val="both"/>
        <w:rPr>
          <w:b/>
          <w:bCs/>
          <w:sz w:val="22"/>
          <w:szCs w:val="22"/>
        </w:rPr>
      </w:pPr>
    </w:p>
    <w:p w:rsidR="001A6E3F" w:rsidRPr="00D22C5E" w:rsidRDefault="001A6E3F" w:rsidP="00492145">
      <w:pPr>
        <w:pStyle w:val="Heading4"/>
        <w:tabs>
          <w:tab w:val="left" w:pos="464"/>
          <w:tab w:val="left" w:pos="9355"/>
        </w:tabs>
        <w:ind w:right="-1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30.03.2022г.</w:t>
      </w:r>
      <w:r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       </w:t>
      </w:r>
      <w:r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120</w:t>
      </w:r>
      <w:r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г.Змеиногорск                                            </w:t>
      </w:r>
    </w:p>
    <w:p w:rsidR="001A6E3F" w:rsidRPr="00D22C5E" w:rsidRDefault="001A6E3F" w:rsidP="00492145">
      <w:pPr>
        <w:tabs>
          <w:tab w:val="left" w:pos="464"/>
        </w:tabs>
        <w:ind w:right="850" w:firstLine="1134"/>
        <w:jc w:val="both"/>
        <w:rPr>
          <w:sz w:val="24"/>
          <w:szCs w:val="24"/>
        </w:rPr>
      </w:pPr>
    </w:p>
    <w:p w:rsidR="001A6E3F" w:rsidRPr="00D22C5E" w:rsidRDefault="001A6E3F" w:rsidP="00492145">
      <w:pPr>
        <w:tabs>
          <w:tab w:val="left" w:pos="464"/>
        </w:tabs>
        <w:ind w:right="850" w:firstLine="1134"/>
        <w:jc w:val="both"/>
        <w:rPr>
          <w:sz w:val="24"/>
          <w:szCs w:val="24"/>
        </w:rPr>
      </w:pPr>
    </w:p>
    <w:p w:rsidR="001A6E3F" w:rsidRPr="003853B8" w:rsidRDefault="001A6E3F" w:rsidP="005F33D1">
      <w:pPr>
        <w:pStyle w:val="Default"/>
        <w:ind w:right="4534"/>
        <w:jc w:val="both"/>
      </w:pPr>
      <w:r w:rsidRPr="00D22C5E">
        <w:t>О внесении изменений в постановление Администрации Змеиногорс</w:t>
      </w:r>
      <w:r>
        <w:t>кого района от  05.10.2020 г. №422</w:t>
      </w:r>
      <w:r w:rsidRPr="00D22C5E">
        <w:t xml:space="preserve"> «Об утверждении </w:t>
      </w:r>
      <w:r w:rsidRPr="003853B8">
        <w:rPr>
          <w:spacing w:val="3"/>
        </w:rPr>
        <w:t>муниципальной программы «</w:t>
      </w:r>
      <w:r w:rsidRPr="003853B8">
        <w:rPr>
          <w:color w:val="auto"/>
        </w:rPr>
        <w:t>Противодействие экстремизму и идеологии терроризма в Змеиногорском районе</w:t>
      </w:r>
      <w:r w:rsidRPr="003853B8">
        <w:rPr>
          <w:spacing w:val="3"/>
        </w:rPr>
        <w:t>»</w:t>
      </w:r>
      <w:r w:rsidRPr="003853B8">
        <w:rPr>
          <w:noProof/>
        </w:rPr>
        <w:t xml:space="preserve"> </w:t>
      </w:r>
      <w:r w:rsidRPr="003853B8">
        <w:rPr>
          <w:spacing w:val="15"/>
        </w:rPr>
        <w:t>на 2021-2025 годы</w:t>
      </w:r>
      <w:r>
        <w:rPr>
          <w:spacing w:val="15"/>
        </w:rPr>
        <w:t>»</w:t>
      </w:r>
    </w:p>
    <w:p w:rsidR="001A6E3F" w:rsidRPr="003E7E6E" w:rsidRDefault="001A6E3F" w:rsidP="003E7E6E">
      <w:pPr>
        <w:pStyle w:val="NormalWeb"/>
        <w:shd w:val="clear" w:color="auto" w:fill="FFFFFF"/>
        <w:spacing w:before="0" w:beforeAutospacing="0" w:after="0" w:afterAutospacing="0"/>
        <w:ind w:right="4961"/>
        <w:jc w:val="both"/>
      </w:pPr>
      <w:r w:rsidRPr="003E7E6E">
        <w:t xml:space="preserve">               </w:t>
      </w:r>
    </w:p>
    <w:p w:rsidR="001A6E3F" w:rsidRPr="003E7E6E" w:rsidRDefault="001A6E3F" w:rsidP="003E7E6E">
      <w:pPr>
        <w:ind w:firstLine="1134"/>
        <w:jc w:val="both"/>
        <w:rPr>
          <w:sz w:val="24"/>
          <w:szCs w:val="24"/>
        </w:rPr>
      </w:pPr>
      <w:r w:rsidRPr="003E7E6E">
        <w:rPr>
          <w:rStyle w:val="Strong"/>
          <w:b w:val="0"/>
          <w:bCs w:val="0"/>
          <w:sz w:val="24"/>
          <w:szCs w:val="24"/>
          <w:shd w:val="clear" w:color="auto" w:fill="FFFFFF"/>
        </w:rPr>
        <w:t>В соответствии со статьей 179 Бюджетного кодекса Российской Федерации,</w:t>
      </w:r>
      <w:r w:rsidRPr="003E7E6E">
        <w:rPr>
          <w:sz w:val="24"/>
          <w:szCs w:val="24"/>
        </w:rPr>
        <w:t xml:space="preserve"> постановлением Администрации Змеиногорского района Алтайского края № 66 от 05.03.2020 «Об утверждении порядка разработки, реализации и оценки эффективности муниципальных  программ», </w:t>
      </w:r>
      <w:r w:rsidRPr="003E7E6E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р</w:t>
      </w:r>
      <w:r w:rsidRPr="003E7E6E">
        <w:rPr>
          <w:sz w:val="24"/>
          <w:szCs w:val="24"/>
          <w:shd w:val="clear" w:color="auto" w:fill="FFFFFF"/>
        </w:rPr>
        <w:t>ешением Змеиногорского районного Совета депутатов от 17.12.2021 г. № 91 «О внесении изменений в решение Змеиногорского районного Совета депутатов от 11.12.2020 №65 «О районном бюджете Змеиногорского района на 2021 г. и на плановый период 2022 и 2023 годов»</w:t>
      </w:r>
      <w:r w:rsidRPr="003E7E6E">
        <w:rPr>
          <w:rStyle w:val="Strong"/>
          <w:b w:val="0"/>
          <w:bCs w:val="0"/>
          <w:sz w:val="24"/>
          <w:szCs w:val="24"/>
          <w:shd w:val="clear" w:color="auto" w:fill="FFFFFF"/>
        </w:rPr>
        <w:t>, р</w:t>
      </w:r>
      <w:r w:rsidRPr="003E7E6E">
        <w:rPr>
          <w:sz w:val="24"/>
          <w:szCs w:val="24"/>
          <w:shd w:val="clear" w:color="auto" w:fill="FFFFFF"/>
        </w:rPr>
        <w:t>ешением Змеиногорского районного Совета депутатов от 17.12.2021 г. № 99   «О районном бюджете Змеиногорского района на 2022 г. и на плановый период 2023 и 2024 годов»</w:t>
      </w:r>
      <w:r w:rsidRPr="003E7E6E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3E7E6E">
        <w:rPr>
          <w:sz w:val="24"/>
          <w:szCs w:val="24"/>
        </w:rPr>
        <w:t xml:space="preserve">ПОСТАНОВЛЯЮ: </w:t>
      </w:r>
    </w:p>
    <w:p w:rsidR="001A6E3F" w:rsidRPr="003E7E6E" w:rsidRDefault="001A6E3F" w:rsidP="003E7E6E">
      <w:pPr>
        <w:pStyle w:val="Default"/>
        <w:ind w:right="-2" w:firstLine="1134"/>
        <w:jc w:val="both"/>
      </w:pPr>
      <w:r w:rsidRPr="003E7E6E">
        <w:t xml:space="preserve">1.Внести в постановление Администрации Змеиногорского района от  05.10.2020 г. №422 «Об утверждении </w:t>
      </w:r>
      <w:r w:rsidRPr="003E7E6E">
        <w:rPr>
          <w:spacing w:val="3"/>
        </w:rPr>
        <w:t>муниципальной программы «</w:t>
      </w:r>
      <w:r w:rsidRPr="003E7E6E">
        <w:rPr>
          <w:color w:val="auto"/>
        </w:rPr>
        <w:t>Противодействие экстремизму и идеологии терроризма в Змеиногорском районе</w:t>
      </w:r>
      <w:r w:rsidRPr="003E7E6E">
        <w:rPr>
          <w:spacing w:val="3"/>
        </w:rPr>
        <w:t>»</w:t>
      </w:r>
      <w:r w:rsidRPr="003E7E6E">
        <w:rPr>
          <w:noProof/>
        </w:rPr>
        <w:t xml:space="preserve"> </w:t>
      </w:r>
      <w:r w:rsidRPr="003E7E6E">
        <w:rPr>
          <w:spacing w:val="15"/>
        </w:rPr>
        <w:t xml:space="preserve">на 2021-2025 годы» </w:t>
      </w:r>
      <w:r w:rsidRPr="003E7E6E">
        <w:t>следующие изменения:</w:t>
      </w:r>
    </w:p>
    <w:p w:rsidR="001A6E3F" w:rsidRPr="003E7E6E" w:rsidRDefault="001A6E3F" w:rsidP="003E7E6E">
      <w:pPr>
        <w:shd w:val="clear" w:color="auto" w:fill="FFFFFF"/>
        <w:ind w:firstLine="1134"/>
        <w:jc w:val="both"/>
        <w:rPr>
          <w:sz w:val="24"/>
          <w:szCs w:val="24"/>
        </w:rPr>
      </w:pPr>
      <w:r w:rsidRPr="003E7E6E">
        <w:rPr>
          <w:spacing w:val="-4"/>
          <w:sz w:val="24"/>
          <w:szCs w:val="24"/>
        </w:rPr>
        <w:t>1.1.</w:t>
      </w:r>
      <w:r w:rsidRPr="003E7E6E">
        <w:rPr>
          <w:sz w:val="24"/>
          <w:szCs w:val="24"/>
        </w:rPr>
        <w:t xml:space="preserve">Позицию </w:t>
      </w:r>
      <w:r w:rsidRPr="003E7E6E">
        <w:rPr>
          <w:spacing w:val="-1"/>
          <w:sz w:val="24"/>
          <w:szCs w:val="24"/>
        </w:rPr>
        <w:t xml:space="preserve">паспорта </w:t>
      </w:r>
      <w:r w:rsidRPr="003E7E6E">
        <w:rPr>
          <w:sz w:val="24"/>
          <w:szCs w:val="24"/>
        </w:rPr>
        <w:t xml:space="preserve"> программы  «</w:t>
      </w:r>
      <w:r w:rsidRPr="003E7E6E">
        <w:rPr>
          <w:spacing w:val="-4"/>
          <w:sz w:val="24"/>
          <w:szCs w:val="24"/>
        </w:rPr>
        <w:t xml:space="preserve">Объемы финансирования программы»  </w:t>
      </w:r>
      <w:r w:rsidRPr="003E7E6E">
        <w:rPr>
          <w:sz w:val="24"/>
          <w:szCs w:val="24"/>
        </w:rPr>
        <w:t xml:space="preserve"> изложить в следующей редакции: </w:t>
      </w:r>
    </w:p>
    <w:p w:rsidR="001A6E3F" w:rsidRPr="003E7E6E" w:rsidRDefault="001A6E3F" w:rsidP="003E7E6E">
      <w:pPr>
        <w:pStyle w:val="ConsPlusNonformat"/>
        <w:widowControl/>
        <w:snapToGrid w:val="0"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3E7E6E">
        <w:rPr>
          <w:rFonts w:ascii="Times New Roman" w:hAnsi="Times New Roman" w:cs="Times New Roman"/>
          <w:sz w:val="24"/>
          <w:szCs w:val="24"/>
        </w:rPr>
        <w:t>«общий объем необходимых для реализации программы средств районного бюджета  в 2021-2025 годах составляет 30,0 тыс. рублей в том числе:</w:t>
      </w:r>
    </w:p>
    <w:p w:rsidR="001A6E3F" w:rsidRPr="003E7E6E" w:rsidRDefault="001A6E3F" w:rsidP="003E7E6E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3E7E6E">
        <w:rPr>
          <w:rFonts w:ascii="Times New Roman" w:hAnsi="Times New Roman" w:cs="Times New Roman"/>
          <w:sz w:val="24"/>
          <w:szCs w:val="24"/>
        </w:rPr>
        <w:t>в 2021 году – 4 тыс. рублей;</w:t>
      </w:r>
    </w:p>
    <w:p w:rsidR="001A6E3F" w:rsidRPr="003E7E6E" w:rsidRDefault="001A6E3F" w:rsidP="003E7E6E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3E7E6E">
        <w:rPr>
          <w:rFonts w:ascii="Times New Roman" w:hAnsi="Times New Roman" w:cs="Times New Roman"/>
          <w:sz w:val="24"/>
          <w:szCs w:val="24"/>
        </w:rPr>
        <w:t>в 2022 году – 4 тыс. рублей;</w:t>
      </w:r>
    </w:p>
    <w:p w:rsidR="001A6E3F" w:rsidRPr="003E7E6E" w:rsidRDefault="001A6E3F" w:rsidP="003E7E6E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3E7E6E">
        <w:rPr>
          <w:rFonts w:ascii="Times New Roman" w:hAnsi="Times New Roman" w:cs="Times New Roman"/>
          <w:sz w:val="24"/>
          <w:szCs w:val="24"/>
        </w:rPr>
        <w:t>в 2023 году – 4тыс. рублей;</w:t>
      </w:r>
    </w:p>
    <w:p w:rsidR="001A6E3F" w:rsidRPr="003E7E6E" w:rsidRDefault="001A6E3F" w:rsidP="003E7E6E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3E7E6E">
        <w:rPr>
          <w:rFonts w:ascii="Times New Roman" w:hAnsi="Times New Roman" w:cs="Times New Roman"/>
          <w:sz w:val="24"/>
          <w:szCs w:val="24"/>
        </w:rPr>
        <w:t>в 2024 году – 4 тыс. рублей;</w:t>
      </w:r>
    </w:p>
    <w:p w:rsidR="001A6E3F" w:rsidRPr="003E7E6E" w:rsidRDefault="001A6E3F" w:rsidP="003E7E6E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3E7E6E">
        <w:rPr>
          <w:rFonts w:ascii="Times New Roman" w:hAnsi="Times New Roman" w:cs="Times New Roman"/>
          <w:sz w:val="24"/>
          <w:szCs w:val="24"/>
        </w:rPr>
        <w:t>в 2025 году – 14 тыс. рублей.</w:t>
      </w:r>
    </w:p>
    <w:p w:rsidR="001A6E3F" w:rsidRPr="003E7E6E" w:rsidRDefault="001A6E3F" w:rsidP="003E7E6E">
      <w:pPr>
        <w:shd w:val="clear" w:color="auto" w:fill="FFFFFF"/>
        <w:ind w:right="5"/>
        <w:jc w:val="both"/>
        <w:rPr>
          <w:spacing w:val="-1"/>
          <w:sz w:val="24"/>
          <w:szCs w:val="24"/>
        </w:rPr>
      </w:pPr>
      <w:r w:rsidRPr="003E7E6E">
        <w:rPr>
          <w:color w:val="000000"/>
          <w:sz w:val="24"/>
          <w:szCs w:val="24"/>
        </w:rPr>
        <w:t xml:space="preserve">Объемы финансирования подлежат ежегодному </w:t>
      </w:r>
      <w:r w:rsidRPr="003E7E6E">
        <w:rPr>
          <w:color w:val="000000"/>
          <w:spacing w:val="4"/>
          <w:sz w:val="24"/>
          <w:szCs w:val="24"/>
        </w:rPr>
        <w:t>уточнению в соответствии с бюджетом на очеред</w:t>
      </w:r>
      <w:r w:rsidRPr="003E7E6E">
        <w:rPr>
          <w:color w:val="000000"/>
          <w:spacing w:val="4"/>
          <w:sz w:val="24"/>
          <w:szCs w:val="24"/>
        </w:rPr>
        <w:softHyphen/>
      </w:r>
      <w:r w:rsidRPr="003E7E6E">
        <w:rPr>
          <w:color w:val="000000"/>
          <w:sz w:val="24"/>
          <w:szCs w:val="24"/>
        </w:rPr>
        <w:t>ной финансовый год и плановый период</w:t>
      </w:r>
      <w:r w:rsidRPr="003E7E6E">
        <w:rPr>
          <w:spacing w:val="-1"/>
          <w:sz w:val="24"/>
          <w:szCs w:val="24"/>
        </w:rPr>
        <w:t>».</w:t>
      </w:r>
    </w:p>
    <w:p w:rsidR="001A6E3F" w:rsidRPr="003E7E6E" w:rsidRDefault="001A6E3F" w:rsidP="003E7E6E">
      <w:pPr>
        <w:shd w:val="clear" w:color="auto" w:fill="FFFFFF"/>
        <w:ind w:firstLine="1134"/>
        <w:jc w:val="both"/>
        <w:rPr>
          <w:sz w:val="24"/>
          <w:szCs w:val="24"/>
        </w:rPr>
      </w:pPr>
      <w:r w:rsidRPr="003E7E6E">
        <w:rPr>
          <w:spacing w:val="10"/>
          <w:sz w:val="24"/>
          <w:szCs w:val="24"/>
        </w:rPr>
        <w:t xml:space="preserve">1.2.Абзац  2  раздела 4 </w:t>
      </w:r>
      <w:r w:rsidRPr="003E7E6E">
        <w:rPr>
          <w:sz w:val="24"/>
          <w:szCs w:val="24"/>
        </w:rPr>
        <w:t>«</w:t>
      </w:r>
      <w:r w:rsidRPr="003E7E6E">
        <w:rPr>
          <w:spacing w:val="10"/>
          <w:sz w:val="24"/>
          <w:szCs w:val="24"/>
        </w:rPr>
        <w:t xml:space="preserve">Общий объем финансовых ресурсов, необходимых для реализации </w:t>
      </w:r>
      <w:r w:rsidRPr="003E7E6E">
        <w:rPr>
          <w:spacing w:val="9"/>
          <w:sz w:val="24"/>
          <w:szCs w:val="24"/>
        </w:rPr>
        <w:t xml:space="preserve">Программы» </w:t>
      </w:r>
      <w:r w:rsidRPr="003E7E6E">
        <w:rPr>
          <w:spacing w:val="-1"/>
          <w:sz w:val="24"/>
          <w:szCs w:val="24"/>
        </w:rPr>
        <w:t xml:space="preserve">паспорта </w:t>
      </w:r>
      <w:r w:rsidRPr="003E7E6E">
        <w:rPr>
          <w:sz w:val="24"/>
          <w:szCs w:val="24"/>
        </w:rPr>
        <w:t xml:space="preserve"> программы  изложить в следующей редакции: </w:t>
      </w:r>
    </w:p>
    <w:p w:rsidR="001A6E3F" w:rsidRPr="003E7E6E" w:rsidRDefault="001A6E3F" w:rsidP="003E7E6E">
      <w:pPr>
        <w:pStyle w:val="ConsPlusNonformat"/>
        <w:widowControl/>
        <w:snapToGrid w:val="0"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3E7E6E">
        <w:rPr>
          <w:rFonts w:ascii="Times New Roman" w:hAnsi="Times New Roman" w:cs="Times New Roman"/>
          <w:spacing w:val="-1"/>
          <w:sz w:val="24"/>
          <w:szCs w:val="24"/>
        </w:rPr>
        <w:t xml:space="preserve"> «</w:t>
      </w:r>
      <w:r w:rsidRPr="003E7E6E">
        <w:rPr>
          <w:rFonts w:ascii="Times New Roman" w:hAnsi="Times New Roman" w:cs="Times New Roman"/>
          <w:sz w:val="24"/>
          <w:szCs w:val="24"/>
        </w:rPr>
        <w:t>Общий объем необходимых для реализации программы средств районного бюджета  в 2021-2025 годах составляет 30,0 тыс. рублей в том числе:</w:t>
      </w:r>
    </w:p>
    <w:p w:rsidR="001A6E3F" w:rsidRPr="003E7E6E" w:rsidRDefault="001A6E3F" w:rsidP="003E7E6E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3E7E6E">
        <w:rPr>
          <w:rFonts w:ascii="Times New Roman" w:hAnsi="Times New Roman" w:cs="Times New Roman"/>
          <w:sz w:val="24"/>
          <w:szCs w:val="24"/>
        </w:rPr>
        <w:t>в 2021 году – 4 тыс. рублей;</w:t>
      </w:r>
    </w:p>
    <w:p w:rsidR="001A6E3F" w:rsidRPr="003E7E6E" w:rsidRDefault="001A6E3F" w:rsidP="003E7E6E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3E7E6E">
        <w:rPr>
          <w:rFonts w:ascii="Times New Roman" w:hAnsi="Times New Roman" w:cs="Times New Roman"/>
          <w:sz w:val="24"/>
          <w:szCs w:val="24"/>
        </w:rPr>
        <w:t>в 2022 году – 4 тыс. рублей;</w:t>
      </w:r>
    </w:p>
    <w:p w:rsidR="001A6E3F" w:rsidRPr="003E7E6E" w:rsidRDefault="001A6E3F" w:rsidP="003E7E6E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3E7E6E">
        <w:rPr>
          <w:rFonts w:ascii="Times New Roman" w:hAnsi="Times New Roman" w:cs="Times New Roman"/>
          <w:sz w:val="24"/>
          <w:szCs w:val="24"/>
        </w:rPr>
        <w:t>в 2023 году – 4тыс. рублей;</w:t>
      </w:r>
    </w:p>
    <w:p w:rsidR="001A6E3F" w:rsidRPr="003E7E6E" w:rsidRDefault="001A6E3F" w:rsidP="003E7E6E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4</w:t>
      </w:r>
      <w:r w:rsidRPr="003E7E6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A6E3F" w:rsidRPr="003E7E6E" w:rsidRDefault="001A6E3F" w:rsidP="003E7E6E">
      <w:pPr>
        <w:pStyle w:val="ConsPlusNonformat"/>
        <w:widowControl/>
        <w:ind w:right="-7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7E6E">
        <w:rPr>
          <w:rFonts w:ascii="Times New Roman" w:hAnsi="Times New Roman" w:cs="Times New Roman"/>
          <w:sz w:val="24"/>
          <w:szCs w:val="24"/>
        </w:rPr>
        <w:t>в 2025 году – 14 тыс. рублей.</w:t>
      </w:r>
      <w:r w:rsidRPr="003E7E6E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:rsidR="001A6E3F" w:rsidRPr="003E7E6E" w:rsidRDefault="001A6E3F" w:rsidP="003E7E6E">
      <w:pPr>
        <w:jc w:val="both"/>
        <w:rPr>
          <w:spacing w:val="3"/>
          <w:sz w:val="24"/>
          <w:szCs w:val="24"/>
        </w:rPr>
      </w:pPr>
      <w:r w:rsidRPr="003E7E6E">
        <w:rPr>
          <w:color w:val="FF0000"/>
          <w:sz w:val="24"/>
          <w:szCs w:val="24"/>
        </w:rPr>
        <w:t xml:space="preserve">                 </w:t>
      </w:r>
      <w:r w:rsidRPr="003E7E6E">
        <w:rPr>
          <w:sz w:val="24"/>
          <w:szCs w:val="24"/>
        </w:rPr>
        <w:t>1.3.</w:t>
      </w:r>
      <w:r w:rsidRPr="003E7E6E">
        <w:rPr>
          <w:spacing w:val="15"/>
          <w:sz w:val="24"/>
          <w:szCs w:val="24"/>
        </w:rPr>
        <w:t xml:space="preserve">Паспорт </w:t>
      </w:r>
      <w:r w:rsidRPr="003E7E6E">
        <w:rPr>
          <w:spacing w:val="3"/>
          <w:sz w:val="24"/>
          <w:szCs w:val="24"/>
        </w:rPr>
        <w:t>муниципальной программы «</w:t>
      </w:r>
      <w:r w:rsidRPr="003E7E6E">
        <w:rPr>
          <w:sz w:val="24"/>
          <w:szCs w:val="24"/>
        </w:rPr>
        <w:t>Противодействие экстремизму и идеологии терроризма в Змеиногорском районе</w:t>
      </w:r>
      <w:r w:rsidRPr="003E7E6E">
        <w:rPr>
          <w:spacing w:val="3"/>
          <w:sz w:val="24"/>
          <w:szCs w:val="24"/>
        </w:rPr>
        <w:t>»</w:t>
      </w:r>
      <w:r w:rsidRPr="003E7E6E">
        <w:rPr>
          <w:noProof/>
          <w:sz w:val="24"/>
          <w:szCs w:val="24"/>
        </w:rPr>
        <w:t xml:space="preserve"> </w:t>
      </w:r>
      <w:r w:rsidRPr="003E7E6E">
        <w:rPr>
          <w:spacing w:val="15"/>
          <w:sz w:val="24"/>
          <w:szCs w:val="24"/>
        </w:rPr>
        <w:t>на 2021-2025 годы</w:t>
      </w:r>
      <w:r w:rsidRPr="003E7E6E">
        <w:rPr>
          <w:spacing w:val="3"/>
          <w:sz w:val="24"/>
          <w:szCs w:val="24"/>
        </w:rPr>
        <w:t xml:space="preserve">  </w:t>
      </w:r>
      <w:r w:rsidRPr="003E7E6E">
        <w:rPr>
          <w:sz w:val="24"/>
          <w:szCs w:val="24"/>
        </w:rPr>
        <w:t xml:space="preserve"> </w:t>
      </w:r>
      <w:r w:rsidRPr="003E7E6E">
        <w:rPr>
          <w:spacing w:val="3"/>
          <w:sz w:val="24"/>
          <w:szCs w:val="24"/>
        </w:rPr>
        <w:t>дополнить строками:</w:t>
      </w:r>
    </w:p>
    <w:p w:rsidR="001A6E3F" w:rsidRPr="003E7E6E" w:rsidRDefault="001A6E3F" w:rsidP="003E7E6E">
      <w:pPr>
        <w:shd w:val="clear" w:color="auto" w:fill="FFFFFF"/>
        <w:jc w:val="both"/>
        <w:rPr>
          <w:sz w:val="24"/>
          <w:szCs w:val="24"/>
        </w:rPr>
      </w:pPr>
      <w:r w:rsidRPr="003E7E6E">
        <w:rPr>
          <w:spacing w:val="3"/>
          <w:sz w:val="24"/>
          <w:szCs w:val="24"/>
        </w:rPr>
        <w:t xml:space="preserve"> </w:t>
      </w:r>
      <w:r w:rsidRPr="003E7E6E">
        <w:rPr>
          <w:sz w:val="24"/>
          <w:szCs w:val="24"/>
        </w:rPr>
        <w:t>-«Справочно:  объем налоговых расходов Змеиногорского района Алтайского края в рамках реализации муниципальной программы »</w:t>
      </w:r>
    </w:p>
    <w:p w:rsidR="001A6E3F" w:rsidRPr="003E7E6E" w:rsidRDefault="001A6E3F" w:rsidP="003E7E6E">
      <w:pPr>
        <w:shd w:val="clear" w:color="auto" w:fill="FFFFFF"/>
        <w:jc w:val="both"/>
        <w:rPr>
          <w:sz w:val="24"/>
          <w:szCs w:val="24"/>
        </w:rPr>
      </w:pPr>
      <w:r w:rsidRPr="003E7E6E">
        <w:rPr>
          <w:sz w:val="24"/>
          <w:szCs w:val="24"/>
        </w:rPr>
        <w:t>-«Программно-целевые инструменты программы».</w:t>
      </w:r>
    </w:p>
    <w:p w:rsidR="001A6E3F" w:rsidRPr="003E7E6E" w:rsidRDefault="001A6E3F" w:rsidP="003E7E6E">
      <w:pPr>
        <w:shd w:val="clear" w:color="auto" w:fill="FFFFFF"/>
        <w:tabs>
          <w:tab w:val="left" w:pos="142"/>
        </w:tabs>
        <w:ind w:firstLine="851"/>
        <w:jc w:val="both"/>
        <w:rPr>
          <w:sz w:val="24"/>
          <w:szCs w:val="24"/>
        </w:rPr>
      </w:pPr>
      <w:r w:rsidRPr="003E7E6E">
        <w:rPr>
          <w:sz w:val="24"/>
          <w:szCs w:val="24"/>
        </w:rPr>
        <w:t xml:space="preserve">  </w:t>
      </w:r>
      <w:r w:rsidRPr="003E7E6E">
        <w:rPr>
          <w:color w:val="000000"/>
          <w:sz w:val="24"/>
          <w:szCs w:val="24"/>
        </w:rPr>
        <w:t>2.</w:t>
      </w:r>
      <w:r w:rsidRPr="003E7E6E">
        <w:rPr>
          <w:sz w:val="24"/>
          <w:szCs w:val="24"/>
        </w:rPr>
        <w:t>Таблицу 3 «Объем финансовых ресурсов, необходимых для реализации муниципальной программы Алтайского края «Противодействие экстремизму и идеологии терроризма в Змеиногорском районе» на 2021 – 2025 годы»</w:t>
      </w:r>
      <w:r w:rsidRPr="003E7E6E">
        <w:rPr>
          <w:spacing w:val="3"/>
          <w:sz w:val="24"/>
          <w:szCs w:val="24"/>
        </w:rPr>
        <w:t xml:space="preserve"> муниципальной программы изложить в новой </w:t>
      </w:r>
      <w:r w:rsidRPr="003E7E6E">
        <w:rPr>
          <w:color w:val="000000"/>
          <w:sz w:val="24"/>
          <w:szCs w:val="24"/>
        </w:rPr>
        <w:t xml:space="preserve"> </w:t>
      </w:r>
      <w:r w:rsidRPr="003E7E6E">
        <w:rPr>
          <w:sz w:val="24"/>
          <w:szCs w:val="24"/>
        </w:rPr>
        <w:t xml:space="preserve">в редакции </w:t>
      </w:r>
      <w:r w:rsidRPr="003E7E6E">
        <w:rPr>
          <w:spacing w:val="9"/>
          <w:sz w:val="24"/>
          <w:szCs w:val="24"/>
        </w:rPr>
        <w:t>согласно приложению №1</w:t>
      </w:r>
      <w:r w:rsidRPr="003E7E6E">
        <w:rPr>
          <w:sz w:val="24"/>
          <w:szCs w:val="24"/>
        </w:rPr>
        <w:t xml:space="preserve"> к настоящему постановлению.</w:t>
      </w:r>
    </w:p>
    <w:p w:rsidR="001A6E3F" w:rsidRPr="003E7E6E" w:rsidRDefault="001A6E3F" w:rsidP="003E7E6E">
      <w:pPr>
        <w:shd w:val="clear" w:color="auto" w:fill="FFFFFF"/>
        <w:jc w:val="both"/>
        <w:rPr>
          <w:sz w:val="24"/>
          <w:szCs w:val="24"/>
        </w:rPr>
      </w:pPr>
      <w:r w:rsidRPr="003E7E6E">
        <w:rPr>
          <w:spacing w:val="-3"/>
          <w:sz w:val="24"/>
          <w:szCs w:val="24"/>
        </w:rPr>
        <w:t xml:space="preserve">                   3</w:t>
      </w:r>
      <w:r>
        <w:rPr>
          <w:spacing w:val="-3"/>
          <w:sz w:val="24"/>
          <w:szCs w:val="24"/>
        </w:rPr>
        <w:t xml:space="preserve">.Таблицу </w:t>
      </w:r>
      <w:r w:rsidRPr="003E7E6E">
        <w:rPr>
          <w:spacing w:val="-3"/>
          <w:sz w:val="24"/>
          <w:szCs w:val="24"/>
        </w:rPr>
        <w:t>2 «</w:t>
      </w:r>
      <w:r w:rsidRPr="003E7E6E">
        <w:rPr>
          <w:color w:val="000000"/>
          <w:spacing w:val="-1"/>
          <w:sz w:val="24"/>
          <w:szCs w:val="24"/>
        </w:rPr>
        <w:t xml:space="preserve">ПЕРЕЧЕНЬ </w:t>
      </w:r>
      <w:r w:rsidRPr="003E7E6E">
        <w:rPr>
          <w:color w:val="000000"/>
          <w:sz w:val="24"/>
          <w:szCs w:val="24"/>
        </w:rPr>
        <w:t xml:space="preserve">мероприятий </w:t>
      </w:r>
      <w:r w:rsidRPr="003E7E6E">
        <w:rPr>
          <w:sz w:val="24"/>
          <w:szCs w:val="24"/>
        </w:rPr>
        <w:t>муниципальной программы «Противодействие экстремизму и идеологии терроризма в Змеиногорском районе» на 2021-2025»  изложить в редакции согласно приложению №2  к настоящему постановлению.</w:t>
      </w:r>
    </w:p>
    <w:p w:rsidR="001A6E3F" w:rsidRPr="003E7E6E" w:rsidRDefault="001A6E3F" w:rsidP="003E7E6E">
      <w:pPr>
        <w:shd w:val="clear" w:color="auto" w:fill="FFFFFF"/>
        <w:tabs>
          <w:tab w:val="left" w:pos="7182"/>
        </w:tabs>
        <w:jc w:val="both"/>
        <w:rPr>
          <w:sz w:val="24"/>
          <w:szCs w:val="24"/>
        </w:rPr>
      </w:pPr>
      <w:r w:rsidRPr="003E7E6E">
        <w:rPr>
          <w:sz w:val="24"/>
          <w:szCs w:val="24"/>
        </w:rPr>
        <w:t xml:space="preserve">                  4. Постановление вступает в силу с момента принятия.</w:t>
      </w:r>
    </w:p>
    <w:p w:rsidR="001A6E3F" w:rsidRPr="003E7E6E" w:rsidRDefault="001A6E3F" w:rsidP="003E7E6E">
      <w:pPr>
        <w:pStyle w:val="1"/>
        <w:tabs>
          <w:tab w:val="left" w:pos="709"/>
          <w:tab w:val="left" w:pos="851"/>
          <w:tab w:val="left" w:pos="1134"/>
        </w:tabs>
        <w:ind w:left="0"/>
      </w:pPr>
      <w:r w:rsidRPr="003E7E6E">
        <w:t>.</w:t>
      </w:r>
    </w:p>
    <w:p w:rsidR="001A6E3F" w:rsidRPr="003E7E6E" w:rsidRDefault="001A6E3F" w:rsidP="003E7E6E">
      <w:pPr>
        <w:pStyle w:val="1"/>
        <w:tabs>
          <w:tab w:val="left" w:pos="709"/>
          <w:tab w:val="left" w:pos="851"/>
          <w:tab w:val="left" w:pos="1134"/>
        </w:tabs>
        <w:ind w:left="0"/>
      </w:pPr>
      <w:r w:rsidRPr="003E7E6E">
        <w:t xml:space="preserve">     </w:t>
      </w:r>
    </w:p>
    <w:p w:rsidR="001A6E3F" w:rsidRPr="00D22C5E" w:rsidRDefault="001A6E3F" w:rsidP="00492145">
      <w:pPr>
        <w:tabs>
          <w:tab w:val="left" w:pos="464"/>
        </w:tabs>
        <w:jc w:val="both"/>
        <w:rPr>
          <w:sz w:val="24"/>
          <w:szCs w:val="24"/>
        </w:rPr>
      </w:pPr>
      <w:r w:rsidRPr="00D22C5E">
        <w:rPr>
          <w:sz w:val="24"/>
          <w:szCs w:val="24"/>
        </w:rPr>
        <w:t>Глава Змеиногорского района</w:t>
      </w:r>
      <w:r w:rsidRPr="00D22C5E">
        <w:rPr>
          <w:sz w:val="24"/>
          <w:szCs w:val="24"/>
        </w:rPr>
        <w:tab/>
        <w:t xml:space="preserve">                                                                            Е.В.Фролов</w:t>
      </w:r>
    </w:p>
    <w:p w:rsidR="001A6E3F" w:rsidRPr="00D22C5E" w:rsidRDefault="001A6E3F" w:rsidP="00492145">
      <w:pPr>
        <w:tabs>
          <w:tab w:val="left" w:pos="464"/>
        </w:tabs>
        <w:jc w:val="both"/>
        <w:rPr>
          <w:sz w:val="24"/>
          <w:szCs w:val="24"/>
        </w:rPr>
      </w:pPr>
    </w:p>
    <w:p w:rsidR="001A6E3F" w:rsidRPr="00D22C5E" w:rsidRDefault="001A6E3F" w:rsidP="00492145">
      <w:pPr>
        <w:tabs>
          <w:tab w:val="left" w:pos="464"/>
        </w:tabs>
        <w:jc w:val="both"/>
        <w:rPr>
          <w:sz w:val="22"/>
          <w:szCs w:val="22"/>
        </w:rPr>
      </w:pPr>
    </w:p>
    <w:p w:rsidR="001A6E3F" w:rsidRPr="00D22C5E" w:rsidRDefault="001A6E3F" w:rsidP="00492145">
      <w:pPr>
        <w:tabs>
          <w:tab w:val="left" w:pos="464"/>
        </w:tabs>
        <w:jc w:val="both"/>
        <w:rPr>
          <w:sz w:val="22"/>
          <w:szCs w:val="22"/>
        </w:rPr>
      </w:pPr>
    </w:p>
    <w:p w:rsidR="001A6E3F" w:rsidRPr="00D22C5E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Болотских С.Т.</w:t>
      </w:r>
    </w:p>
    <w:p w:rsidR="001A6E3F" w:rsidRPr="00D22C5E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2-2</w:t>
      </w:r>
      <w:r>
        <w:rPr>
          <w:sz w:val="18"/>
          <w:szCs w:val="18"/>
        </w:rPr>
        <w:t>2</w:t>
      </w:r>
      <w:r w:rsidRPr="00D22C5E">
        <w:rPr>
          <w:sz w:val="18"/>
          <w:szCs w:val="18"/>
        </w:rPr>
        <w:t>-</w:t>
      </w:r>
      <w:r>
        <w:rPr>
          <w:sz w:val="18"/>
          <w:szCs w:val="18"/>
        </w:rPr>
        <w:t>6</w:t>
      </w:r>
      <w:r w:rsidRPr="00D22C5E">
        <w:rPr>
          <w:sz w:val="18"/>
          <w:szCs w:val="18"/>
        </w:rPr>
        <w:t>0</w:t>
      </w:r>
    </w:p>
    <w:p w:rsidR="001A6E3F" w:rsidRPr="00D22C5E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В дело-1</w:t>
      </w:r>
    </w:p>
    <w:p w:rsidR="001A6E3F" w:rsidRPr="00D22C5E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Комитет по финансам-1</w:t>
      </w:r>
    </w:p>
    <w:p w:rsidR="001A6E3F" w:rsidRPr="00D22C5E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Комитет по образованию-1</w:t>
      </w: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Экономика- 1</w:t>
      </w: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  <w:sectPr w:rsidR="001A6E3F" w:rsidSect="00222F09">
          <w:type w:val="nextColumn"/>
          <w:pgSz w:w="11906" w:h="16838" w:code="9"/>
          <w:pgMar w:top="851" w:right="709" w:bottom="709" w:left="1701" w:header="709" w:footer="709" w:gutter="0"/>
          <w:cols w:space="708"/>
          <w:docGrid w:linePitch="360"/>
        </w:sectPr>
      </w:pP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1A6E3F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tbl>
      <w:tblPr>
        <w:tblW w:w="14848" w:type="dxa"/>
        <w:tblInd w:w="-106" w:type="dxa"/>
        <w:tblLook w:val="01E0"/>
      </w:tblPr>
      <w:tblGrid>
        <w:gridCol w:w="14848"/>
      </w:tblGrid>
      <w:tr w:rsidR="001A6E3F" w:rsidRPr="00003FE6">
        <w:tc>
          <w:tcPr>
            <w:tcW w:w="14848" w:type="dxa"/>
          </w:tcPr>
          <w:p w:rsidR="001A6E3F" w:rsidRDefault="001A6E3F" w:rsidP="004F55A8">
            <w:pPr>
              <w:jc w:val="right"/>
              <w:rPr>
                <w:sz w:val="24"/>
                <w:szCs w:val="24"/>
              </w:rPr>
            </w:pPr>
          </w:p>
          <w:p w:rsidR="001A6E3F" w:rsidRDefault="001A6E3F" w:rsidP="004F55A8">
            <w:pPr>
              <w:jc w:val="right"/>
              <w:rPr>
                <w:sz w:val="24"/>
                <w:szCs w:val="24"/>
              </w:rPr>
            </w:pPr>
          </w:p>
          <w:p w:rsidR="001A6E3F" w:rsidRDefault="001A6E3F" w:rsidP="004F55A8">
            <w:pPr>
              <w:jc w:val="right"/>
              <w:rPr>
                <w:sz w:val="24"/>
                <w:szCs w:val="24"/>
              </w:rPr>
            </w:pPr>
          </w:p>
          <w:p w:rsidR="001A6E3F" w:rsidRPr="00003FE6" w:rsidRDefault="001A6E3F" w:rsidP="004F55A8">
            <w:pPr>
              <w:jc w:val="right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ПРИЛОЖЕНИЕ  №1    </w:t>
            </w:r>
          </w:p>
          <w:p w:rsidR="001A6E3F" w:rsidRPr="00003FE6" w:rsidRDefault="001A6E3F" w:rsidP="004F55A8">
            <w:pPr>
              <w:jc w:val="right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                                                                                   к    постановлению Администрации Змеиногорского района</w:t>
            </w:r>
          </w:p>
        </w:tc>
      </w:tr>
      <w:tr w:rsidR="001A6E3F" w:rsidRPr="00003FE6">
        <w:tc>
          <w:tcPr>
            <w:tcW w:w="14848" w:type="dxa"/>
          </w:tcPr>
          <w:p w:rsidR="001A6E3F" w:rsidRPr="00003FE6" w:rsidRDefault="001A6E3F" w:rsidP="004F5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30.03.2022 г. №  120</w:t>
            </w:r>
            <w:r w:rsidRPr="00003FE6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1A6E3F" w:rsidRPr="00003FE6" w:rsidRDefault="001A6E3F" w:rsidP="004F55A8">
      <w:pPr>
        <w:jc w:val="right"/>
      </w:pPr>
    </w:p>
    <w:p w:rsidR="001A6E3F" w:rsidRPr="00003FE6" w:rsidRDefault="001A6E3F" w:rsidP="004F55A8">
      <w:pPr>
        <w:jc w:val="right"/>
      </w:pPr>
      <w:r w:rsidRPr="00003FE6">
        <w:t xml:space="preserve"> </w:t>
      </w:r>
    </w:p>
    <w:p w:rsidR="001A6E3F" w:rsidRPr="00003FE6" w:rsidRDefault="001A6E3F" w:rsidP="004F55A8">
      <w:pPr>
        <w:jc w:val="center"/>
      </w:pPr>
      <w:r w:rsidRPr="00003FE6">
        <w:t xml:space="preserve">Объем финансовых ресурсов, </w:t>
      </w:r>
    </w:p>
    <w:p w:rsidR="001A6E3F" w:rsidRPr="00003FE6" w:rsidRDefault="001A6E3F" w:rsidP="004F55A8">
      <w:pPr>
        <w:jc w:val="center"/>
      </w:pPr>
      <w:r w:rsidRPr="00003FE6">
        <w:t>необходимых для реализации муниципальной программы</w:t>
      </w:r>
    </w:p>
    <w:p w:rsidR="001A6E3F" w:rsidRPr="00003FE6" w:rsidRDefault="001A6E3F" w:rsidP="004F55A8">
      <w:pPr>
        <w:jc w:val="center"/>
      </w:pPr>
    </w:p>
    <w:tbl>
      <w:tblPr>
        <w:tblW w:w="1495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1559"/>
        <w:gridCol w:w="1559"/>
        <w:gridCol w:w="1560"/>
        <w:gridCol w:w="1559"/>
        <w:gridCol w:w="1559"/>
        <w:gridCol w:w="3896"/>
      </w:tblGrid>
      <w:tr w:rsidR="001A6E3F" w:rsidRPr="00003FE6">
        <w:trPr>
          <w:cantSplit/>
          <w:trHeight w:val="240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1A6E3F" w:rsidRPr="00003FE6" w:rsidRDefault="001A6E3F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6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1A6E3F" w:rsidRPr="00003FE6">
        <w:trPr>
          <w:cantSplit/>
          <w:trHeight w:val="600"/>
        </w:trPr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Default="001A6E3F" w:rsidP="0023067C">
            <w:r w:rsidRPr="00EB6E8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EB6E8E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Default="001A6E3F" w:rsidP="0023067C">
            <w:r w:rsidRPr="00EB6E8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B6E8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2306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6E3F" w:rsidRPr="00E52B79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B20C30" w:rsidRDefault="001A6E3F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B20C30" w:rsidRDefault="001A6E3F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B20C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1A6E3F" w:rsidRPr="00E52B79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B20C30" w:rsidRDefault="001A6E3F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B20C30" w:rsidRDefault="001A6E3F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6E3F" w:rsidRPr="00E52B79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B20C30" w:rsidRDefault="001A6E3F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B20C30" w:rsidRDefault="001A6E3F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6E3F" w:rsidRPr="00E52B79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D691A" w:rsidRDefault="001A6E3F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D691A" w:rsidRDefault="001A6E3F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BD691A" w:rsidRDefault="001A6E3F" w:rsidP="00A155D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B20C30" w:rsidRDefault="001A6E3F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4914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6E3F" w:rsidRPr="00E52B79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316D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316D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316D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B20C30" w:rsidRDefault="001A6E3F" w:rsidP="00316D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B20C30" w:rsidRDefault="001A6E3F" w:rsidP="00316D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316D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1A6E3F" w:rsidRPr="00E52B79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B20C30" w:rsidRDefault="001A6E3F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B20C30" w:rsidRDefault="001A6E3F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B20C30" w:rsidRDefault="001A6E3F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6E3F" w:rsidRPr="00E52B79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Капитальные вложения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E52B79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E52B79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E52B79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E52B79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E52B79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E52B79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3F" w:rsidRPr="00003FE6">
        <w:trPr>
          <w:cantSplit/>
          <w:trHeight w:val="63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961EB9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 xml:space="preserve">НИОКР </w:t>
            </w:r>
            <w:hyperlink r:id="rId7" w:history="1">
              <w:r w:rsidRPr="00003FE6">
                <w:t>&lt;*&gt;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Прочие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3F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jc w:val="both"/>
            </w:pPr>
            <w:r w:rsidRPr="00003FE6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E3F" w:rsidRPr="00003FE6" w:rsidRDefault="001A6E3F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E3F" w:rsidRPr="00003FE6" w:rsidRDefault="001A6E3F" w:rsidP="004F55A8"/>
    <w:p w:rsidR="001A6E3F" w:rsidRDefault="001A6E3F" w:rsidP="004F55A8">
      <w:pPr>
        <w:ind w:firstLine="540"/>
        <w:jc w:val="both"/>
      </w:pPr>
      <w:r w:rsidRPr="00003FE6">
        <w:t>&lt;*&gt; Научно-исследовательские и опытно-конструкторские работы.</w:t>
      </w:r>
    </w:p>
    <w:p w:rsidR="001A6E3F" w:rsidRPr="00753EBA" w:rsidRDefault="001A6E3F" w:rsidP="00E52B79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1A6E3F" w:rsidRPr="00003FE6" w:rsidRDefault="001A6E3F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1A6E3F" w:rsidRPr="00003FE6" w:rsidRDefault="001A6E3F" w:rsidP="00492145">
      <w:pPr>
        <w:jc w:val="both"/>
        <w:sectPr w:rsidR="001A6E3F" w:rsidRPr="00003FE6" w:rsidSect="00222F09">
          <w:pgSz w:w="16838" w:h="11906" w:orient="landscape" w:code="9"/>
          <w:pgMar w:top="709" w:right="709" w:bottom="1701" w:left="851" w:header="709" w:footer="709" w:gutter="0"/>
          <w:cols w:space="708"/>
          <w:docGrid w:linePitch="360"/>
        </w:sectPr>
      </w:pPr>
    </w:p>
    <w:tbl>
      <w:tblPr>
        <w:tblW w:w="14977" w:type="dxa"/>
        <w:tblInd w:w="-106" w:type="dxa"/>
        <w:tblLayout w:type="fixed"/>
        <w:tblLook w:val="00A0"/>
      </w:tblPr>
      <w:tblGrid>
        <w:gridCol w:w="1120"/>
        <w:gridCol w:w="923"/>
        <w:gridCol w:w="267"/>
        <w:gridCol w:w="1579"/>
        <w:gridCol w:w="1261"/>
        <w:gridCol w:w="1100"/>
        <w:gridCol w:w="2067"/>
        <w:gridCol w:w="1259"/>
        <w:gridCol w:w="1100"/>
        <w:gridCol w:w="581"/>
        <w:gridCol w:w="2547"/>
        <w:gridCol w:w="1173"/>
      </w:tblGrid>
      <w:tr w:rsidR="001A6E3F" w:rsidRPr="00003FE6">
        <w:trPr>
          <w:trHeight w:val="84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6E3F" w:rsidRPr="00003FE6" w:rsidRDefault="001A6E3F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6E3F" w:rsidRPr="00003FE6" w:rsidRDefault="001A6E3F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6E3F" w:rsidRPr="00003FE6" w:rsidRDefault="001A6E3F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6E3F" w:rsidRPr="00003FE6" w:rsidRDefault="001A6E3F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6E3F" w:rsidRPr="00003FE6" w:rsidRDefault="001A6E3F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6E3F" w:rsidRPr="00003FE6" w:rsidRDefault="001A6E3F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6E3F" w:rsidRPr="00003FE6" w:rsidRDefault="001A6E3F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6E3F" w:rsidRPr="00003FE6" w:rsidRDefault="001A6E3F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6E3F" w:rsidRPr="00003FE6" w:rsidRDefault="001A6E3F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6E3F" w:rsidRPr="00003FE6" w:rsidRDefault="001A6E3F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E3F" w:rsidRPr="00003FE6" w:rsidRDefault="001A6E3F" w:rsidP="00CF6E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ПРИЛОЖЕНИЕ  №2                                                                                        к    постановлению Администрации Змеиногорского района</w:t>
            </w:r>
          </w:p>
          <w:p w:rsidR="001A6E3F" w:rsidRPr="00003FE6" w:rsidRDefault="001A6E3F" w:rsidP="00CF6E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30.03</w:t>
            </w:r>
            <w:r w:rsidRPr="00003FE6">
              <w:rPr>
                <w:sz w:val="24"/>
                <w:szCs w:val="24"/>
              </w:rPr>
              <w:t>2022 г</w:t>
            </w:r>
            <w:r>
              <w:rPr>
                <w:sz w:val="24"/>
                <w:szCs w:val="24"/>
              </w:rPr>
              <w:t>. № 120</w:t>
            </w:r>
            <w:r w:rsidRPr="00003FE6">
              <w:rPr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  <w:p w:rsidR="001A6E3F" w:rsidRPr="00003FE6" w:rsidRDefault="001A6E3F" w:rsidP="00CF6E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A6E3F" w:rsidRPr="00003FE6" w:rsidRDefault="001A6E3F" w:rsidP="00CF6E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A6E3F" w:rsidRPr="00003FE6" w:rsidRDefault="001A6E3F" w:rsidP="00275F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"Таблица </w:t>
            </w:r>
            <w:r>
              <w:rPr>
                <w:sz w:val="24"/>
                <w:szCs w:val="24"/>
              </w:rPr>
              <w:t>2</w:t>
            </w:r>
          </w:p>
        </w:tc>
      </w:tr>
      <w:tr w:rsidR="001A6E3F" w:rsidRPr="00003FE6">
        <w:trPr>
          <w:gridAfter w:val="1"/>
          <w:wAfter w:w="1173" w:type="dxa"/>
          <w:trHeight w:val="87"/>
        </w:trPr>
        <w:tc>
          <w:tcPr>
            <w:tcW w:w="13804" w:type="dxa"/>
            <w:gridSpan w:val="11"/>
            <w:shd w:val="clear" w:color="FFFFFF" w:fill="FFFFFF"/>
            <w:vAlign w:val="center"/>
          </w:tcPr>
          <w:p w:rsidR="001A6E3F" w:rsidRPr="00003FE6" w:rsidRDefault="001A6E3F" w:rsidP="00275F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A6E3F" w:rsidRPr="00AB1B15" w:rsidRDefault="001A6E3F" w:rsidP="00AB1B15">
      <w:pPr>
        <w:shd w:val="clear" w:color="auto" w:fill="FFFFFF"/>
        <w:spacing w:before="322" w:line="317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</w:t>
      </w:r>
      <w:r w:rsidRPr="00AB1B15">
        <w:rPr>
          <w:color w:val="000000"/>
          <w:spacing w:val="-1"/>
          <w:sz w:val="24"/>
          <w:szCs w:val="24"/>
        </w:rPr>
        <w:t>ПЕРЕЧЕНЬ</w:t>
      </w:r>
    </w:p>
    <w:p w:rsidR="001A6E3F" w:rsidRDefault="001A6E3F" w:rsidP="00AB1B15">
      <w:pPr>
        <w:jc w:val="center"/>
        <w:rPr>
          <w:sz w:val="24"/>
          <w:szCs w:val="24"/>
        </w:rPr>
      </w:pPr>
      <w:r w:rsidRPr="00AB1B15">
        <w:rPr>
          <w:color w:val="000000"/>
          <w:sz w:val="24"/>
          <w:szCs w:val="24"/>
        </w:rPr>
        <w:t xml:space="preserve">мероприятий </w:t>
      </w:r>
      <w:r w:rsidRPr="00AB1B15">
        <w:rPr>
          <w:sz w:val="24"/>
          <w:szCs w:val="24"/>
        </w:rPr>
        <w:t>муниципальной программы «Противодействие экстремизму и идеологии терроризма в Змеиногорском районе»</w:t>
      </w:r>
    </w:p>
    <w:p w:rsidR="001A6E3F" w:rsidRPr="00AB1B15" w:rsidRDefault="001A6E3F" w:rsidP="00AB1B15">
      <w:pPr>
        <w:jc w:val="center"/>
        <w:rPr>
          <w:sz w:val="24"/>
          <w:szCs w:val="24"/>
        </w:rPr>
      </w:pPr>
      <w:r w:rsidRPr="00AB1B15">
        <w:rPr>
          <w:sz w:val="24"/>
          <w:szCs w:val="24"/>
        </w:rPr>
        <w:t>на 2021-2025 годы</w:t>
      </w:r>
    </w:p>
    <w:p w:rsidR="001A6E3F" w:rsidRPr="008407DD" w:rsidRDefault="001A6E3F" w:rsidP="00275F25"/>
    <w:tbl>
      <w:tblPr>
        <w:tblpPr w:leftFromText="567" w:rightFromText="567" w:vertAnchor="text" w:tblpX="-264" w:tblpY="1"/>
        <w:tblOverlap w:val="never"/>
        <w:tblW w:w="1506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4661"/>
        <w:gridCol w:w="740"/>
        <w:gridCol w:w="3969"/>
        <w:gridCol w:w="709"/>
        <w:gridCol w:w="708"/>
        <w:gridCol w:w="709"/>
        <w:gridCol w:w="709"/>
        <w:gridCol w:w="709"/>
        <w:gridCol w:w="708"/>
        <w:gridCol w:w="850"/>
      </w:tblGrid>
      <w:tr w:rsidR="001A6E3F">
        <w:trPr>
          <w:trHeight w:val="355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Default="001A6E3F" w:rsidP="008237EF">
            <w:pPr>
              <w:shd w:val="clear" w:color="auto" w:fill="FFFFFF"/>
              <w:spacing w:line="298" w:lineRule="exact"/>
              <w:ind w:left="38" w:right="43"/>
              <w:jc w:val="center"/>
            </w:pPr>
          </w:p>
        </w:tc>
        <w:tc>
          <w:tcPr>
            <w:tcW w:w="46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150566" w:rsidRDefault="001A6E3F" w:rsidP="008237EF">
            <w:pPr>
              <w:shd w:val="clear" w:color="auto" w:fill="FFFFFF"/>
              <w:spacing w:line="293" w:lineRule="exact"/>
              <w:ind w:left="538" w:right="562"/>
            </w:pPr>
            <w:r w:rsidRPr="00150566">
              <w:rPr>
                <w:color w:val="000000"/>
                <w:spacing w:val="-3"/>
              </w:rPr>
              <w:t xml:space="preserve">Цель, задача, </w:t>
            </w:r>
            <w:r w:rsidRPr="00150566">
              <w:rPr>
                <w:color w:val="000000"/>
                <w:spacing w:val="-4"/>
              </w:rPr>
              <w:t>мероприятие</w:t>
            </w:r>
          </w:p>
        </w:tc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150566" w:rsidRDefault="001A6E3F" w:rsidP="008237EF">
            <w:pPr>
              <w:shd w:val="clear" w:color="auto" w:fill="FFFFFF"/>
              <w:spacing w:line="278" w:lineRule="exact"/>
              <w:ind w:left="67" w:right="106"/>
              <w:jc w:val="center"/>
            </w:pPr>
            <w:r w:rsidRPr="00150566">
              <w:rPr>
                <w:color w:val="000000"/>
                <w:spacing w:val="-7"/>
              </w:rPr>
              <w:t xml:space="preserve">Срок </w:t>
            </w:r>
            <w:r w:rsidRPr="00150566">
              <w:rPr>
                <w:color w:val="000000"/>
                <w:spacing w:val="-6"/>
              </w:rPr>
              <w:t>реа</w:t>
            </w:r>
            <w:r w:rsidRPr="00150566">
              <w:rPr>
                <w:color w:val="000000"/>
                <w:spacing w:val="-6"/>
              </w:rPr>
              <w:softHyphen/>
              <w:t>лиза</w:t>
            </w:r>
            <w:r w:rsidRPr="00150566">
              <w:rPr>
                <w:color w:val="000000"/>
                <w:spacing w:val="-6"/>
              </w:rPr>
              <w:softHyphen/>
            </w:r>
            <w:r w:rsidRPr="00150566">
              <w:rPr>
                <w:color w:val="000000"/>
                <w:spacing w:val="-10"/>
              </w:rPr>
              <w:t>ции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E3F" w:rsidRPr="00150566" w:rsidRDefault="001A6E3F" w:rsidP="008237EF">
            <w:pPr>
              <w:shd w:val="clear" w:color="auto" w:fill="FFFFFF"/>
              <w:spacing w:line="293" w:lineRule="exact"/>
              <w:ind w:left="19" w:right="53"/>
            </w:pPr>
            <w:r w:rsidRPr="00150566">
              <w:rPr>
                <w:color w:val="000000"/>
                <w:spacing w:val="-1"/>
              </w:rPr>
              <w:t xml:space="preserve">Участники </w:t>
            </w:r>
            <w:r w:rsidRPr="00150566">
              <w:rPr>
                <w:color w:val="000000"/>
                <w:spacing w:val="-4"/>
              </w:rPr>
              <w:t>программы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F" w:rsidRDefault="001A6E3F" w:rsidP="008237EF">
            <w:r>
              <w:t>Источники финансирования  (тыс.рублей)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A6E3F" w:rsidRDefault="001A6E3F" w:rsidP="008237EF"/>
        </w:tc>
      </w:tr>
      <w:tr w:rsidR="001A6E3F">
        <w:trPr>
          <w:trHeight w:hRule="exact" w:val="883"/>
        </w:trPr>
        <w:tc>
          <w:tcPr>
            <w:tcW w:w="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Default="001A6E3F" w:rsidP="008237EF"/>
        </w:tc>
        <w:tc>
          <w:tcPr>
            <w:tcW w:w="46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150566" w:rsidRDefault="001A6E3F" w:rsidP="008237EF"/>
        </w:tc>
        <w:tc>
          <w:tcPr>
            <w:tcW w:w="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150566" w:rsidRDefault="001A6E3F" w:rsidP="008237EF"/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150566" w:rsidRDefault="001A6E3F" w:rsidP="008237EF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150566" w:rsidRDefault="001A6E3F" w:rsidP="008237EF">
            <w:pPr>
              <w:shd w:val="clear" w:color="auto" w:fill="FFFFFF"/>
              <w:jc w:val="center"/>
            </w:pPr>
            <w:r w:rsidRPr="00150566">
              <w:rPr>
                <w:color w:val="000000"/>
                <w:spacing w:val="-3"/>
              </w:rPr>
              <w:t>20</w:t>
            </w:r>
            <w:r>
              <w:rPr>
                <w:color w:val="000000"/>
                <w:spacing w:val="-3"/>
              </w:rPr>
              <w:t>21</w:t>
            </w:r>
            <w:r w:rsidRPr="00150566">
              <w:rPr>
                <w:color w:val="000000"/>
                <w:spacing w:val="-3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Default="001A6E3F" w:rsidP="008237EF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150566">
              <w:rPr>
                <w:color w:val="000000"/>
                <w:spacing w:val="-1"/>
              </w:rPr>
              <w:t>20</w:t>
            </w:r>
            <w:r>
              <w:rPr>
                <w:color w:val="000000"/>
                <w:spacing w:val="-1"/>
              </w:rPr>
              <w:t>22</w:t>
            </w:r>
            <w:r w:rsidRPr="00150566">
              <w:rPr>
                <w:color w:val="000000"/>
                <w:spacing w:val="-1"/>
              </w:rPr>
              <w:t xml:space="preserve"> </w:t>
            </w:r>
          </w:p>
          <w:p w:rsidR="001A6E3F" w:rsidRPr="00150566" w:rsidRDefault="001A6E3F" w:rsidP="008237EF">
            <w:pPr>
              <w:shd w:val="clear" w:color="auto" w:fill="FFFFFF"/>
              <w:jc w:val="center"/>
            </w:pPr>
            <w:r w:rsidRPr="00150566">
              <w:rPr>
                <w:color w:val="000000"/>
                <w:spacing w:val="-1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150566" w:rsidRDefault="001A6E3F" w:rsidP="008237EF">
            <w:pPr>
              <w:shd w:val="clear" w:color="auto" w:fill="FFFFFF"/>
              <w:jc w:val="center"/>
            </w:pPr>
            <w:r w:rsidRPr="00150566">
              <w:rPr>
                <w:color w:val="000000"/>
                <w:spacing w:val="-3"/>
              </w:rPr>
              <w:t>20</w:t>
            </w:r>
            <w:r>
              <w:rPr>
                <w:color w:val="000000"/>
                <w:spacing w:val="-3"/>
              </w:rPr>
              <w:t>23</w:t>
            </w:r>
            <w:r w:rsidRPr="00150566">
              <w:rPr>
                <w:color w:val="000000"/>
                <w:spacing w:val="-3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Default="001A6E3F" w:rsidP="008237EF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150566">
              <w:rPr>
                <w:color w:val="000000"/>
                <w:spacing w:val="-1"/>
              </w:rPr>
              <w:t>20</w:t>
            </w:r>
            <w:r>
              <w:rPr>
                <w:color w:val="000000"/>
                <w:spacing w:val="-1"/>
              </w:rPr>
              <w:t>24</w:t>
            </w:r>
          </w:p>
          <w:p w:rsidR="001A6E3F" w:rsidRPr="00150566" w:rsidRDefault="001A6E3F" w:rsidP="008237EF">
            <w:pPr>
              <w:shd w:val="clear" w:color="auto" w:fill="FFFFFF"/>
              <w:jc w:val="center"/>
            </w:pPr>
            <w:r w:rsidRPr="00150566">
              <w:rPr>
                <w:color w:val="000000"/>
                <w:spacing w:val="-1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150566" w:rsidRDefault="001A6E3F" w:rsidP="008237EF">
            <w:pPr>
              <w:shd w:val="clear" w:color="auto" w:fill="FFFFFF"/>
              <w:jc w:val="center"/>
            </w:pPr>
            <w:r w:rsidRPr="00150566">
              <w:rPr>
                <w:color w:val="000000"/>
                <w:spacing w:val="-2"/>
              </w:rPr>
              <w:t>20</w:t>
            </w:r>
            <w:r>
              <w:rPr>
                <w:color w:val="000000"/>
                <w:spacing w:val="-2"/>
              </w:rPr>
              <w:t>25</w:t>
            </w:r>
            <w:r w:rsidRPr="00150566">
              <w:rPr>
                <w:color w:val="000000"/>
                <w:spacing w:val="-2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E3F" w:rsidRPr="00150566" w:rsidRDefault="001A6E3F" w:rsidP="008237EF">
            <w: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A6E3F" w:rsidRDefault="001A6E3F" w:rsidP="008237EF">
            <w:r>
              <w:t>Источники финансирования</w:t>
            </w:r>
          </w:p>
        </w:tc>
      </w:tr>
      <w:tr w:rsidR="001A6E3F">
        <w:trPr>
          <w:trHeight w:hRule="exact" w:val="27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Default="001A6E3F" w:rsidP="008237E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150566" w:rsidRDefault="001A6E3F" w:rsidP="008237EF">
            <w:pPr>
              <w:shd w:val="clear" w:color="auto" w:fill="FFFFFF"/>
              <w:ind w:left="1094"/>
              <w:jc w:val="center"/>
            </w:pPr>
            <w:r w:rsidRPr="00150566">
              <w:rPr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150566" w:rsidRDefault="001A6E3F" w:rsidP="008237EF">
            <w:pPr>
              <w:shd w:val="clear" w:color="auto" w:fill="FFFFFF"/>
              <w:jc w:val="center"/>
            </w:pPr>
            <w:r w:rsidRPr="00150566"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E3F" w:rsidRPr="00150566" w:rsidRDefault="001A6E3F" w:rsidP="008237EF">
            <w:pPr>
              <w:shd w:val="clear" w:color="auto" w:fill="FFFFFF"/>
              <w:ind w:left="485"/>
              <w:jc w:val="center"/>
            </w:pPr>
            <w:r w:rsidRPr="00150566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5556F0" w:rsidRDefault="001A6E3F" w:rsidP="008237E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5556F0" w:rsidRDefault="001A6E3F" w:rsidP="008237E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5556F0" w:rsidRDefault="001A6E3F" w:rsidP="008237E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5556F0" w:rsidRDefault="001A6E3F" w:rsidP="008237E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5556F0" w:rsidRDefault="001A6E3F" w:rsidP="008237E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E3F" w:rsidRPr="005556F0" w:rsidRDefault="001A6E3F" w:rsidP="008237E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F" w:rsidRDefault="001A6E3F" w:rsidP="008237EF">
            <w:pPr>
              <w:jc w:val="center"/>
            </w:pPr>
            <w:r>
              <w:t>11</w:t>
            </w:r>
          </w:p>
        </w:tc>
      </w:tr>
      <w:tr w:rsidR="001A6E3F" w:rsidRPr="00AE4BC9">
        <w:trPr>
          <w:trHeight w:hRule="exact" w:val="195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1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pStyle w:val="Default"/>
              <w:jc w:val="both"/>
            </w:pPr>
            <w:r w:rsidRPr="00AE4BC9">
              <w:t>Цель. Организация эффективной системы мер антиэкстремистской направленности для</w:t>
            </w:r>
          </w:p>
          <w:p w:rsidR="001A6E3F" w:rsidRPr="00AE4BC9" w:rsidRDefault="001A6E3F" w:rsidP="008237EF">
            <w:pPr>
              <w:pStyle w:val="Default"/>
              <w:jc w:val="both"/>
            </w:pPr>
            <w:r w:rsidRPr="00AE4BC9">
              <w:t>профилактики угроз распространения радикальных идеологий, в том числе идеологии терроризма и мотивированной конфликтности на территории Змеиногорского района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2021-2025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Муниципальный бюджет</w:t>
            </w:r>
          </w:p>
        </w:tc>
      </w:tr>
      <w:tr w:rsidR="001A6E3F" w:rsidRPr="00AE4BC9">
        <w:trPr>
          <w:trHeight w:hRule="exact" w:val="2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pStyle w:val="Default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</w:p>
        </w:tc>
      </w:tr>
      <w:tr w:rsidR="001A6E3F" w:rsidRPr="00AE4BC9">
        <w:trPr>
          <w:trHeight w:hRule="exact" w:val="284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E3F" w:rsidRPr="00AE4BC9" w:rsidRDefault="001A6E3F" w:rsidP="008237EF">
            <w:pPr>
              <w:pStyle w:val="Default"/>
              <w:jc w:val="both"/>
            </w:pPr>
            <w:r w:rsidRPr="00AE4BC9">
              <w:t xml:space="preserve">Задача 1. </w:t>
            </w:r>
          </w:p>
          <w:p w:rsidR="001A6E3F" w:rsidRPr="00AE4BC9" w:rsidRDefault="001A6E3F" w:rsidP="008237EF">
            <w:pPr>
              <w:pStyle w:val="Default"/>
              <w:jc w:val="both"/>
            </w:pPr>
            <w:r w:rsidRPr="00AE4BC9">
              <w:t>Повышение уровня межведомственного взаимодействия органов местного самоуправления, правоохранительных органов, институтов гражданского общества в сфере противодействия экстремизму и идеологии терроризма, профилактики конфликтности этнической, национальной и религиозной направленности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2021-2025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Муниципальный бюджет</w:t>
            </w:r>
          </w:p>
        </w:tc>
      </w:tr>
      <w:tr w:rsidR="001A6E3F" w:rsidRPr="00AE4BC9">
        <w:trPr>
          <w:trHeight w:hRule="exact" w:val="370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3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pStyle w:val="Default"/>
              <w:jc w:val="both"/>
            </w:pPr>
            <w:r w:rsidRPr="00AE4BC9">
              <w:t xml:space="preserve">Мероприятие 1.1. </w:t>
            </w:r>
          </w:p>
          <w:p w:rsidR="001A6E3F" w:rsidRPr="00AE4BC9" w:rsidRDefault="001A6E3F" w:rsidP="008237EF">
            <w:pPr>
              <w:pStyle w:val="Default"/>
              <w:jc w:val="both"/>
            </w:pPr>
            <w:r w:rsidRPr="00AE4BC9">
              <w:t>Проведение мониторинга</w:t>
            </w:r>
          </w:p>
          <w:p w:rsidR="001A6E3F" w:rsidRPr="00AE4BC9" w:rsidRDefault="001A6E3F" w:rsidP="008237EF">
            <w:pPr>
              <w:pStyle w:val="Default"/>
              <w:jc w:val="both"/>
            </w:pPr>
            <w:r w:rsidRPr="00AE4BC9">
              <w:t>(по полугодиям) этноконфессиональной ситуации, проявлений ксенофобии, конфликтности и экстремизма (в том числе в молодежной, этноконфессиональной средах, в миграционном пространстве района).</w:t>
            </w:r>
          </w:p>
          <w:p w:rsidR="001A6E3F" w:rsidRPr="00AE4BC9" w:rsidRDefault="001A6E3F" w:rsidP="008237EF">
            <w:pPr>
              <w:pStyle w:val="Default"/>
              <w:jc w:val="both"/>
            </w:pPr>
            <w:r w:rsidRPr="00AE4BC9">
              <w:t xml:space="preserve">Взаимный обмен информацией о выявленных угрозах между субъектами противодействия экстремизму и обеспечение своевременного информирования Главы Змеиногорского района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2021-2025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Змеиногорского района по культуре и туризму;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Змеиногорского района по физической культуре и спорту;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АНО«Районная газета Змеиногорский вестник»;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МО МВД «Змеиногорский»;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Администрации Змеиногорского района 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по образованию и делам молодежи.</w:t>
            </w:r>
          </w:p>
          <w:p w:rsidR="001A6E3F" w:rsidRPr="00AE4BC9" w:rsidRDefault="001A6E3F" w:rsidP="008237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</w:tr>
      <w:tr w:rsidR="001A6E3F" w:rsidRPr="00AE4BC9">
        <w:trPr>
          <w:trHeight w:hRule="exact" w:val="196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4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AE4BC9" w:rsidRDefault="001A6E3F" w:rsidP="008237EF">
            <w:pPr>
              <w:pStyle w:val="Default"/>
            </w:pPr>
            <w:r w:rsidRPr="00AE4BC9">
              <w:t xml:space="preserve">Задача 2. </w:t>
            </w:r>
          </w:p>
          <w:p w:rsidR="001A6E3F" w:rsidRPr="00AE4BC9" w:rsidRDefault="001A6E3F" w:rsidP="008237EF">
            <w:pPr>
              <w:pStyle w:val="Default"/>
            </w:pPr>
            <w:r w:rsidRPr="00AE4BC9">
              <w:t>Профилактика распространения экстремизма и радикальных идеологий, в том числе идеологии терроризма в миграционной среде района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2021-2025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Муниципальный бюджет</w:t>
            </w:r>
          </w:p>
        </w:tc>
      </w:tr>
      <w:tr w:rsidR="001A6E3F" w:rsidRPr="00AE4BC9">
        <w:trPr>
          <w:trHeight w:hRule="exact" w:val="33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6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AE4BC9" w:rsidRDefault="001A6E3F" w:rsidP="008237EF">
            <w:pPr>
              <w:pStyle w:val="Default"/>
            </w:pPr>
            <w:r w:rsidRPr="00AE4BC9">
              <w:t>Мероприятие 2.1. Подготовка и издание памятки (брошюры) по вопросу профилактики экстремизма и распространения радикальных идеологий в миграционной среде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2021-2025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Змеиногорского района по образованию и делам молодежи;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Змеиногорского района по культуре и туризму;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Змеиногорского района по физической культуре и спорту;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АНО«Районная газета Змеиногорский вестник»;</w:t>
            </w:r>
          </w:p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МО МВД «Змеиногорский»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Муниципальный бюджет</w:t>
            </w:r>
          </w:p>
        </w:tc>
      </w:tr>
      <w:tr w:rsidR="001A6E3F" w:rsidRPr="00AE4BC9">
        <w:trPr>
          <w:trHeight w:hRule="exact" w:val="2131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7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E3F" w:rsidRPr="00AE4BC9" w:rsidRDefault="001A6E3F" w:rsidP="008237EF">
            <w:pPr>
              <w:pStyle w:val="Default"/>
            </w:pPr>
            <w:r w:rsidRPr="00AE4BC9">
              <w:t>Задача 3. Реализация информационной политики антиэкстремистской направленности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2021-2025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3F" w:rsidRPr="00AE4BC9" w:rsidRDefault="001A6E3F" w:rsidP="008237EF">
            <w:pPr>
              <w:ind w:right="-32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Муниципальный бюджет</w:t>
            </w:r>
          </w:p>
        </w:tc>
      </w:tr>
      <w:tr w:rsidR="001A6E3F" w:rsidRPr="00AE4BC9">
        <w:trPr>
          <w:trHeight w:hRule="exact" w:val="2552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AE4BC9" w:rsidRDefault="001A6E3F" w:rsidP="008237EF">
            <w:pPr>
              <w:pStyle w:val="Default"/>
            </w:pPr>
            <w:r w:rsidRPr="00AE4BC9">
              <w:t>Мероприятие 3.1.</w:t>
            </w:r>
          </w:p>
          <w:p w:rsidR="001A6E3F" w:rsidRPr="00AE4BC9" w:rsidRDefault="001A6E3F" w:rsidP="008237EF">
            <w:pPr>
              <w:pStyle w:val="Default"/>
            </w:pPr>
            <w:r w:rsidRPr="00AE4BC9">
              <w:t>Создание информационного продукта, посвященного добрососедским и семейным этнорелигиозным традициям представителей конфессий и диаспор в Змеиногорском районе</w:t>
            </w:r>
          </w:p>
          <w:p w:rsidR="001A6E3F" w:rsidRPr="00AE4BC9" w:rsidRDefault="001A6E3F" w:rsidP="008237EF">
            <w:pPr>
              <w:pStyle w:val="Default"/>
            </w:pPr>
          </w:p>
          <w:p w:rsidR="001A6E3F" w:rsidRPr="00AE4BC9" w:rsidRDefault="001A6E3F" w:rsidP="008237EF">
            <w:pPr>
              <w:pStyle w:val="Default"/>
            </w:pP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Змеиногорского района по образованию и делам молодежи;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Змеиногорского района по культуре и туризму;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АНО«Районная газета Змеиногорский вестник»;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МО МВД «Змеиногорский».</w:t>
            </w:r>
          </w:p>
          <w:p w:rsidR="001A6E3F" w:rsidRPr="00AE4BC9" w:rsidRDefault="001A6E3F" w:rsidP="008237EF">
            <w:pPr>
              <w:ind w:right="-32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F" w:rsidRPr="00AE4BC9" w:rsidRDefault="001A6E3F" w:rsidP="008237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6E3F" w:rsidRPr="00AE4BC9">
        <w:trPr>
          <w:trHeight w:hRule="exact" w:val="395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9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AE4BC9" w:rsidRDefault="001A6E3F" w:rsidP="008237EF">
            <w:pPr>
              <w:pStyle w:val="Default"/>
            </w:pPr>
            <w:r w:rsidRPr="00AE4BC9">
              <w:t>Мероприятие 3.2. Подготовка и размещение тематических материалов в</w:t>
            </w:r>
          </w:p>
          <w:p w:rsidR="001A6E3F" w:rsidRPr="00AE4BC9" w:rsidRDefault="001A6E3F" w:rsidP="008237EF">
            <w:pPr>
              <w:pStyle w:val="Default"/>
            </w:pPr>
            <w:r w:rsidRPr="00AE4BC9">
              <w:t>муниципальных СМИ (в том числе в интернет-изданиях), направленных на формирование неприятия у населения экстремистских настроений и радикальной идеологии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2021-2025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Змеиногорского района по образованию и делам молодежи;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Змеиногорского района по культуре и туризму;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Змеиногорского района по физической культуре и спорту;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 xml:space="preserve">АНО«Районная газета «Змеиногорский вестник»; 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МО МВД «Змеиногорский»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E3F" w:rsidRPr="00AE4BC9" w:rsidRDefault="001A6E3F" w:rsidP="008237EF">
            <w:pPr>
              <w:ind w:right="-32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jc w:val="center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Муниципальный бюджет</w:t>
            </w:r>
          </w:p>
        </w:tc>
      </w:tr>
      <w:tr w:rsidR="001A6E3F" w:rsidRPr="00AE4BC9">
        <w:trPr>
          <w:trHeight w:hRule="exact" w:val="3414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10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AE4BC9" w:rsidRDefault="001A6E3F" w:rsidP="008237EF">
            <w:pPr>
              <w:pStyle w:val="Default"/>
            </w:pPr>
          </w:p>
          <w:p w:rsidR="001A6E3F" w:rsidRPr="00AE4BC9" w:rsidRDefault="001A6E3F" w:rsidP="008237EF">
            <w:pPr>
              <w:pStyle w:val="Default"/>
            </w:pPr>
            <w:r w:rsidRPr="00AE4BC9">
              <w:t>Задача 4. Формирование в молодежной среде неприятия экстремизма и радикальных идеологий, в том числе идеологии терроризма</w:t>
            </w:r>
          </w:p>
          <w:p w:rsidR="001A6E3F" w:rsidRPr="00AE4BC9" w:rsidRDefault="001A6E3F" w:rsidP="008237EF">
            <w:pPr>
              <w:pStyle w:val="Default"/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2021-2025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Муниципальный бюджет</w:t>
            </w:r>
          </w:p>
        </w:tc>
      </w:tr>
      <w:tr w:rsidR="001A6E3F" w:rsidRPr="00AE4BC9">
        <w:trPr>
          <w:trHeight w:hRule="exact" w:val="384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11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3F" w:rsidRPr="00AE4BC9" w:rsidRDefault="001A6E3F" w:rsidP="008237EF">
            <w:pPr>
              <w:pStyle w:val="Default"/>
            </w:pPr>
            <w:r w:rsidRPr="00AE4BC9">
              <w:t>Мероприятие 4.1. Проведение тематических мероприятий, посвященных профилактике экстремизма и распространения радикальных идеологий, в том числе идеологии терроризма в молодежной среде</w:t>
            </w:r>
          </w:p>
          <w:p w:rsidR="001A6E3F" w:rsidRPr="00AE4BC9" w:rsidRDefault="001A6E3F" w:rsidP="008237EF">
            <w:pPr>
              <w:pStyle w:val="Default"/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2021-2025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Змеиногорского района по образованию и делам молодежи;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Змеиногорского района по культуре и туризму;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МО МВД «Змеиногорский»;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>АНО«Районная газета «Змеиногорский вестник» (по согласованию).</w:t>
            </w:r>
          </w:p>
          <w:p w:rsidR="001A6E3F" w:rsidRPr="00AE4BC9" w:rsidRDefault="001A6E3F" w:rsidP="008237EF">
            <w:pPr>
              <w:pStyle w:val="ConsPlusNonformat"/>
              <w:widowControl/>
              <w:snapToGrid w:val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3F" w:rsidRPr="00AE4BC9" w:rsidRDefault="001A6E3F" w:rsidP="008237EF">
            <w:pPr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F" w:rsidRPr="00AE4BC9" w:rsidRDefault="001A6E3F" w:rsidP="008237EF">
            <w:pPr>
              <w:jc w:val="both"/>
              <w:rPr>
                <w:sz w:val="24"/>
                <w:szCs w:val="24"/>
              </w:rPr>
            </w:pPr>
            <w:r w:rsidRPr="00AE4BC9">
              <w:rPr>
                <w:sz w:val="24"/>
                <w:szCs w:val="24"/>
              </w:rPr>
              <w:t>Муниципальный бюджет</w:t>
            </w:r>
          </w:p>
        </w:tc>
      </w:tr>
    </w:tbl>
    <w:p w:rsidR="001A6E3F" w:rsidRPr="00AE4BC9" w:rsidRDefault="001A6E3F" w:rsidP="00525EAE">
      <w:pPr>
        <w:pStyle w:val="31"/>
        <w:shd w:val="clear" w:color="auto" w:fill="auto"/>
        <w:spacing w:after="10" w:line="180" w:lineRule="exact"/>
        <w:ind w:right="60"/>
        <w:jc w:val="center"/>
        <w:rPr>
          <w:sz w:val="24"/>
          <w:szCs w:val="24"/>
        </w:rPr>
      </w:pPr>
    </w:p>
    <w:sectPr w:rsidR="001A6E3F" w:rsidRPr="00AE4BC9" w:rsidSect="00180A36">
      <w:headerReference w:type="default" r:id="rId8"/>
      <w:type w:val="continuous"/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E3F" w:rsidRDefault="001A6E3F" w:rsidP="007E057A">
      <w:r>
        <w:separator/>
      </w:r>
    </w:p>
  </w:endnote>
  <w:endnote w:type="continuationSeparator" w:id="0">
    <w:p w:rsidR="001A6E3F" w:rsidRDefault="001A6E3F" w:rsidP="007E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E3F" w:rsidRDefault="001A6E3F" w:rsidP="007E057A">
      <w:r>
        <w:separator/>
      </w:r>
    </w:p>
  </w:footnote>
  <w:footnote w:type="continuationSeparator" w:id="0">
    <w:p w:rsidR="001A6E3F" w:rsidRDefault="001A6E3F" w:rsidP="007E0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E3F" w:rsidRDefault="001A6E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5F86EF7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66B2F6B"/>
    <w:multiLevelType w:val="hybridMultilevel"/>
    <w:tmpl w:val="A9B8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607EB"/>
    <w:multiLevelType w:val="hybridMultilevel"/>
    <w:tmpl w:val="E2FE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82706"/>
    <w:multiLevelType w:val="singleLevel"/>
    <w:tmpl w:val="4026700E"/>
    <w:lvl w:ilvl="0">
      <w:start w:val="2020"/>
      <w:numFmt w:val="decimal"/>
      <w:lvlText w:val="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408D20FF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518A6B0B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667A2479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70803F55"/>
    <w:multiLevelType w:val="multilevel"/>
    <w:tmpl w:val="D53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47B5A69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79B7407A"/>
    <w:multiLevelType w:val="multilevel"/>
    <w:tmpl w:val="777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73A"/>
    <w:rsid w:val="0000263C"/>
    <w:rsid w:val="00003FE6"/>
    <w:rsid w:val="00007205"/>
    <w:rsid w:val="00011572"/>
    <w:rsid w:val="00012C7C"/>
    <w:rsid w:val="00020C41"/>
    <w:rsid w:val="00022A61"/>
    <w:rsid w:val="00030A26"/>
    <w:rsid w:val="00034A0A"/>
    <w:rsid w:val="000552AD"/>
    <w:rsid w:val="00063988"/>
    <w:rsid w:val="00064537"/>
    <w:rsid w:val="00064B04"/>
    <w:rsid w:val="0006682C"/>
    <w:rsid w:val="00074C10"/>
    <w:rsid w:val="0008076C"/>
    <w:rsid w:val="000826D8"/>
    <w:rsid w:val="00097D86"/>
    <w:rsid w:val="00097E2E"/>
    <w:rsid w:val="000A029A"/>
    <w:rsid w:val="000B1F07"/>
    <w:rsid w:val="000B26E6"/>
    <w:rsid w:val="000C251E"/>
    <w:rsid w:val="000E2867"/>
    <w:rsid w:val="000E2880"/>
    <w:rsid w:val="000E372A"/>
    <w:rsid w:val="000E6FA4"/>
    <w:rsid w:val="00102B0C"/>
    <w:rsid w:val="001075EA"/>
    <w:rsid w:val="00112194"/>
    <w:rsid w:val="0011516F"/>
    <w:rsid w:val="00116A6F"/>
    <w:rsid w:val="0012045B"/>
    <w:rsid w:val="00140D1D"/>
    <w:rsid w:val="00141F6B"/>
    <w:rsid w:val="00150566"/>
    <w:rsid w:val="001737AB"/>
    <w:rsid w:val="00174212"/>
    <w:rsid w:val="00180A36"/>
    <w:rsid w:val="0018483F"/>
    <w:rsid w:val="0019017D"/>
    <w:rsid w:val="0019090E"/>
    <w:rsid w:val="00191732"/>
    <w:rsid w:val="00192888"/>
    <w:rsid w:val="001A6E3F"/>
    <w:rsid w:val="001B1805"/>
    <w:rsid w:val="001B5D7F"/>
    <w:rsid w:val="001B680F"/>
    <w:rsid w:val="001C73D9"/>
    <w:rsid w:val="001E5447"/>
    <w:rsid w:val="001F17B6"/>
    <w:rsid w:val="001F40FF"/>
    <w:rsid w:val="00210CB9"/>
    <w:rsid w:val="00222F09"/>
    <w:rsid w:val="0022794F"/>
    <w:rsid w:val="0023067C"/>
    <w:rsid w:val="00233E63"/>
    <w:rsid w:val="00234EAA"/>
    <w:rsid w:val="00247134"/>
    <w:rsid w:val="002529A4"/>
    <w:rsid w:val="00264302"/>
    <w:rsid w:val="00265CD2"/>
    <w:rsid w:val="00275F25"/>
    <w:rsid w:val="0028343D"/>
    <w:rsid w:val="002879EB"/>
    <w:rsid w:val="00297234"/>
    <w:rsid w:val="002B08E3"/>
    <w:rsid w:val="002B1C3A"/>
    <w:rsid w:val="002C4E91"/>
    <w:rsid w:val="002C5D2F"/>
    <w:rsid w:val="002E49C4"/>
    <w:rsid w:val="002E6142"/>
    <w:rsid w:val="002E77B6"/>
    <w:rsid w:val="00301B7D"/>
    <w:rsid w:val="00310E56"/>
    <w:rsid w:val="00316D70"/>
    <w:rsid w:val="00320B7F"/>
    <w:rsid w:val="003331EB"/>
    <w:rsid w:val="0035062B"/>
    <w:rsid w:val="00353A0A"/>
    <w:rsid w:val="00357465"/>
    <w:rsid w:val="003853B8"/>
    <w:rsid w:val="003919CE"/>
    <w:rsid w:val="00394747"/>
    <w:rsid w:val="003A60EF"/>
    <w:rsid w:val="003A649F"/>
    <w:rsid w:val="003B2C73"/>
    <w:rsid w:val="003C15EA"/>
    <w:rsid w:val="003C1998"/>
    <w:rsid w:val="003C5945"/>
    <w:rsid w:val="003D10ED"/>
    <w:rsid w:val="003D1C56"/>
    <w:rsid w:val="003E1E05"/>
    <w:rsid w:val="003E5B54"/>
    <w:rsid w:val="003E7E6E"/>
    <w:rsid w:val="003F4B50"/>
    <w:rsid w:val="004117FE"/>
    <w:rsid w:val="00421E98"/>
    <w:rsid w:val="00426099"/>
    <w:rsid w:val="00434703"/>
    <w:rsid w:val="00442C54"/>
    <w:rsid w:val="0044388A"/>
    <w:rsid w:val="00447953"/>
    <w:rsid w:val="00454196"/>
    <w:rsid w:val="0045584A"/>
    <w:rsid w:val="00456498"/>
    <w:rsid w:val="004614FE"/>
    <w:rsid w:val="004630F2"/>
    <w:rsid w:val="00475A6F"/>
    <w:rsid w:val="00482B64"/>
    <w:rsid w:val="00486E18"/>
    <w:rsid w:val="0049142F"/>
    <w:rsid w:val="00492145"/>
    <w:rsid w:val="004A63D7"/>
    <w:rsid w:val="004B60CB"/>
    <w:rsid w:val="004C54EB"/>
    <w:rsid w:val="004C6081"/>
    <w:rsid w:val="004D4D98"/>
    <w:rsid w:val="004D6D69"/>
    <w:rsid w:val="004F08B6"/>
    <w:rsid w:val="004F55A8"/>
    <w:rsid w:val="00505B5C"/>
    <w:rsid w:val="00506045"/>
    <w:rsid w:val="0051269B"/>
    <w:rsid w:val="005164BD"/>
    <w:rsid w:val="00522BC3"/>
    <w:rsid w:val="00525EAE"/>
    <w:rsid w:val="00530BEB"/>
    <w:rsid w:val="005556F0"/>
    <w:rsid w:val="00560FF4"/>
    <w:rsid w:val="0056142E"/>
    <w:rsid w:val="00577117"/>
    <w:rsid w:val="00586A58"/>
    <w:rsid w:val="005A2C7E"/>
    <w:rsid w:val="005B0152"/>
    <w:rsid w:val="005C3879"/>
    <w:rsid w:val="005C6245"/>
    <w:rsid w:val="005D730C"/>
    <w:rsid w:val="005E317C"/>
    <w:rsid w:val="005F33D1"/>
    <w:rsid w:val="006048CC"/>
    <w:rsid w:val="0061282A"/>
    <w:rsid w:val="0062454E"/>
    <w:rsid w:val="00624F80"/>
    <w:rsid w:val="00635BF1"/>
    <w:rsid w:val="00643578"/>
    <w:rsid w:val="00645F9C"/>
    <w:rsid w:val="00646386"/>
    <w:rsid w:val="00646EEC"/>
    <w:rsid w:val="006654A7"/>
    <w:rsid w:val="006676C2"/>
    <w:rsid w:val="00674175"/>
    <w:rsid w:val="00695DCE"/>
    <w:rsid w:val="006B0491"/>
    <w:rsid w:val="006B1BFA"/>
    <w:rsid w:val="006B5B68"/>
    <w:rsid w:val="006C6414"/>
    <w:rsid w:val="006D207F"/>
    <w:rsid w:val="006D573A"/>
    <w:rsid w:val="006E0D14"/>
    <w:rsid w:val="006E53FC"/>
    <w:rsid w:val="006F2EDC"/>
    <w:rsid w:val="006F78C8"/>
    <w:rsid w:val="00704275"/>
    <w:rsid w:val="0072091C"/>
    <w:rsid w:val="00722D1C"/>
    <w:rsid w:val="007368F0"/>
    <w:rsid w:val="00744D96"/>
    <w:rsid w:val="0075122D"/>
    <w:rsid w:val="007532E8"/>
    <w:rsid w:val="00753EBA"/>
    <w:rsid w:val="00771705"/>
    <w:rsid w:val="00781730"/>
    <w:rsid w:val="00794157"/>
    <w:rsid w:val="007B4AC6"/>
    <w:rsid w:val="007B6A20"/>
    <w:rsid w:val="007C2115"/>
    <w:rsid w:val="007E057A"/>
    <w:rsid w:val="007F5F77"/>
    <w:rsid w:val="008232DE"/>
    <w:rsid w:val="008237EF"/>
    <w:rsid w:val="00827E79"/>
    <w:rsid w:val="008407DD"/>
    <w:rsid w:val="008433EE"/>
    <w:rsid w:val="00860D93"/>
    <w:rsid w:val="00863306"/>
    <w:rsid w:val="00863F8B"/>
    <w:rsid w:val="00864D11"/>
    <w:rsid w:val="00872156"/>
    <w:rsid w:val="00877EB1"/>
    <w:rsid w:val="00891C75"/>
    <w:rsid w:val="008B7CA3"/>
    <w:rsid w:val="008E3997"/>
    <w:rsid w:val="008F04F1"/>
    <w:rsid w:val="008F3C61"/>
    <w:rsid w:val="00903C43"/>
    <w:rsid w:val="0091140F"/>
    <w:rsid w:val="009334A1"/>
    <w:rsid w:val="00937C4F"/>
    <w:rsid w:val="00940C2B"/>
    <w:rsid w:val="00942CCF"/>
    <w:rsid w:val="00952719"/>
    <w:rsid w:val="0095564B"/>
    <w:rsid w:val="00956D20"/>
    <w:rsid w:val="00960D9B"/>
    <w:rsid w:val="00961EB9"/>
    <w:rsid w:val="0097255B"/>
    <w:rsid w:val="00981281"/>
    <w:rsid w:val="00981CBF"/>
    <w:rsid w:val="00985335"/>
    <w:rsid w:val="00990033"/>
    <w:rsid w:val="009A2144"/>
    <w:rsid w:val="009B0B10"/>
    <w:rsid w:val="009B0F1D"/>
    <w:rsid w:val="009B1132"/>
    <w:rsid w:val="009B3752"/>
    <w:rsid w:val="009B663C"/>
    <w:rsid w:val="009B788A"/>
    <w:rsid w:val="009C043E"/>
    <w:rsid w:val="009C46F6"/>
    <w:rsid w:val="009D2B8B"/>
    <w:rsid w:val="009E463C"/>
    <w:rsid w:val="009E6EDA"/>
    <w:rsid w:val="009E761A"/>
    <w:rsid w:val="009F0829"/>
    <w:rsid w:val="009F3D9C"/>
    <w:rsid w:val="009F72C8"/>
    <w:rsid w:val="00A04133"/>
    <w:rsid w:val="00A155DD"/>
    <w:rsid w:val="00A244F6"/>
    <w:rsid w:val="00A35757"/>
    <w:rsid w:val="00A46A20"/>
    <w:rsid w:val="00A5048F"/>
    <w:rsid w:val="00A61D98"/>
    <w:rsid w:val="00A75B69"/>
    <w:rsid w:val="00AB1B15"/>
    <w:rsid w:val="00AC022F"/>
    <w:rsid w:val="00AC2491"/>
    <w:rsid w:val="00AD58AE"/>
    <w:rsid w:val="00AE4BC9"/>
    <w:rsid w:val="00AE60E0"/>
    <w:rsid w:val="00AE6919"/>
    <w:rsid w:val="00AF3A16"/>
    <w:rsid w:val="00AF6A53"/>
    <w:rsid w:val="00B10897"/>
    <w:rsid w:val="00B16C22"/>
    <w:rsid w:val="00B20C30"/>
    <w:rsid w:val="00B225FF"/>
    <w:rsid w:val="00B33545"/>
    <w:rsid w:val="00B440E9"/>
    <w:rsid w:val="00B46149"/>
    <w:rsid w:val="00B46B28"/>
    <w:rsid w:val="00B52C68"/>
    <w:rsid w:val="00B61FB8"/>
    <w:rsid w:val="00B67A94"/>
    <w:rsid w:val="00B93B48"/>
    <w:rsid w:val="00BA5445"/>
    <w:rsid w:val="00BC5D7F"/>
    <w:rsid w:val="00BD691A"/>
    <w:rsid w:val="00BE17A6"/>
    <w:rsid w:val="00BE3E87"/>
    <w:rsid w:val="00BF0A04"/>
    <w:rsid w:val="00C21A02"/>
    <w:rsid w:val="00C328FF"/>
    <w:rsid w:val="00C3334A"/>
    <w:rsid w:val="00C35250"/>
    <w:rsid w:val="00C423BD"/>
    <w:rsid w:val="00C455C5"/>
    <w:rsid w:val="00C528DF"/>
    <w:rsid w:val="00C553C5"/>
    <w:rsid w:val="00C602DD"/>
    <w:rsid w:val="00C7558C"/>
    <w:rsid w:val="00C81C55"/>
    <w:rsid w:val="00C848CB"/>
    <w:rsid w:val="00CA7146"/>
    <w:rsid w:val="00CB33B2"/>
    <w:rsid w:val="00CE4412"/>
    <w:rsid w:val="00CE7930"/>
    <w:rsid w:val="00CE7B9C"/>
    <w:rsid w:val="00CF6EE4"/>
    <w:rsid w:val="00D030B9"/>
    <w:rsid w:val="00D10333"/>
    <w:rsid w:val="00D17C1B"/>
    <w:rsid w:val="00D22C5E"/>
    <w:rsid w:val="00D24834"/>
    <w:rsid w:val="00D32424"/>
    <w:rsid w:val="00D42568"/>
    <w:rsid w:val="00D508D5"/>
    <w:rsid w:val="00D70EA4"/>
    <w:rsid w:val="00D77BD6"/>
    <w:rsid w:val="00D83E5E"/>
    <w:rsid w:val="00D87A6E"/>
    <w:rsid w:val="00D91542"/>
    <w:rsid w:val="00D92A9B"/>
    <w:rsid w:val="00D92CF5"/>
    <w:rsid w:val="00DC4B0E"/>
    <w:rsid w:val="00DC4E6D"/>
    <w:rsid w:val="00DD1909"/>
    <w:rsid w:val="00DD1FE7"/>
    <w:rsid w:val="00DD5DB0"/>
    <w:rsid w:val="00DE100D"/>
    <w:rsid w:val="00DE33ED"/>
    <w:rsid w:val="00E01176"/>
    <w:rsid w:val="00E25962"/>
    <w:rsid w:val="00E4440A"/>
    <w:rsid w:val="00E52B79"/>
    <w:rsid w:val="00E62B34"/>
    <w:rsid w:val="00E6316B"/>
    <w:rsid w:val="00E63D4D"/>
    <w:rsid w:val="00E72BFB"/>
    <w:rsid w:val="00E847E0"/>
    <w:rsid w:val="00E871B4"/>
    <w:rsid w:val="00E878EE"/>
    <w:rsid w:val="00E9335D"/>
    <w:rsid w:val="00EA6045"/>
    <w:rsid w:val="00EA67A9"/>
    <w:rsid w:val="00EB2F98"/>
    <w:rsid w:val="00EB6059"/>
    <w:rsid w:val="00EB6E8E"/>
    <w:rsid w:val="00EC0ACB"/>
    <w:rsid w:val="00ED0586"/>
    <w:rsid w:val="00ED0963"/>
    <w:rsid w:val="00ED1270"/>
    <w:rsid w:val="00EE0FF3"/>
    <w:rsid w:val="00EF5A3B"/>
    <w:rsid w:val="00F1177E"/>
    <w:rsid w:val="00F21D85"/>
    <w:rsid w:val="00F26544"/>
    <w:rsid w:val="00F30829"/>
    <w:rsid w:val="00F37DD0"/>
    <w:rsid w:val="00F40111"/>
    <w:rsid w:val="00F41A65"/>
    <w:rsid w:val="00F50DD2"/>
    <w:rsid w:val="00F56595"/>
    <w:rsid w:val="00F61E31"/>
    <w:rsid w:val="00F73442"/>
    <w:rsid w:val="00F82014"/>
    <w:rsid w:val="00F907C4"/>
    <w:rsid w:val="00F93BD2"/>
    <w:rsid w:val="00FA0E59"/>
    <w:rsid w:val="00FA6EC0"/>
    <w:rsid w:val="00FB4B3A"/>
    <w:rsid w:val="00FC6891"/>
    <w:rsid w:val="00FD5C42"/>
    <w:rsid w:val="00FE4B1C"/>
    <w:rsid w:val="00FF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Style5">
    <w:name w:val="Style5"/>
    <w:basedOn w:val="Normal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2879E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287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Таблтекст"/>
    <w:basedOn w:val="Normal"/>
    <w:uiPriority w:val="99"/>
    <w:rsid w:val="002879EB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879EB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Normal"/>
    <w:uiPriority w:val="99"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Normal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harChar">
    <w:name w:val="Char Char"/>
    <w:basedOn w:val="Normal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Normal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2879EB"/>
    <w:rPr>
      <w:color w:val="0000FF"/>
      <w:u w:val="single"/>
    </w:rPr>
  </w:style>
  <w:style w:type="paragraph" w:customStyle="1" w:styleId="s16">
    <w:name w:val="s_16"/>
    <w:basedOn w:val="Normal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basedOn w:val="DefaultParagraphFont"/>
    <w:link w:val="2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Подпись к таблице (2)"/>
    <w:basedOn w:val="Normal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Normal"/>
    <w:link w:val="30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1">
    <w:name w:val="Подпись к таблице"/>
    <w:basedOn w:val="Normal"/>
    <w:link w:val="a0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basedOn w:val="20"/>
    <w:uiPriority w:val="99"/>
    <w:rsid w:val="00525EAE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0">
    <w:name w:val="Основной текст (2)_"/>
    <w:basedOn w:val="DefaultParagraphFont"/>
    <w:uiPriority w:val="99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basedOn w:val="20"/>
    <w:uiPriority w:val="99"/>
    <w:rsid w:val="00525EAE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Georgia">
    <w:name w:val="Основной текст (2) + Georgia"/>
    <w:aliases w:val="6,5 pt,Полужирный"/>
    <w:basedOn w:val="20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28">
    <w:name w:val="Основной текст (2) + 8"/>
    <w:aliases w:val="5 pt2,Полужирный1"/>
    <w:basedOn w:val="20"/>
    <w:uiPriority w:val="99"/>
    <w:rsid w:val="00525EAE"/>
    <w:rPr>
      <w:b/>
      <w:bCs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21">
    <w:name w:val="Основной текст (2)"/>
    <w:basedOn w:val="20"/>
    <w:uiPriority w:val="99"/>
    <w:rsid w:val="00525EAE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 + Полужирный"/>
    <w:basedOn w:val="20"/>
    <w:uiPriority w:val="99"/>
    <w:rsid w:val="00525EAE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Exact">
    <w:name w:val="Основной текст (3) Exact"/>
    <w:basedOn w:val="DefaultParagraphFon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2">
    <w:name w:val="Колонтитул"/>
    <w:basedOn w:val="a3"/>
    <w:uiPriority w:val="99"/>
    <w:rsid w:val="00525EAE"/>
    <w:rPr>
      <w:color w:val="000000"/>
      <w:spacing w:val="0"/>
      <w:w w:val="100"/>
      <w:position w:val="0"/>
      <w:lang w:val="ru-RU" w:eastAsia="ru-RU"/>
    </w:rPr>
  </w:style>
  <w:style w:type="character" w:customStyle="1" w:styleId="a3">
    <w:name w:val="Колонтитул_"/>
    <w:basedOn w:val="DefaultParagraphFont"/>
    <w:uiPriority w:val="99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basedOn w:val="a3"/>
    <w:uiPriority w:val="99"/>
    <w:rsid w:val="00525EAE"/>
    <w:rPr>
      <w:color w:val="000000"/>
      <w:spacing w:val="0"/>
      <w:w w:val="100"/>
      <w:position w:val="0"/>
      <w:sz w:val="17"/>
      <w:szCs w:val="1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23F5EBB355DA271C87F85D031D2980554C26FF371B0888F32704966AC4C9604FAD82CD12730C444B02C17C06954C79CE95E5C41BB9525542673ANEP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2293</TotalTime>
  <Pages>9</Pages>
  <Words>1478</Words>
  <Characters>8425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Болотских</dc:creator>
  <cp:keywords/>
  <dc:description/>
  <cp:lastModifiedBy>Пользователь</cp:lastModifiedBy>
  <cp:revision>147</cp:revision>
  <cp:lastPrinted>2022-03-17T09:14:00Z</cp:lastPrinted>
  <dcterms:created xsi:type="dcterms:W3CDTF">2021-02-18T10:23:00Z</dcterms:created>
  <dcterms:modified xsi:type="dcterms:W3CDTF">2022-04-01T08:10:00Z</dcterms:modified>
</cp:coreProperties>
</file>