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E83A01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E83A01">
        <w:rPr>
          <w:rFonts w:ascii="Times New Roman" w:hAnsi="Times New Roman" w:cs="Times New Roman"/>
          <w:sz w:val="18"/>
          <w:szCs w:val="18"/>
        </w:rPr>
        <w:t xml:space="preserve">от Главы К(Ф)Х </w:t>
      </w:r>
      <w:r w:rsidR="003B0000" w:rsidRPr="00221606">
        <w:rPr>
          <w:rFonts w:ascii="Times New Roman" w:hAnsi="Times New Roman" w:cs="Times New Roman"/>
          <w:sz w:val="18"/>
          <w:szCs w:val="18"/>
        </w:rPr>
        <w:t>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E83A01">
        <w:rPr>
          <w:rFonts w:ascii="Times New Roman" w:hAnsi="Times New Roman" w:cs="Times New Roman"/>
          <w:sz w:val="18"/>
          <w:szCs w:val="18"/>
        </w:rPr>
        <w:t xml:space="preserve"> земельного у</w:t>
      </w:r>
      <w:r w:rsidR="00D7339B" w:rsidRPr="00221606">
        <w:rPr>
          <w:rFonts w:ascii="Times New Roman" w:hAnsi="Times New Roman" w:cs="Times New Roman"/>
          <w:sz w:val="18"/>
          <w:szCs w:val="18"/>
        </w:rPr>
        <w:t>частк</w:t>
      </w:r>
      <w:r w:rsidR="00E83A01">
        <w:rPr>
          <w:rFonts w:ascii="Times New Roman" w:hAnsi="Times New Roman" w:cs="Times New Roman"/>
          <w:sz w:val="18"/>
          <w:szCs w:val="18"/>
        </w:rPr>
        <w:t>а</w:t>
      </w:r>
      <w:r w:rsidR="00D74B45">
        <w:rPr>
          <w:rFonts w:ascii="Times New Roman" w:hAnsi="Times New Roman" w:cs="Times New Roman"/>
          <w:sz w:val="18"/>
          <w:szCs w:val="18"/>
        </w:rPr>
        <w:t xml:space="preserve"> с кадастровым номером: </w:t>
      </w:r>
      <w:r w:rsidR="00F83612">
        <w:rPr>
          <w:rFonts w:ascii="Times New Roman" w:hAnsi="Times New Roman" w:cs="Times New Roman"/>
          <w:sz w:val="18"/>
          <w:szCs w:val="18"/>
        </w:rPr>
        <w:t>22:14:</w:t>
      </w:r>
      <w:r w:rsidR="00E83A01">
        <w:rPr>
          <w:rFonts w:ascii="Times New Roman" w:hAnsi="Times New Roman" w:cs="Times New Roman"/>
          <w:sz w:val="18"/>
          <w:szCs w:val="18"/>
        </w:rPr>
        <w:t>030202:4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E83A01">
        <w:rPr>
          <w:rFonts w:ascii="Times New Roman" w:hAnsi="Times New Roman" w:cs="Times New Roman"/>
          <w:sz w:val="18"/>
          <w:szCs w:val="18"/>
        </w:rPr>
        <w:t>установлено относительно ориентира, распо</w:t>
      </w:r>
      <w:r w:rsidR="00B37AAB">
        <w:rPr>
          <w:rFonts w:ascii="Times New Roman" w:hAnsi="Times New Roman" w:cs="Times New Roman"/>
          <w:sz w:val="18"/>
          <w:szCs w:val="18"/>
        </w:rPr>
        <w:t xml:space="preserve">ложенного за пределами </w:t>
      </w:r>
      <w:proofErr w:type="spellStart"/>
      <w:r w:rsidR="00B37AAB">
        <w:rPr>
          <w:rFonts w:ascii="Times New Roman" w:hAnsi="Times New Roman" w:cs="Times New Roman"/>
          <w:sz w:val="18"/>
          <w:szCs w:val="18"/>
        </w:rPr>
        <w:t>участка.</w:t>
      </w:r>
      <w:r w:rsidR="00E83A01">
        <w:rPr>
          <w:rFonts w:ascii="Times New Roman" w:hAnsi="Times New Roman" w:cs="Times New Roman"/>
          <w:sz w:val="18"/>
          <w:szCs w:val="18"/>
        </w:rPr>
        <w:t>Ориентир</w:t>
      </w:r>
      <w:proofErr w:type="spellEnd"/>
      <w:r w:rsidR="00E83A01">
        <w:rPr>
          <w:rFonts w:ascii="Times New Roman" w:hAnsi="Times New Roman" w:cs="Times New Roman"/>
          <w:sz w:val="18"/>
          <w:szCs w:val="18"/>
        </w:rPr>
        <w:t xml:space="preserve"> контора. Участок находится примерно в 80 метрах от ориентира по направлению на север. </w:t>
      </w:r>
      <w:proofErr w:type="spellStart"/>
      <w:r w:rsidR="00E83A01">
        <w:rPr>
          <w:rFonts w:ascii="Times New Roman" w:hAnsi="Times New Roman" w:cs="Times New Roman"/>
          <w:sz w:val="18"/>
          <w:szCs w:val="18"/>
        </w:rPr>
        <w:t>Постовый</w:t>
      </w:r>
      <w:proofErr w:type="spellEnd"/>
      <w:r w:rsidR="00E83A01">
        <w:rPr>
          <w:rFonts w:ascii="Times New Roman" w:hAnsi="Times New Roman" w:cs="Times New Roman"/>
          <w:sz w:val="18"/>
          <w:szCs w:val="18"/>
        </w:rPr>
        <w:t xml:space="preserve"> адрес ориентира: </w:t>
      </w:r>
      <w:proofErr w:type="spellStart"/>
      <w:r w:rsidR="00E83A01">
        <w:rPr>
          <w:rFonts w:ascii="Times New Roman" w:hAnsi="Times New Roman" w:cs="Times New Roman"/>
          <w:sz w:val="18"/>
          <w:szCs w:val="18"/>
        </w:rPr>
        <w:t>Российйская</w:t>
      </w:r>
      <w:proofErr w:type="spellEnd"/>
      <w:r w:rsidR="00E83A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83A01">
        <w:rPr>
          <w:rFonts w:ascii="Times New Roman" w:hAnsi="Times New Roman" w:cs="Times New Roman"/>
          <w:sz w:val="18"/>
          <w:szCs w:val="18"/>
        </w:rPr>
        <w:t>Федерацмя</w:t>
      </w:r>
      <w:proofErr w:type="spellEnd"/>
      <w:r w:rsidR="00E83A01">
        <w:rPr>
          <w:rFonts w:ascii="Times New Roman" w:hAnsi="Times New Roman" w:cs="Times New Roman"/>
          <w:sz w:val="18"/>
          <w:szCs w:val="18"/>
        </w:rPr>
        <w:t xml:space="preserve">, Алтайский край, район Змеиногорский, </w:t>
      </w:r>
      <w:proofErr w:type="spellStart"/>
      <w:r w:rsidR="00E83A01">
        <w:rPr>
          <w:rFonts w:ascii="Times New Roman" w:hAnsi="Times New Roman" w:cs="Times New Roman"/>
          <w:sz w:val="18"/>
          <w:szCs w:val="18"/>
        </w:rPr>
        <w:t>п.Предгорный</w:t>
      </w:r>
      <w:proofErr w:type="spellEnd"/>
      <w:r w:rsidR="00E83A01">
        <w:rPr>
          <w:rFonts w:ascii="Times New Roman" w:hAnsi="Times New Roman" w:cs="Times New Roman"/>
          <w:sz w:val="18"/>
          <w:szCs w:val="18"/>
        </w:rPr>
        <w:t>, ул. Радужная, д.1 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E83A01">
        <w:rPr>
          <w:rFonts w:ascii="Times New Roman" w:hAnsi="Times New Roman" w:cs="Times New Roman"/>
          <w:sz w:val="18"/>
          <w:szCs w:val="18"/>
        </w:rPr>
        <w:t xml:space="preserve">сельскохозяйственного </w:t>
      </w:r>
      <w:r w:rsidR="00B37AAB">
        <w:rPr>
          <w:rFonts w:ascii="Times New Roman" w:hAnsi="Times New Roman" w:cs="Times New Roman"/>
          <w:sz w:val="18"/>
          <w:szCs w:val="18"/>
        </w:rPr>
        <w:t>производства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B37AAB">
        <w:rPr>
          <w:rFonts w:ascii="Times New Roman" w:hAnsi="Times New Roman" w:cs="Times New Roman"/>
          <w:sz w:val="18"/>
          <w:szCs w:val="18"/>
        </w:rPr>
        <w:t>для сельскохозяйственного производства (ведение скотоводства</w:t>
      </w:r>
      <w:proofErr w:type="gramStart"/>
      <w:r w:rsidR="00B37AAB">
        <w:rPr>
          <w:rFonts w:ascii="Times New Roman" w:hAnsi="Times New Roman" w:cs="Times New Roman"/>
          <w:sz w:val="18"/>
          <w:szCs w:val="18"/>
        </w:rPr>
        <w:t>)</w:t>
      </w:r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</w:t>
      </w:r>
      <w:proofErr w:type="gramEnd"/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площадью </w:t>
      </w:r>
      <w:r w:rsidR="00B37AAB">
        <w:rPr>
          <w:rFonts w:ascii="Times New Roman" w:hAnsi="Times New Roman" w:cs="Times New Roman"/>
          <w:sz w:val="18"/>
          <w:szCs w:val="18"/>
        </w:rPr>
        <w:t xml:space="preserve">496584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.;</w:t>
      </w:r>
    </w:p>
    <w:p w:rsidR="00D7339B" w:rsidRPr="00221606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NewRomanPSMT" w:cs="TimesNewRomanPSMT"/>
          <w:sz w:val="20"/>
          <w:szCs w:val="20"/>
        </w:rPr>
        <w:t xml:space="preserve">     </w:t>
      </w:r>
      <w:r w:rsidR="00FE74B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B37AAB">
        <w:rPr>
          <w:rFonts w:ascii="Times New Roman" w:hAnsi="Times New Roman" w:cs="Times New Roman"/>
          <w:sz w:val="18"/>
          <w:szCs w:val="18"/>
          <w:u w:val="single"/>
        </w:rPr>
        <w:t>20.02.</w:t>
      </w:r>
      <w:r w:rsidR="00051631">
        <w:rPr>
          <w:rFonts w:ascii="Times New Roman" w:hAnsi="Times New Roman" w:cs="Times New Roman"/>
          <w:sz w:val="18"/>
          <w:szCs w:val="18"/>
          <w:u w:val="single"/>
        </w:rPr>
        <w:t>2021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proofErr w:type="gramEnd"/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B37AAB">
        <w:rPr>
          <w:rFonts w:ascii="Times New Roman" w:hAnsi="Times New Roman" w:cs="Times New Roman"/>
          <w:sz w:val="18"/>
          <w:szCs w:val="18"/>
          <w:u w:val="single"/>
        </w:rPr>
        <w:t>22.03.2021</w:t>
      </w:r>
      <w:bookmarkStart w:id="0" w:name="_GoBack"/>
      <w:bookmarkEnd w:id="0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>
        <w:rPr>
          <w:rFonts w:ascii="Times New Roman" w:hAnsi="Times New Roman" w:cs="Times New Roman"/>
          <w:sz w:val="18"/>
          <w:szCs w:val="18"/>
        </w:rPr>
        <w:t>(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81905"/>
    <w:rsid w:val="005A641A"/>
    <w:rsid w:val="005B6B7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35ED6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37AAB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83A01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2018-09-10T08:18:00Z</cp:lastPrinted>
  <dcterms:created xsi:type="dcterms:W3CDTF">2018-09-20T06:56:00Z</dcterms:created>
  <dcterms:modified xsi:type="dcterms:W3CDTF">2021-02-10T02:53:00Z</dcterms:modified>
</cp:coreProperties>
</file>