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64E9" w14:textId="77777777" w:rsidR="007649B1" w:rsidRPr="007C3131" w:rsidRDefault="007649B1" w:rsidP="007649B1">
      <w:pPr>
        <w:pStyle w:val="a3"/>
        <w:shd w:val="clear" w:color="auto" w:fill="FFFFFF"/>
        <w:spacing w:before="300" w:beforeAutospacing="0" w:after="150" w:afterAutospacing="0"/>
        <w:jc w:val="center"/>
        <w:rPr>
          <w:color w:val="5B5B5B"/>
          <w:sz w:val="28"/>
          <w:szCs w:val="28"/>
        </w:rPr>
      </w:pPr>
      <w:r w:rsidRPr="007C3131">
        <w:rPr>
          <w:b/>
          <w:bCs/>
          <w:color w:val="5B5B5B"/>
          <w:sz w:val="28"/>
          <w:szCs w:val="28"/>
        </w:rPr>
        <w:t>Информация</w:t>
      </w:r>
    </w:p>
    <w:p w14:paraId="0E420FF2" w14:textId="5C7CF2A9" w:rsidR="007649B1" w:rsidRPr="007C3131" w:rsidRDefault="007649B1" w:rsidP="007649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5B5B5B"/>
          <w:sz w:val="28"/>
          <w:szCs w:val="28"/>
        </w:rPr>
      </w:pPr>
      <w:r w:rsidRPr="007C3131">
        <w:rPr>
          <w:b/>
          <w:bCs/>
          <w:color w:val="5B5B5B"/>
          <w:sz w:val="28"/>
          <w:szCs w:val="28"/>
        </w:rPr>
        <w:t xml:space="preserve">о результатах проверки </w:t>
      </w:r>
      <w:r w:rsidR="0036516E" w:rsidRPr="007C3131">
        <w:rPr>
          <w:bCs/>
          <w:sz w:val="28"/>
          <w:szCs w:val="28"/>
        </w:rPr>
        <w:t>соблюдения трудового законодательства и иных нормативных правовых актов</w:t>
      </w:r>
    </w:p>
    <w:p w14:paraId="176A6D77" w14:textId="77777777" w:rsidR="007649B1" w:rsidRPr="007C3131" w:rsidRDefault="007649B1" w:rsidP="000B38D9">
      <w:pPr>
        <w:pStyle w:val="a3"/>
        <w:shd w:val="clear" w:color="auto" w:fill="FFFFFF"/>
        <w:spacing w:before="0" w:beforeAutospacing="0" w:after="150" w:afterAutospacing="0"/>
        <w:jc w:val="both"/>
        <w:rPr>
          <w:color w:val="5B5B5B"/>
          <w:sz w:val="28"/>
          <w:szCs w:val="28"/>
        </w:rPr>
      </w:pPr>
      <w:r w:rsidRPr="007C3131">
        <w:rPr>
          <w:b/>
          <w:bCs/>
          <w:color w:val="5B5B5B"/>
          <w:sz w:val="28"/>
          <w:szCs w:val="28"/>
        </w:rPr>
        <w:t> </w:t>
      </w:r>
      <w:bookmarkStart w:id="0" w:name="_GoBack"/>
      <w:bookmarkEnd w:id="0"/>
    </w:p>
    <w:p w14:paraId="46D0DEE8" w14:textId="58F7633B" w:rsidR="007649B1" w:rsidRPr="001C37E1" w:rsidRDefault="000B38D9" w:rsidP="00AD05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C37E1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1C37E1">
        <w:rPr>
          <w:color w:val="000000" w:themeColor="text1"/>
          <w:sz w:val="28"/>
          <w:szCs w:val="28"/>
        </w:rPr>
        <w:t>Змеиногосркого</w:t>
      </w:r>
      <w:proofErr w:type="spellEnd"/>
      <w:r w:rsidRPr="001C37E1">
        <w:rPr>
          <w:color w:val="000000" w:themeColor="text1"/>
          <w:sz w:val="28"/>
          <w:szCs w:val="28"/>
        </w:rPr>
        <w:t xml:space="preserve"> района</w:t>
      </w:r>
      <w:r w:rsidR="007649B1" w:rsidRPr="001C37E1">
        <w:rPr>
          <w:color w:val="000000" w:themeColor="text1"/>
          <w:sz w:val="28"/>
          <w:szCs w:val="28"/>
        </w:rPr>
        <w:t xml:space="preserve"> проведен</w:t>
      </w:r>
      <w:r w:rsidRPr="001C37E1">
        <w:rPr>
          <w:color w:val="000000" w:themeColor="text1"/>
          <w:sz w:val="28"/>
          <w:szCs w:val="28"/>
        </w:rPr>
        <w:t>а</w:t>
      </w:r>
      <w:r w:rsidR="007649B1" w:rsidRPr="001C37E1">
        <w:rPr>
          <w:color w:val="000000" w:themeColor="text1"/>
          <w:sz w:val="28"/>
          <w:szCs w:val="28"/>
        </w:rPr>
        <w:t xml:space="preserve"> </w:t>
      </w:r>
      <w:r w:rsidRPr="001C37E1">
        <w:rPr>
          <w:color w:val="000000" w:themeColor="text1"/>
          <w:sz w:val="28"/>
          <w:szCs w:val="28"/>
        </w:rPr>
        <w:t xml:space="preserve">плановая проверка </w:t>
      </w:r>
      <w:r w:rsidRPr="001C37E1">
        <w:rPr>
          <w:bCs/>
          <w:color w:val="000000" w:themeColor="text1"/>
          <w:sz w:val="28"/>
          <w:szCs w:val="28"/>
        </w:rPr>
        <w:t>соблюдения трудового законодательства и иных нормативных правовых актов в М</w:t>
      </w:r>
      <w:r w:rsidR="00686EDE" w:rsidRPr="001C37E1">
        <w:rPr>
          <w:bCs/>
          <w:color w:val="000000" w:themeColor="text1"/>
          <w:sz w:val="28"/>
          <w:szCs w:val="28"/>
        </w:rPr>
        <w:t>УП</w:t>
      </w:r>
      <w:r w:rsidRPr="001C37E1">
        <w:rPr>
          <w:bCs/>
          <w:color w:val="000000" w:themeColor="text1"/>
          <w:sz w:val="28"/>
          <w:szCs w:val="28"/>
        </w:rPr>
        <w:t xml:space="preserve"> «</w:t>
      </w:r>
      <w:r w:rsidR="00686EDE" w:rsidRPr="001C37E1">
        <w:rPr>
          <w:bCs/>
          <w:color w:val="000000" w:themeColor="text1"/>
          <w:sz w:val="28"/>
          <w:szCs w:val="28"/>
        </w:rPr>
        <w:t>Теплоресурс</w:t>
      </w:r>
      <w:r w:rsidRPr="001C37E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1C37E1">
        <w:rPr>
          <w:bCs/>
          <w:color w:val="000000" w:themeColor="text1"/>
          <w:sz w:val="28"/>
          <w:szCs w:val="28"/>
        </w:rPr>
        <w:t>Змеиногорского</w:t>
      </w:r>
      <w:proofErr w:type="spellEnd"/>
      <w:r w:rsidRPr="001C37E1">
        <w:rPr>
          <w:bCs/>
          <w:color w:val="000000" w:themeColor="text1"/>
          <w:sz w:val="28"/>
          <w:szCs w:val="28"/>
        </w:rPr>
        <w:t xml:space="preserve"> района» в срок с </w:t>
      </w:r>
      <w:r w:rsidR="00686EDE" w:rsidRPr="001C37E1">
        <w:rPr>
          <w:bCs/>
          <w:color w:val="000000" w:themeColor="text1"/>
          <w:sz w:val="28"/>
          <w:szCs w:val="28"/>
        </w:rPr>
        <w:t>26.08</w:t>
      </w:r>
      <w:r w:rsidRPr="001C37E1">
        <w:rPr>
          <w:bCs/>
          <w:color w:val="000000" w:themeColor="text1"/>
          <w:sz w:val="28"/>
          <w:szCs w:val="28"/>
        </w:rPr>
        <w:t xml:space="preserve">.2024 по </w:t>
      </w:r>
      <w:r w:rsidR="00686EDE" w:rsidRPr="001C37E1">
        <w:rPr>
          <w:bCs/>
          <w:color w:val="000000" w:themeColor="text1"/>
          <w:sz w:val="28"/>
          <w:szCs w:val="28"/>
        </w:rPr>
        <w:t>20.09</w:t>
      </w:r>
      <w:r w:rsidRPr="001C37E1">
        <w:rPr>
          <w:bCs/>
          <w:color w:val="000000" w:themeColor="text1"/>
          <w:sz w:val="28"/>
          <w:szCs w:val="28"/>
        </w:rPr>
        <w:t xml:space="preserve">.2024 гг. на основании распоряжения от </w:t>
      </w:r>
      <w:r w:rsidR="00686EDE" w:rsidRPr="001C37E1">
        <w:rPr>
          <w:bCs/>
          <w:color w:val="000000" w:themeColor="text1"/>
          <w:sz w:val="28"/>
          <w:szCs w:val="28"/>
        </w:rPr>
        <w:t>15.08</w:t>
      </w:r>
      <w:r w:rsidRPr="001C37E1">
        <w:rPr>
          <w:bCs/>
          <w:color w:val="000000" w:themeColor="text1"/>
          <w:sz w:val="28"/>
          <w:szCs w:val="28"/>
        </w:rPr>
        <w:t xml:space="preserve">.2024 № </w:t>
      </w:r>
      <w:r w:rsidR="00686EDE" w:rsidRPr="001C37E1">
        <w:rPr>
          <w:bCs/>
          <w:color w:val="000000" w:themeColor="text1"/>
          <w:sz w:val="28"/>
          <w:szCs w:val="28"/>
        </w:rPr>
        <w:t>347</w:t>
      </w:r>
      <w:r w:rsidRPr="001C37E1">
        <w:rPr>
          <w:bCs/>
          <w:color w:val="000000" w:themeColor="text1"/>
          <w:sz w:val="28"/>
          <w:szCs w:val="28"/>
        </w:rPr>
        <w:t>-р</w:t>
      </w:r>
      <w:r w:rsidR="00AD0591" w:rsidRPr="001C37E1">
        <w:rPr>
          <w:bCs/>
          <w:color w:val="000000" w:themeColor="text1"/>
          <w:sz w:val="28"/>
          <w:szCs w:val="28"/>
        </w:rPr>
        <w:t xml:space="preserve">, комиссией проводившей ведомственный контроль было выявлено </w:t>
      </w:r>
      <w:r w:rsidR="00686EDE" w:rsidRPr="001C37E1">
        <w:rPr>
          <w:bCs/>
          <w:color w:val="000000" w:themeColor="text1"/>
          <w:sz w:val="28"/>
          <w:szCs w:val="28"/>
        </w:rPr>
        <w:t>14</w:t>
      </w:r>
      <w:r w:rsidR="00AD0591" w:rsidRPr="001C37E1">
        <w:rPr>
          <w:bCs/>
          <w:color w:val="000000" w:themeColor="text1"/>
          <w:sz w:val="28"/>
          <w:szCs w:val="28"/>
        </w:rPr>
        <w:t xml:space="preserve"> нарушений, которые  были зафиксированы в акте проверки от </w:t>
      </w:r>
      <w:r w:rsidR="00686EDE" w:rsidRPr="001C37E1">
        <w:rPr>
          <w:bCs/>
          <w:color w:val="000000" w:themeColor="text1"/>
          <w:sz w:val="28"/>
          <w:szCs w:val="28"/>
        </w:rPr>
        <w:t xml:space="preserve">20.09.2024 </w:t>
      </w:r>
      <w:r w:rsidR="00AD0591" w:rsidRPr="001C37E1">
        <w:rPr>
          <w:bCs/>
          <w:color w:val="000000" w:themeColor="text1"/>
          <w:sz w:val="28"/>
          <w:szCs w:val="28"/>
        </w:rPr>
        <w:t>№</w:t>
      </w:r>
      <w:r w:rsidR="00686EDE" w:rsidRPr="001C37E1">
        <w:rPr>
          <w:bCs/>
          <w:color w:val="000000" w:themeColor="text1"/>
          <w:sz w:val="28"/>
          <w:szCs w:val="28"/>
        </w:rPr>
        <w:t xml:space="preserve"> 2</w:t>
      </w:r>
      <w:r w:rsidR="00AD0591" w:rsidRPr="001C37E1">
        <w:rPr>
          <w:bCs/>
          <w:color w:val="000000" w:themeColor="text1"/>
          <w:sz w:val="28"/>
          <w:szCs w:val="28"/>
        </w:rPr>
        <w:t xml:space="preserve"> (далее акт).</w:t>
      </w:r>
    </w:p>
    <w:p w14:paraId="0091F979" w14:textId="25A6C2F3" w:rsidR="00AD0591" w:rsidRPr="001C37E1" w:rsidRDefault="00AD0591" w:rsidP="00AD05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C37E1">
        <w:rPr>
          <w:color w:val="000000" w:themeColor="text1"/>
          <w:sz w:val="28"/>
          <w:szCs w:val="28"/>
        </w:rPr>
        <w:t>Акт проверки обжалован учреждением не был.</w:t>
      </w:r>
    </w:p>
    <w:p w14:paraId="6C890251" w14:textId="1F0B8E12" w:rsidR="00AD0591" w:rsidRPr="001C37E1" w:rsidRDefault="00AD0591" w:rsidP="00AD05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C37E1">
        <w:rPr>
          <w:color w:val="000000" w:themeColor="text1"/>
          <w:sz w:val="28"/>
          <w:szCs w:val="28"/>
        </w:rPr>
        <w:t xml:space="preserve">Согласно акту проверки, выявленные нарушения и предоставление информации об их устранении с приложением копий документов, подтверждающих устранение выявленных нарушений необходимо было устранить до </w:t>
      </w:r>
      <w:r w:rsidR="00686EDE" w:rsidRPr="001C37E1">
        <w:rPr>
          <w:color w:val="000000" w:themeColor="text1"/>
          <w:sz w:val="28"/>
          <w:szCs w:val="28"/>
        </w:rPr>
        <w:t>28.10</w:t>
      </w:r>
      <w:r w:rsidRPr="001C37E1">
        <w:rPr>
          <w:color w:val="000000" w:themeColor="text1"/>
          <w:sz w:val="28"/>
          <w:szCs w:val="28"/>
        </w:rPr>
        <w:t>.2024 г.</w:t>
      </w:r>
    </w:p>
    <w:p w14:paraId="33BE1E60" w14:textId="73F4E3C8" w:rsidR="00C45F7B" w:rsidRPr="001C37E1" w:rsidRDefault="00686EDE" w:rsidP="00FC4EE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МУП «</w:t>
      </w:r>
      <w:proofErr w:type="spellStart"/>
      <w:r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Теплоресурс</w:t>
      </w:r>
      <w:proofErr w:type="spellEnd"/>
      <w:r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Змеиногорского</w:t>
      </w:r>
      <w:proofErr w:type="spellEnd"/>
      <w:r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района»</w:t>
      </w:r>
      <w:r w:rsidR="00AD0591"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</w:t>
      </w:r>
      <w:r w:rsidR="00FC4EE8"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AD0591"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установленного периода времени нарушения указанные в акте устранили частично</w:t>
      </w:r>
      <w:r w:rsidR="00FC4EE8" w:rsidRPr="001C37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sectPr w:rsidR="00C45F7B" w:rsidRPr="001C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CA"/>
    <w:rsid w:val="00045FA9"/>
    <w:rsid w:val="000B38D9"/>
    <w:rsid w:val="001800FB"/>
    <w:rsid w:val="001C37E1"/>
    <w:rsid w:val="0036516E"/>
    <w:rsid w:val="00686EDE"/>
    <w:rsid w:val="007649B1"/>
    <w:rsid w:val="007C3131"/>
    <w:rsid w:val="008B4221"/>
    <w:rsid w:val="009E1B15"/>
    <w:rsid w:val="009F5ACA"/>
    <w:rsid w:val="00AD0591"/>
    <w:rsid w:val="00AE28C7"/>
    <w:rsid w:val="00C45F7B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2117"/>
  <w15:chartTrackingRefBased/>
  <w15:docId w15:val="{DC6B5ACF-C915-40BF-8B09-457974C3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11</cp:revision>
  <dcterms:created xsi:type="dcterms:W3CDTF">2024-06-10T04:30:00Z</dcterms:created>
  <dcterms:modified xsi:type="dcterms:W3CDTF">2024-12-05T02:50:00Z</dcterms:modified>
</cp:coreProperties>
</file>