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1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1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1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1"/>
        <w:shd w:val="clear" w:color="auto" w:fill="auto"/>
        <w:jc w:val="center"/>
        <w:rPr>
          <w:b/>
          <w:sz w:val="22"/>
          <w:szCs w:val="22"/>
        </w:rPr>
      </w:pPr>
    </w:p>
    <w:p w:rsidR="00743375" w:rsidRPr="006B407F" w:rsidRDefault="00767A66">
      <w:pPr>
        <w:pStyle w:val="21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B407F">
        <w:rPr>
          <w:b/>
          <w:sz w:val="22"/>
          <w:szCs w:val="22"/>
        </w:rPr>
        <w:t>г. Змеиногорск</w:t>
      </w:r>
    </w:p>
    <w:p w:rsidR="0028336D" w:rsidRPr="006B407F" w:rsidRDefault="0028336D">
      <w:pPr>
        <w:pStyle w:val="21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</w:p>
    <w:p w:rsidR="00135235" w:rsidRPr="006B407F" w:rsidRDefault="00767A66">
      <w:pPr>
        <w:pStyle w:val="21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ab/>
      </w:r>
      <w:r w:rsidR="00D97605">
        <w:rPr>
          <w:b/>
          <w:sz w:val="22"/>
          <w:szCs w:val="22"/>
        </w:rPr>
        <w:t xml:space="preserve">24 </w:t>
      </w:r>
      <w:bookmarkStart w:id="0" w:name="_GoBack"/>
      <w:bookmarkEnd w:id="0"/>
      <w:r w:rsidR="00F81008">
        <w:rPr>
          <w:b/>
          <w:sz w:val="22"/>
          <w:szCs w:val="22"/>
        </w:rPr>
        <w:t xml:space="preserve"> июня </w:t>
      </w:r>
      <w:r w:rsidR="00C14955">
        <w:rPr>
          <w:b/>
          <w:sz w:val="22"/>
          <w:szCs w:val="22"/>
        </w:rPr>
        <w:t xml:space="preserve"> </w:t>
      </w:r>
      <w:r w:rsidR="00F854DA" w:rsidRPr="006B407F">
        <w:rPr>
          <w:b/>
          <w:sz w:val="22"/>
          <w:szCs w:val="22"/>
        </w:rPr>
        <w:t xml:space="preserve"> </w:t>
      </w:r>
      <w:r w:rsidR="006B407F" w:rsidRPr="006B407F">
        <w:rPr>
          <w:b/>
          <w:sz w:val="22"/>
          <w:szCs w:val="22"/>
        </w:rPr>
        <w:t>2021</w:t>
      </w:r>
      <w:r w:rsidR="00D86B0B" w:rsidRPr="006B407F">
        <w:rPr>
          <w:b/>
          <w:sz w:val="22"/>
          <w:szCs w:val="22"/>
        </w:rPr>
        <w:t xml:space="preserve"> </w:t>
      </w:r>
      <w:r w:rsidR="00F01DDC" w:rsidRPr="006B407F">
        <w:rPr>
          <w:b/>
          <w:sz w:val="22"/>
          <w:szCs w:val="22"/>
        </w:rPr>
        <w:t xml:space="preserve"> </w:t>
      </w:r>
      <w:r w:rsidR="00D86B0B" w:rsidRPr="006B407F">
        <w:rPr>
          <w:b/>
          <w:sz w:val="22"/>
          <w:szCs w:val="22"/>
        </w:rPr>
        <w:t>г.</w:t>
      </w:r>
      <w:r w:rsidRPr="006B407F">
        <w:rPr>
          <w:b/>
          <w:sz w:val="22"/>
          <w:szCs w:val="22"/>
        </w:rPr>
        <w:t xml:space="preserve"> </w:t>
      </w:r>
    </w:p>
    <w:p w:rsidR="00C14955" w:rsidRPr="006C7D19" w:rsidRDefault="00C979DE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  <w:r>
        <w:rPr>
          <w:sz w:val="22"/>
          <w:szCs w:val="22"/>
        </w:rPr>
        <w:t>Заместитель п</w:t>
      </w:r>
      <w:r w:rsidR="00C14955" w:rsidRPr="006C7D19">
        <w:rPr>
          <w:sz w:val="22"/>
          <w:szCs w:val="22"/>
        </w:rPr>
        <w:t>редседатель комиссии:</w:t>
      </w:r>
    </w:p>
    <w:p w:rsidR="00C979DE" w:rsidRPr="006B407F" w:rsidRDefault="00C979DE" w:rsidP="00C979DE">
      <w:pPr>
        <w:pStyle w:val="21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Никифоренко А.В</w:t>
      </w:r>
      <w:r w:rsidRPr="006B407F">
        <w:rPr>
          <w:sz w:val="22"/>
          <w:szCs w:val="22"/>
        </w:rPr>
        <w:t xml:space="preserve">.- </w:t>
      </w:r>
      <w:r>
        <w:rPr>
          <w:sz w:val="22"/>
          <w:szCs w:val="22"/>
        </w:rPr>
        <w:t xml:space="preserve"> заведующий </w:t>
      </w:r>
      <w:r w:rsidRPr="006B407F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C14955" w:rsidRPr="006C7D19" w:rsidRDefault="00C14955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</w:p>
    <w:p w:rsidR="00C14955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C14955" w:rsidRPr="006C7D19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C14955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C14955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</w:p>
    <w:p w:rsidR="00C14955" w:rsidRDefault="00C979DE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Коваленко Т.В.- председатель комитета по финансам, налоговой и кредитной политике Администрации Змеиногорского района</w:t>
      </w:r>
    </w:p>
    <w:p w:rsidR="00C14955" w:rsidRPr="006C7D19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юридическим отделом Администрации Змеиногорского района</w:t>
      </w:r>
    </w:p>
    <w:p w:rsidR="00C14955" w:rsidRPr="006C7D19" w:rsidRDefault="00C14955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</w:p>
    <w:p w:rsidR="00C14955" w:rsidRPr="006C7D19" w:rsidRDefault="00C14955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C14955" w:rsidRPr="006C7D19" w:rsidRDefault="00C14955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</w:p>
    <w:p w:rsidR="00C14955" w:rsidRDefault="00C14955" w:rsidP="00C14955">
      <w:pPr>
        <w:pStyle w:val="21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>
        <w:rPr>
          <w:sz w:val="22"/>
          <w:szCs w:val="22"/>
        </w:rPr>
        <w:t>Скоробогатова Е.П</w:t>
      </w:r>
    </w:p>
    <w:p w:rsidR="006B407F" w:rsidRPr="00F81008" w:rsidRDefault="00767A66" w:rsidP="00C979DE">
      <w:pPr>
        <w:pStyle w:val="2"/>
        <w:shd w:val="clear" w:color="auto" w:fill="FFFFFF"/>
        <w:spacing w:before="150" w:beforeAutospacing="0" w:after="75" w:afterAutospacing="0"/>
        <w:ind w:left="300" w:right="300"/>
        <w:textAlignment w:val="baseline"/>
        <w:rPr>
          <w:rFonts w:ascii="Arial" w:hAnsi="Arial" w:cs="Arial"/>
          <w:b w:val="0"/>
          <w:bCs w:val="0"/>
          <w:color w:val="7F7F7F"/>
          <w:sz w:val="27"/>
          <w:szCs w:val="27"/>
        </w:rPr>
      </w:pPr>
      <w:r w:rsidRPr="006B407F">
        <w:rPr>
          <w:sz w:val="22"/>
          <w:szCs w:val="22"/>
        </w:rPr>
        <w:t xml:space="preserve">В соответствии с извещением о приеме заявлений граждан о намерении участвовать в аукционе </w:t>
      </w:r>
      <w:r w:rsidRPr="00C14955">
        <w:rPr>
          <w:sz w:val="24"/>
          <w:szCs w:val="24"/>
        </w:rPr>
        <w:t>№</w:t>
      </w:r>
      <w:r w:rsidR="00B10D5B" w:rsidRPr="00C14955">
        <w:rPr>
          <w:sz w:val="24"/>
          <w:szCs w:val="24"/>
        </w:rPr>
        <w:t xml:space="preserve"> </w:t>
      </w:r>
      <w:r w:rsidR="00C979DE" w:rsidRPr="00C979DE">
        <w:rPr>
          <w:bCs w:val="0"/>
          <w:color w:val="262626" w:themeColor="text1" w:themeTint="D9"/>
          <w:sz w:val="24"/>
          <w:szCs w:val="24"/>
        </w:rPr>
        <w:t xml:space="preserve">№240521/26339861/01 от 24.05.2021 </w:t>
      </w:r>
      <w:r w:rsidRPr="00C979DE">
        <w:rPr>
          <w:sz w:val="24"/>
          <w:szCs w:val="24"/>
        </w:rPr>
        <w:t>г</w:t>
      </w:r>
      <w:r w:rsidRPr="006B407F">
        <w:rPr>
          <w:sz w:val="22"/>
          <w:szCs w:val="22"/>
        </w:rPr>
        <w:t xml:space="preserve">., </w:t>
      </w:r>
      <w:r w:rsidR="003174C9" w:rsidRPr="006B407F">
        <w:rPr>
          <w:sz w:val="22"/>
          <w:szCs w:val="22"/>
        </w:rPr>
        <w:t xml:space="preserve">из земель </w:t>
      </w:r>
      <w:r w:rsidR="00E27B8F">
        <w:rPr>
          <w:sz w:val="22"/>
          <w:szCs w:val="22"/>
        </w:rPr>
        <w:t>населенного пункта</w:t>
      </w:r>
      <w:r w:rsidR="00D86B0B" w:rsidRPr="006B407F">
        <w:rPr>
          <w:sz w:val="22"/>
          <w:szCs w:val="22"/>
        </w:rPr>
        <w:t xml:space="preserve">, </w:t>
      </w:r>
      <w:r w:rsidR="00F81008">
        <w:rPr>
          <w:sz w:val="22"/>
          <w:szCs w:val="22"/>
        </w:rPr>
        <w:t xml:space="preserve"> </w:t>
      </w:r>
      <w:r w:rsidR="00E27B8F">
        <w:rPr>
          <w:sz w:val="22"/>
          <w:szCs w:val="22"/>
        </w:rPr>
        <w:t>в кадастровом квартале 22:14:060102</w:t>
      </w:r>
      <w:r w:rsidR="00F81008">
        <w:rPr>
          <w:sz w:val="22"/>
          <w:szCs w:val="22"/>
        </w:rPr>
        <w:t xml:space="preserve">, </w:t>
      </w:r>
      <w:r w:rsidR="00D86B0B" w:rsidRPr="006B407F">
        <w:rPr>
          <w:sz w:val="22"/>
          <w:szCs w:val="22"/>
        </w:rPr>
        <w:t xml:space="preserve">расположенного по адресу: </w:t>
      </w:r>
      <w:r w:rsidR="00CD3B9E" w:rsidRPr="006B407F">
        <w:rPr>
          <w:sz w:val="22"/>
          <w:szCs w:val="22"/>
        </w:rPr>
        <w:t xml:space="preserve">Российская Федерация, Алтайский край, район Змеиногорский, </w:t>
      </w:r>
      <w:r w:rsidR="00E27B8F">
        <w:rPr>
          <w:sz w:val="22"/>
          <w:szCs w:val="22"/>
        </w:rPr>
        <w:t xml:space="preserve">п.Березовка, примерно </w:t>
      </w:r>
      <w:r w:rsidR="002C284F">
        <w:rPr>
          <w:sz w:val="22"/>
          <w:szCs w:val="22"/>
        </w:rPr>
        <w:t>в 45 метрах на северо-запад от дома №28 по ул.Центральная</w:t>
      </w:r>
      <w:r w:rsidR="00F81008">
        <w:rPr>
          <w:sz w:val="22"/>
          <w:szCs w:val="22"/>
        </w:rPr>
        <w:t xml:space="preserve">, </w:t>
      </w:r>
      <w:r w:rsidR="0085681B" w:rsidRPr="006B407F">
        <w:rPr>
          <w:sz w:val="22"/>
          <w:szCs w:val="22"/>
        </w:rPr>
        <w:t xml:space="preserve"> вид разрешенного использования: </w:t>
      </w:r>
      <w:r w:rsidR="002C284F">
        <w:rPr>
          <w:sz w:val="22"/>
          <w:szCs w:val="22"/>
        </w:rPr>
        <w:t>для ведения личного подсобного хозяйства (приусадебный  земельный участок)</w:t>
      </w:r>
      <w:r w:rsidR="0085681B" w:rsidRPr="006B407F">
        <w:rPr>
          <w:sz w:val="22"/>
          <w:szCs w:val="22"/>
        </w:rPr>
        <w:t xml:space="preserve">, общей площадью </w:t>
      </w:r>
      <w:r w:rsidR="002C284F">
        <w:rPr>
          <w:sz w:val="22"/>
          <w:szCs w:val="22"/>
        </w:rPr>
        <w:t>1250</w:t>
      </w:r>
      <w:r w:rsidR="0085681B" w:rsidRPr="006B407F">
        <w:rPr>
          <w:sz w:val="22"/>
          <w:szCs w:val="22"/>
        </w:rPr>
        <w:t xml:space="preserve"> кв. м</w:t>
      </w:r>
      <w:r w:rsidR="006B407F" w:rsidRPr="006B407F">
        <w:rPr>
          <w:sz w:val="22"/>
          <w:szCs w:val="22"/>
        </w:rPr>
        <w:t xml:space="preserve">;   </w:t>
      </w:r>
    </w:p>
    <w:p w:rsidR="00135235" w:rsidRPr="006B407F" w:rsidRDefault="00C14955" w:rsidP="00D86B0B">
      <w:pPr>
        <w:pStyle w:val="21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767A66" w:rsidRPr="006B407F">
        <w:rPr>
          <w:sz w:val="22"/>
          <w:szCs w:val="22"/>
        </w:rPr>
        <w:t xml:space="preserve">омиссия рассмотрела поступившие заявления о </w:t>
      </w:r>
      <w:r w:rsidR="00CD3B9E" w:rsidRPr="006B407F">
        <w:rPr>
          <w:sz w:val="22"/>
          <w:szCs w:val="22"/>
        </w:rPr>
        <w:t>предоставлении</w:t>
      </w:r>
      <w:r w:rsidR="00767A66" w:rsidRPr="006B407F">
        <w:rPr>
          <w:sz w:val="22"/>
          <w:szCs w:val="22"/>
        </w:rPr>
        <w:t xml:space="preserve"> земельного участка.</w:t>
      </w:r>
    </w:p>
    <w:p w:rsidR="002C284F" w:rsidRPr="006B407F" w:rsidRDefault="002C284F" w:rsidP="002C284F">
      <w:pPr>
        <w:pStyle w:val="21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>Количество поданных заявлений - 0.</w:t>
      </w:r>
    </w:p>
    <w:p w:rsidR="002C284F" w:rsidRPr="006B407F" w:rsidRDefault="002C284F" w:rsidP="002C284F">
      <w:pPr>
        <w:pStyle w:val="21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>Заявления от иных граждан о намерении участвовать в аукционе не поступили.</w:t>
      </w:r>
    </w:p>
    <w:p w:rsidR="00F81008" w:rsidRPr="006C7D19" w:rsidRDefault="002C284F" w:rsidP="002C284F">
      <w:pPr>
        <w:pStyle w:val="21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      </w:t>
      </w:r>
    </w:p>
    <w:p w:rsidR="002C284F" w:rsidRDefault="002C284F" w:rsidP="00F81008">
      <w:pPr>
        <w:pStyle w:val="21"/>
        <w:shd w:val="clear" w:color="auto" w:fill="auto"/>
        <w:tabs>
          <w:tab w:val="right" w:pos="2266"/>
        </w:tabs>
        <w:spacing w:line="406" w:lineRule="exact"/>
        <w:rPr>
          <w:rStyle w:val="blk"/>
          <w:color w:val="000000" w:themeColor="text1"/>
          <w:sz w:val="20"/>
          <w:szCs w:val="20"/>
        </w:rPr>
      </w:pPr>
      <w:r w:rsidRPr="001A26C4">
        <w:rPr>
          <w:color w:val="000000" w:themeColor="text1"/>
          <w:sz w:val="20"/>
          <w:szCs w:val="20"/>
          <w:bdr w:val="none" w:sz="0" w:space="0" w:color="auto" w:frame="1"/>
        </w:rPr>
        <w:t>Руководствуясь пп. 2  п. 5 ст. 39.18 Земельного кодекса РФ комиссия приняла решение:</w:t>
      </w:r>
      <w:r w:rsidRPr="001A26C4">
        <w:rPr>
          <w:rStyle w:val="blk"/>
          <w:color w:val="000000" w:themeColor="text1"/>
          <w:sz w:val="20"/>
          <w:szCs w:val="20"/>
        </w:rPr>
        <w:t xml:space="preserve"> о предварительном согласовании предоставления земельного участка в соответствии со </w:t>
      </w:r>
      <w:hyperlink r:id="rId8" w:anchor="dst749" w:history="1">
        <w:r w:rsidRPr="001A26C4">
          <w:rPr>
            <w:rStyle w:val="a3"/>
            <w:color w:val="000000" w:themeColor="text1"/>
            <w:sz w:val="20"/>
            <w:szCs w:val="20"/>
          </w:rPr>
          <w:t>статьей 39.15</w:t>
        </w:r>
      </w:hyperlink>
      <w:r w:rsidRPr="001A26C4">
        <w:rPr>
          <w:rStyle w:val="blk"/>
          <w:color w:val="000000" w:themeColor="text1"/>
          <w:sz w:val="20"/>
          <w:szCs w:val="20"/>
        </w:rPr>
        <w:t xml:space="preserve"> настоящего Кодекса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9" w:anchor="dst0" w:history="1">
        <w:r w:rsidRPr="001A26C4">
          <w:rPr>
            <w:rStyle w:val="a3"/>
            <w:color w:val="000000" w:themeColor="text1"/>
            <w:sz w:val="20"/>
            <w:szCs w:val="20"/>
          </w:rPr>
          <w:t>законом</w:t>
        </w:r>
      </w:hyperlink>
      <w:r w:rsidRPr="001A26C4">
        <w:rPr>
          <w:rStyle w:val="blk"/>
          <w:color w:val="000000" w:themeColor="text1"/>
          <w:sz w:val="20"/>
          <w:szCs w:val="20"/>
        </w:rPr>
        <w:t xml:space="preserve"> "О государственной регистрации недвижимости", и направляет указанное решение заявителю</w:t>
      </w:r>
    </w:p>
    <w:p w:rsidR="00CD3B9E" w:rsidRPr="006B407F" w:rsidRDefault="002C284F" w:rsidP="00F81008">
      <w:pPr>
        <w:pStyle w:val="21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Заместитель п</w:t>
      </w:r>
      <w:r w:rsidRPr="006C7D19">
        <w:rPr>
          <w:sz w:val="22"/>
          <w:szCs w:val="22"/>
        </w:rPr>
        <w:t>редседатель комиссии</w:t>
      </w:r>
      <w:r>
        <w:rPr>
          <w:sz w:val="22"/>
          <w:szCs w:val="22"/>
        </w:rPr>
        <w:t>:</w:t>
      </w:r>
      <w:r w:rsidR="00CD3B9E" w:rsidRPr="006B407F">
        <w:rPr>
          <w:sz w:val="22"/>
          <w:szCs w:val="22"/>
        </w:rPr>
        <w:t xml:space="preserve"> </w:t>
      </w:r>
    </w:p>
    <w:p w:rsidR="00CD3B9E" w:rsidRPr="006B407F" w:rsidRDefault="002C284F" w:rsidP="00CD3B9E">
      <w:pPr>
        <w:pStyle w:val="21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Никифоренко А.В</w:t>
      </w:r>
      <w:r w:rsidR="00CD3B9E" w:rsidRPr="006B407F">
        <w:rPr>
          <w:sz w:val="22"/>
          <w:szCs w:val="22"/>
        </w:rPr>
        <w:t>.           _______________________</w:t>
      </w:r>
      <w:r w:rsidR="00CD3B9E" w:rsidRPr="006B407F">
        <w:rPr>
          <w:sz w:val="22"/>
          <w:szCs w:val="22"/>
        </w:rPr>
        <w:tab/>
      </w:r>
    </w:p>
    <w:p w:rsidR="00CD3B9E" w:rsidRPr="006B407F" w:rsidRDefault="00CD3B9E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Секретарь комиссии: </w:t>
      </w:r>
    </w:p>
    <w:p w:rsidR="00CD3B9E" w:rsidRPr="006B407F" w:rsidRDefault="00A81BD3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 xml:space="preserve">Скоробогатова  Е.П.     </w:t>
      </w:r>
      <w:r w:rsidR="007338F0">
        <w:rPr>
          <w:sz w:val="22"/>
          <w:szCs w:val="22"/>
        </w:rPr>
        <w:t xml:space="preserve">    </w:t>
      </w:r>
      <w:r>
        <w:rPr>
          <w:sz w:val="22"/>
          <w:szCs w:val="22"/>
        </w:rPr>
        <w:t>_____________________</w:t>
      </w:r>
    </w:p>
    <w:p w:rsidR="00A81BD3" w:rsidRPr="006B407F" w:rsidRDefault="00CD3B9E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CD3B9E" w:rsidRPr="006B407F" w:rsidRDefault="002C284F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Коваленко Т.В</w:t>
      </w:r>
      <w:r w:rsidR="006B407F" w:rsidRPr="006B407F">
        <w:rPr>
          <w:sz w:val="22"/>
          <w:szCs w:val="22"/>
        </w:rPr>
        <w:t xml:space="preserve">.            </w:t>
      </w:r>
      <w:r w:rsidR="00CD3B9E" w:rsidRPr="006B407F">
        <w:rPr>
          <w:sz w:val="22"/>
          <w:szCs w:val="22"/>
        </w:rPr>
        <w:t xml:space="preserve">      _____________________</w:t>
      </w:r>
    </w:p>
    <w:p w:rsidR="006B407F" w:rsidRDefault="006B407F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Ткаченко М.В.             </w:t>
      </w:r>
      <w:r w:rsidR="007338F0">
        <w:rPr>
          <w:sz w:val="22"/>
          <w:szCs w:val="22"/>
        </w:rPr>
        <w:t xml:space="preserve">     </w:t>
      </w:r>
      <w:r w:rsidRPr="006B407F">
        <w:rPr>
          <w:sz w:val="22"/>
          <w:szCs w:val="22"/>
        </w:rPr>
        <w:t>______________________</w:t>
      </w:r>
    </w:p>
    <w:p w:rsidR="00135235" w:rsidRDefault="00135235">
      <w:pPr>
        <w:pStyle w:val="21"/>
        <w:shd w:val="clear" w:color="auto" w:fill="auto"/>
        <w:spacing w:line="180" w:lineRule="exact"/>
      </w:pPr>
    </w:p>
    <w:sectPr w:rsidR="00135235" w:rsidSect="006B407F">
      <w:type w:val="continuous"/>
      <w:pgSz w:w="11909" w:h="16834"/>
      <w:pgMar w:top="1077" w:right="386" w:bottom="567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99" w:rsidRDefault="00AF2599">
      <w:r>
        <w:separator/>
      </w:r>
    </w:p>
  </w:endnote>
  <w:endnote w:type="continuationSeparator" w:id="0">
    <w:p w:rsidR="00AF2599" w:rsidRDefault="00AF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99" w:rsidRDefault="00AF2599"/>
  </w:footnote>
  <w:footnote w:type="continuationSeparator" w:id="0">
    <w:p w:rsidR="00AF2599" w:rsidRDefault="00AF25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83C49"/>
    <w:multiLevelType w:val="hybridMultilevel"/>
    <w:tmpl w:val="AEFA2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046275"/>
    <w:rsid w:val="00052934"/>
    <w:rsid w:val="00075274"/>
    <w:rsid w:val="001133FB"/>
    <w:rsid w:val="00135235"/>
    <w:rsid w:val="0014139C"/>
    <w:rsid w:val="0015020D"/>
    <w:rsid w:val="0020001A"/>
    <w:rsid w:val="0028336D"/>
    <w:rsid w:val="002C24C5"/>
    <w:rsid w:val="002C284F"/>
    <w:rsid w:val="003174C9"/>
    <w:rsid w:val="00367B36"/>
    <w:rsid w:val="003852C4"/>
    <w:rsid w:val="003A6603"/>
    <w:rsid w:val="003B3C58"/>
    <w:rsid w:val="0043180B"/>
    <w:rsid w:val="00463A16"/>
    <w:rsid w:val="004852F2"/>
    <w:rsid w:val="004B7294"/>
    <w:rsid w:val="005B2AB0"/>
    <w:rsid w:val="00691006"/>
    <w:rsid w:val="006B407F"/>
    <w:rsid w:val="006C7D19"/>
    <w:rsid w:val="00732609"/>
    <w:rsid w:val="007338F0"/>
    <w:rsid w:val="00743375"/>
    <w:rsid w:val="0076028A"/>
    <w:rsid w:val="00767A66"/>
    <w:rsid w:val="007F02B5"/>
    <w:rsid w:val="00842DA2"/>
    <w:rsid w:val="0085681B"/>
    <w:rsid w:val="008C28D2"/>
    <w:rsid w:val="00975569"/>
    <w:rsid w:val="00A53E49"/>
    <w:rsid w:val="00A81BD3"/>
    <w:rsid w:val="00AA44F9"/>
    <w:rsid w:val="00AC3B55"/>
    <w:rsid w:val="00AF2599"/>
    <w:rsid w:val="00B10D5B"/>
    <w:rsid w:val="00B3450B"/>
    <w:rsid w:val="00BA659D"/>
    <w:rsid w:val="00C0741F"/>
    <w:rsid w:val="00C14955"/>
    <w:rsid w:val="00C30DAE"/>
    <w:rsid w:val="00C94B62"/>
    <w:rsid w:val="00C979DE"/>
    <w:rsid w:val="00CB78AD"/>
    <w:rsid w:val="00CD3B9E"/>
    <w:rsid w:val="00D613A8"/>
    <w:rsid w:val="00D86B0B"/>
    <w:rsid w:val="00D93CC6"/>
    <w:rsid w:val="00D97605"/>
    <w:rsid w:val="00DB7AF5"/>
    <w:rsid w:val="00DF5E08"/>
    <w:rsid w:val="00E135CC"/>
    <w:rsid w:val="00E27B8F"/>
    <w:rsid w:val="00E370FF"/>
    <w:rsid w:val="00E552C4"/>
    <w:rsid w:val="00E5589A"/>
    <w:rsid w:val="00EA6193"/>
    <w:rsid w:val="00ED2AA3"/>
    <w:rsid w:val="00ED46F6"/>
    <w:rsid w:val="00F01DDC"/>
    <w:rsid w:val="00F25832"/>
    <w:rsid w:val="00F62063"/>
    <w:rsid w:val="00F7272C"/>
    <w:rsid w:val="00F81008"/>
    <w:rsid w:val="00F854DA"/>
    <w:rsid w:val="00F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F8100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  <w:style w:type="character" w:customStyle="1" w:styleId="20">
    <w:name w:val="Заголовок 2 Знак"/>
    <w:basedOn w:val="a0"/>
    <w:link w:val="2"/>
    <w:uiPriority w:val="9"/>
    <w:rsid w:val="00F81008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016/a3ce4fe2b7f2b04c5bfb5f1ec582cdde1e5db15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33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FD4F-7CAA-4B3F-8228-288847FF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46</cp:revision>
  <cp:lastPrinted>2021-06-25T08:32:00Z</cp:lastPrinted>
  <dcterms:created xsi:type="dcterms:W3CDTF">2019-03-11T10:59:00Z</dcterms:created>
  <dcterms:modified xsi:type="dcterms:W3CDTF">2021-06-25T08:39:00Z</dcterms:modified>
</cp:coreProperties>
</file>