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DB" w:rsidRDefault="00CD00DB" w:rsidP="003F7B2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</w:p>
    <w:p w:rsidR="00CD00DB" w:rsidRPr="00512B03" w:rsidRDefault="00CD00DB" w:rsidP="00C5483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512B03">
        <w:rPr>
          <w:rFonts w:ascii="Times New Roman" w:hAnsi="Times New Roman" w:cs="Times New Roman"/>
          <w:b/>
          <w:bCs/>
          <w:sz w:val="26"/>
          <w:szCs w:val="26"/>
        </w:rPr>
        <w:t>Российская  Федерация</w:t>
      </w:r>
    </w:p>
    <w:p w:rsidR="00CD00DB" w:rsidRPr="00512B03" w:rsidRDefault="00CD00DB" w:rsidP="00AB4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00DB" w:rsidRPr="00512B03" w:rsidRDefault="00CD00DB" w:rsidP="00AB4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B0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12B03">
        <w:rPr>
          <w:rFonts w:ascii="Times New Roman" w:hAnsi="Times New Roman" w:cs="Times New Roman"/>
          <w:b/>
          <w:bCs/>
          <w:sz w:val="26"/>
          <w:szCs w:val="26"/>
        </w:rPr>
        <w:t>ЗМЕИНОГОРСКОГО  РАЙОНА</w:t>
      </w:r>
    </w:p>
    <w:p w:rsidR="00CD00DB" w:rsidRPr="00512B03" w:rsidRDefault="00CD00DB" w:rsidP="00AB4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B03">
        <w:rPr>
          <w:rFonts w:ascii="Times New Roman" w:hAnsi="Times New Roman" w:cs="Times New Roman"/>
          <w:b/>
          <w:bCs/>
          <w:sz w:val="26"/>
          <w:szCs w:val="26"/>
        </w:rPr>
        <w:t>АЛТАЙСКОГО  КРАЯ</w:t>
      </w:r>
    </w:p>
    <w:p w:rsidR="00CD00DB" w:rsidRPr="00512B03" w:rsidRDefault="00CD00DB" w:rsidP="00AB4B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00DB" w:rsidRPr="00857AD4" w:rsidRDefault="00CD00DB" w:rsidP="00857AD4">
      <w:pPr>
        <w:pStyle w:val="Heading7"/>
        <w:rPr>
          <w:sz w:val="36"/>
          <w:szCs w:val="36"/>
        </w:rPr>
      </w:pPr>
      <w:r w:rsidRPr="00512B03">
        <w:rPr>
          <w:sz w:val="36"/>
          <w:szCs w:val="36"/>
        </w:rPr>
        <w:t>П О С Т А Н О В Л Е Н И Е</w:t>
      </w:r>
    </w:p>
    <w:p w:rsidR="00CD00DB" w:rsidRPr="00512B03" w:rsidRDefault="00CD00DB" w:rsidP="00AB4B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D00DB" w:rsidRPr="00512B03" w:rsidRDefault="00CD00DB" w:rsidP="00932274">
      <w:pPr>
        <w:pStyle w:val="Heading4"/>
        <w:jc w:val="center"/>
      </w:pPr>
      <w:r>
        <w:t>30.11.2021                                                  № 589</w:t>
      </w:r>
      <w:r w:rsidRPr="00512B03">
        <w:t xml:space="preserve">     </w:t>
      </w:r>
      <w:r>
        <w:t xml:space="preserve">        </w:t>
      </w:r>
      <w:r w:rsidRPr="00512B03">
        <w:t xml:space="preserve">                </w:t>
      </w:r>
      <w:r>
        <w:t xml:space="preserve">                               </w:t>
      </w:r>
      <w:r w:rsidRPr="00512B03">
        <w:t>г. Змеиногорск</w:t>
      </w:r>
    </w:p>
    <w:p w:rsidR="00CD00DB" w:rsidRPr="00512B03" w:rsidRDefault="00CD00DB" w:rsidP="00AB4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00DB" w:rsidRPr="00512B03" w:rsidRDefault="00CD00DB" w:rsidP="00AB4B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00DB" w:rsidRPr="005F42BA" w:rsidRDefault="00CD00DB" w:rsidP="001B1DC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56606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05.10.2020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6A">
        <w:rPr>
          <w:rFonts w:ascii="Times New Roman" w:hAnsi="Times New Roman" w:cs="Times New Roman"/>
          <w:sz w:val="24"/>
          <w:szCs w:val="24"/>
        </w:rPr>
        <w:t>421 «Об утверждении муниципальной программы «Развитие туризма  в Змеиногорском районе Алтайского края» на 2021-2025 годы</w:t>
      </w:r>
    </w:p>
    <w:p w:rsidR="00CD00DB" w:rsidRPr="005F42BA" w:rsidRDefault="00CD00DB" w:rsidP="00AB4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0DB" w:rsidRPr="0077606F" w:rsidRDefault="00CD00DB" w:rsidP="001B1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B1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В соответствии со статьей 179 Бюджетного кодекса Российской Федерации, постановлением Админис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трации Змеиногорского района № 492 от 1</w:t>
      </w:r>
      <w:r w:rsidRPr="00C53B1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5.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10</w:t>
      </w:r>
      <w:r w:rsidRPr="00C53B1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.202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</w:t>
      </w:r>
      <w:r w:rsidRPr="00C53B1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«</w:t>
      </w:r>
      <w:r w:rsidRPr="0038708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О внесении изменений в постановление Администрации Змеиногорского района от 05.03.2020 года № 66 «Об утверждении порядка разработки реализации и оценки эффективности муниципальных программ»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5F42BA">
        <w:rPr>
          <w:rFonts w:ascii="Times New Roman" w:hAnsi="Times New Roman" w:cs="Times New Roman"/>
          <w:sz w:val="24"/>
          <w:szCs w:val="24"/>
        </w:rPr>
        <w:t xml:space="preserve">в целях совершенствования механизма программно-целевого планирования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06F">
        <w:rPr>
          <w:rFonts w:ascii="Times New Roman" w:hAnsi="Times New Roman" w:cs="Times New Roman"/>
          <w:sz w:val="24"/>
          <w:szCs w:val="24"/>
        </w:rPr>
        <w:t>ПОСТАНОВЛЯЮ</w:t>
      </w:r>
      <w:r w:rsidRPr="00454BE3">
        <w:rPr>
          <w:rFonts w:ascii="Times New Roman" w:hAnsi="Times New Roman" w:cs="Times New Roman"/>
          <w:spacing w:val="20"/>
          <w:sz w:val="24"/>
          <w:szCs w:val="24"/>
        </w:rPr>
        <w:t>:</w:t>
      </w:r>
    </w:p>
    <w:p w:rsidR="00CD00DB" w:rsidRDefault="00CD00DB" w:rsidP="001B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1EA">
        <w:rPr>
          <w:rFonts w:ascii="Times New Roman" w:hAnsi="Times New Roman" w:cs="Times New Roman"/>
          <w:sz w:val="24"/>
          <w:szCs w:val="24"/>
        </w:rPr>
        <w:t xml:space="preserve">1. Внести в  постановление Администрации Змеиногорского района от 05.10.2020 №421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01E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56606A">
        <w:rPr>
          <w:rFonts w:ascii="Times New Roman" w:hAnsi="Times New Roman" w:cs="Times New Roman"/>
          <w:sz w:val="24"/>
          <w:szCs w:val="24"/>
        </w:rPr>
        <w:t>муниципальной</w:t>
      </w:r>
      <w:r w:rsidRPr="00B001EA">
        <w:rPr>
          <w:rFonts w:ascii="Times New Roman" w:hAnsi="Times New Roman" w:cs="Times New Roman"/>
          <w:sz w:val="24"/>
          <w:szCs w:val="24"/>
        </w:rPr>
        <w:t xml:space="preserve"> программы «Развитие </w:t>
      </w:r>
      <w:r>
        <w:rPr>
          <w:rFonts w:ascii="Times New Roman" w:hAnsi="Times New Roman" w:cs="Times New Roman"/>
          <w:sz w:val="24"/>
          <w:szCs w:val="24"/>
        </w:rPr>
        <w:t xml:space="preserve">туризма в </w:t>
      </w:r>
      <w:r w:rsidRPr="00B001EA">
        <w:rPr>
          <w:rFonts w:ascii="Times New Roman" w:hAnsi="Times New Roman" w:cs="Times New Roman"/>
          <w:sz w:val="24"/>
          <w:szCs w:val="24"/>
        </w:rPr>
        <w:t xml:space="preserve"> Змеиногорско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01EA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01EA">
        <w:rPr>
          <w:rFonts w:ascii="Times New Roman" w:hAnsi="Times New Roman" w:cs="Times New Roman"/>
          <w:sz w:val="24"/>
          <w:szCs w:val="24"/>
        </w:rPr>
        <w:t xml:space="preserve"> Алтайского края» на 2021-2025 годы следующие изменения:</w:t>
      </w:r>
    </w:p>
    <w:p w:rsidR="00CD00DB" w:rsidRPr="004957C9" w:rsidRDefault="00CD00DB" w:rsidP="001B1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</w:t>
      </w:r>
      <w:r w:rsidRPr="004957C9">
        <w:rPr>
          <w:rFonts w:ascii="Times New Roman" w:hAnsi="Times New Roman" w:cs="Times New Roman"/>
          <w:sz w:val="24"/>
          <w:szCs w:val="24"/>
        </w:rPr>
        <w:t xml:space="preserve">аспорт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5F65A9">
        <w:rPr>
          <w:rFonts w:ascii="Times New Roman" w:hAnsi="Times New Roman" w:cs="Times New Roman"/>
          <w:sz w:val="24"/>
          <w:szCs w:val="24"/>
        </w:rPr>
        <w:t xml:space="preserve">"Развитие </w:t>
      </w:r>
      <w:r>
        <w:rPr>
          <w:rFonts w:ascii="Times New Roman" w:hAnsi="Times New Roman" w:cs="Times New Roman"/>
          <w:sz w:val="24"/>
          <w:szCs w:val="24"/>
        </w:rPr>
        <w:t xml:space="preserve">туризма </w:t>
      </w:r>
      <w:r w:rsidRPr="005F65A9">
        <w:rPr>
          <w:rFonts w:ascii="Times New Roman" w:hAnsi="Times New Roman" w:cs="Times New Roman"/>
          <w:sz w:val="24"/>
          <w:szCs w:val="24"/>
        </w:rPr>
        <w:t>Змеиногорского рай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65A9">
        <w:rPr>
          <w:rFonts w:ascii="Times New Roman" w:hAnsi="Times New Roman" w:cs="Times New Roman"/>
          <w:sz w:val="24"/>
          <w:szCs w:val="24"/>
        </w:rPr>
        <w:t>на Алтайского края" на 2021 - 2025 годы</w:t>
      </w:r>
      <w:r w:rsidRPr="004957C9">
        <w:rPr>
          <w:rFonts w:ascii="Times New Roman" w:hAnsi="Times New Roman" w:cs="Times New Roman"/>
          <w:sz w:val="24"/>
          <w:szCs w:val="24"/>
        </w:rPr>
        <w:t xml:space="preserve"> </w:t>
      </w:r>
      <w:r w:rsidRPr="008F1944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№ 1.</w:t>
      </w:r>
    </w:p>
    <w:p w:rsidR="00CD00DB" w:rsidRDefault="00CD00DB" w:rsidP="001B1D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F4418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44182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</w:t>
      </w:r>
      <w:r>
        <w:rPr>
          <w:rFonts w:ascii="Times New Roman" w:hAnsi="Times New Roman" w:cs="Times New Roman"/>
          <w:sz w:val="24"/>
          <w:szCs w:val="24"/>
        </w:rPr>
        <w:t xml:space="preserve">туризма </w:t>
      </w:r>
      <w:r w:rsidRPr="00F44182">
        <w:rPr>
          <w:rFonts w:ascii="Times New Roman" w:hAnsi="Times New Roman" w:cs="Times New Roman"/>
          <w:sz w:val="24"/>
          <w:szCs w:val="24"/>
        </w:rPr>
        <w:t>Змеиногорско</w:t>
      </w:r>
      <w:r>
        <w:rPr>
          <w:rFonts w:ascii="Times New Roman" w:hAnsi="Times New Roman" w:cs="Times New Roman"/>
          <w:sz w:val="24"/>
          <w:szCs w:val="24"/>
        </w:rPr>
        <w:t>го района Алтайского края на 2021</w:t>
      </w:r>
      <w:r w:rsidRPr="00F4418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4182">
        <w:rPr>
          <w:rFonts w:ascii="Times New Roman" w:hAnsi="Times New Roman" w:cs="Times New Roman"/>
          <w:sz w:val="24"/>
          <w:szCs w:val="24"/>
        </w:rPr>
        <w:t xml:space="preserve"> годы» изложить в </w:t>
      </w:r>
      <w:r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F44182">
        <w:rPr>
          <w:rFonts w:ascii="Times New Roman" w:hAnsi="Times New Roman" w:cs="Times New Roman"/>
          <w:sz w:val="24"/>
          <w:szCs w:val="24"/>
        </w:rPr>
        <w:t xml:space="preserve">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F44182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CD00DB" w:rsidRDefault="00CD00DB" w:rsidP="001B1D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Приложение № 3 </w:t>
      </w:r>
      <w:r w:rsidRPr="00F44182">
        <w:rPr>
          <w:rFonts w:ascii="Times New Roman" w:hAnsi="Times New Roman" w:cs="Times New Roman"/>
          <w:sz w:val="24"/>
          <w:szCs w:val="24"/>
        </w:rPr>
        <w:t xml:space="preserve">муниципальной программы «Развитие </w:t>
      </w:r>
      <w:r>
        <w:rPr>
          <w:rFonts w:ascii="Times New Roman" w:hAnsi="Times New Roman" w:cs="Times New Roman"/>
          <w:sz w:val="24"/>
          <w:szCs w:val="24"/>
        </w:rPr>
        <w:t xml:space="preserve">туризма </w:t>
      </w:r>
      <w:r w:rsidRPr="00F44182">
        <w:rPr>
          <w:rFonts w:ascii="Times New Roman" w:hAnsi="Times New Roman" w:cs="Times New Roman"/>
          <w:sz w:val="24"/>
          <w:szCs w:val="24"/>
        </w:rPr>
        <w:t>Змеиногорско</w:t>
      </w:r>
      <w:r>
        <w:rPr>
          <w:rFonts w:ascii="Times New Roman" w:hAnsi="Times New Roman" w:cs="Times New Roman"/>
          <w:sz w:val="24"/>
          <w:szCs w:val="24"/>
        </w:rPr>
        <w:t>го района Алтайского края на 2021</w:t>
      </w:r>
      <w:r w:rsidRPr="00F4418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4182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№ 3 к настоящему постановлению.</w:t>
      </w:r>
    </w:p>
    <w:p w:rsidR="00CD00DB" w:rsidRDefault="00CD00DB" w:rsidP="001B1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42BA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Змеиногорского района Алтайского края по социальным вопросам, председателя комитета по культуре и туризму Устинову И.М.</w:t>
      </w:r>
    </w:p>
    <w:p w:rsidR="00CD00DB" w:rsidRPr="005F42BA" w:rsidRDefault="00CD00DB" w:rsidP="001B1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Разместить</w:t>
      </w:r>
      <w:r w:rsidRPr="00847C87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Змеиногорского района.</w:t>
      </w:r>
    </w:p>
    <w:p w:rsidR="00CD00DB" w:rsidRDefault="00CD00DB" w:rsidP="00AB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0DB" w:rsidRPr="005F42BA" w:rsidRDefault="00CD00DB" w:rsidP="00AB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0DB" w:rsidRDefault="00CD00DB" w:rsidP="00AB4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BA">
        <w:rPr>
          <w:rFonts w:ascii="Times New Roman" w:hAnsi="Times New Roman" w:cs="Times New Roman"/>
          <w:sz w:val="24"/>
          <w:szCs w:val="24"/>
        </w:rPr>
        <w:t xml:space="preserve">Глава Змеиногорского района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F42BA">
        <w:rPr>
          <w:rFonts w:ascii="Times New Roman" w:hAnsi="Times New Roman" w:cs="Times New Roman"/>
          <w:sz w:val="24"/>
          <w:szCs w:val="24"/>
        </w:rPr>
        <w:t>Е.В. Фролов</w:t>
      </w:r>
    </w:p>
    <w:p w:rsidR="00CD00DB" w:rsidRDefault="00CD00DB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0DB" w:rsidRDefault="00CD00DB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0DB" w:rsidRDefault="00CD00DB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0DB" w:rsidRDefault="00CD00DB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0DB" w:rsidRDefault="00CD00DB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0DB" w:rsidRDefault="00CD00DB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0DB" w:rsidRPr="001E4627" w:rsidRDefault="00CD00DB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627">
        <w:rPr>
          <w:rFonts w:ascii="Times New Roman" w:hAnsi="Times New Roman" w:cs="Times New Roman"/>
          <w:sz w:val="20"/>
          <w:szCs w:val="20"/>
        </w:rPr>
        <w:t>Глазатова Анна Руслановна</w:t>
      </w:r>
    </w:p>
    <w:p w:rsidR="00CD00DB" w:rsidRDefault="00CD00DB" w:rsidP="001C2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627">
        <w:rPr>
          <w:rFonts w:ascii="Times New Roman" w:hAnsi="Times New Roman" w:cs="Times New Roman"/>
          <w:sz w:val="20"/>
          <w:szCs w:val="20"/>
        </w:rPr>
        <w:t>8(38587)22625</w:t>
      </w:r>
    </w:p>
    <w:p w:rsidR="00CD00DB" w:rsidRPr="001E4627" w:rsidRDefault="00CD00DB" w:rsidP="001C2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0DB" w:rsidRPr="001E4627" w:rsidRDefault="00CD00DB" w:rsidP="00847C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627">
        <w:rPr>
          <w:rFonts w:ascii="Times New Roman" w:hAnsi="Times New Roman" w:cs="Times New Roman"/>
          <w:sz w:val="20"/>
          <w:szCs w:val="20"/>
        </w:rPr>
        <w:t>Комитет по культуре и туризму -1</w:t>
      </w:r>
    </w:p>
    <w:p w:rsidR="00CD00DB" w:rsidRPr="001E4627" w:rsidRDefault="00CD00DB" w:rsidP="00847C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627">
        <w:rPr>
          <w:rFonts w:ascii="Times New Roman" w:hAnsi="Times New Roman" w:cs="Times New Roman"/>
          <w:sz w:val="20"/>
          <w:szCs w:val="20"/>
        </w:rPr>
        <w:t>Экономика -1</w:t>
      </w:r>
    </w:p>
    <w:p w:rsidR="00CD00DB" w:rsidRDefault="00CD00DB" w:rsidP="00025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0"/>
          <w:szCs w:val="20"/>
        </w:rPr>
        <w:t>Фин.комитет -1</w:t>
      </w:r>
      <w:r w:rsidRPr="003F7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0DB" w:rsidRPr="00025346" w:rsidRDefault="00CD00DB" w:rsidP="0002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B2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W w:w="0" w:type="auto"/>
        <w:tblInd w:w="-106" w:type="dxa"/>
        <w:tblLook w:val="00A0"/>
      </w:tblPr>
      <w:tblGrid>
        <w:gridCol w:w="3231"/>
        <w:gridCol w:w="2658"/>
      </w:tblGrid>
      <w:tr w:rsidR="00CD00DB" w:rsidRPr="003F7B21">
        <w:tc>
          <w:tcPr>
            <w:tcW w:w="3231" w:type="dxa"/>
          </w:tcPr>
          <w:p w:rsidR="00CD00DB" w:rsidRPr="009E5D81" w:rsidRDefault="00CD00DB" w:rsidP="009E5D8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D00DB" w:rsidRPr="009E5D81" w:rsidRDefault="00CD00DB" w:rsidP="009E5D8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9E5D81">
              <w:rPr>
                <w:rFonts w:ascii="Times New Roman" w:hAnsi="Times New Roman" w:cs="Times New Roman"/>
              </w:rPr>
              <w:t>Приложение №1</w:t>
            </w:r>
          </w:p>
          <w:p w:rsidR="00CD00DB" w:rsidRPr="009E5D81" w:rsidRDefault="00CD00DB" w:rsidP="009E5D8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9E5D81">
              <w:rPr>
                <w:rFonts w:ascii="Times New Roman" w:hAnsi="Times New Roman" w:cs="Times New Roman"/>
              </w:rPr>
              <w:t>к постановлению Администрации Змеиногорского района Алтайского края</w:t>
            </w:r>
          </w:p>
          <w:p w:rsidR="00CD00DB" w:rsidRPr="009E5D81" w:rsidRDefault="00CD00DB" w:rsidP="009E5D8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u w:val="single"/>
              </w:rPr>
            </w:pPr>
            <w:r w:rsidRPr="009E5D81">
              <w:rPr>
                <w:rFonts w:ascii="Times New Roman" w:hAnsi="Times New Roman" w:cs="Times New Roman"/>
              </w:rPr>
              <w:t>от________№ __________</w:t>
            </w:r>
          </w:p>
          <w:p w:rsidR="00CD00DB" w:rsidRPr="009E5D81" w:rsidRDefault="00CD00DB" w:rsidP="009E5D8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0DB" w:rsidRPr="003F7B21" w:rsidRDefault="00CD00DB" w:rsidP="00AA1771">
      <w:pPr>
        <w:pStyle w:val="ConsPlusNormal"/>
        <w:ind w:left="4248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CD00DB" w:rsidRPr="00AB4B42" w:rsidRDefault="00CD00DB" w:rsidP="008F19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B42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CD00DB" w:rsidRPr="00AB4B42" w:rsidRDefault="00CD00DB" w:rsidP="008F19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B42">
        <w:rPr>
          <w:rFonts w:ascii="Times New Roman" w:hAnsi="Times New Roman" w:cs="Times New Roman"/>
          <w:b/>
          <w:bCs/>
          <w:sz w:val="24"/>
          <w:szCs w:val="24"/>
        </w:rPr>
        <w:t>«Развитие туризма  в Змеиногорском районе Алтайского края»</w:t>
      </w:r>
    </w:p>
    <w:p w:rsidR="00CD00DB" w:rsidRPr="002310D2" w:rsidRDefault="00CD00DB" w:rsidP="002310D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B42">
        <w:rPr>
          <w:rFonts w:ascii="Times New Roman" w:hAnsi="Times New Roman" w:cs="Times New Roman"/>
          <w:b/>
          <w:bCs/>
          <w:sz w:val="24"/>
          <w:szCs w:val="24"/>
        </w:rPr>
        <w:t>на 2021 - 2025 годы</w:t>
      </w:r>
    </w:p>
    <w:p w:rsidR="00CD00DB" w:rsidRDefault="00CD00DB" w:rsidP="008F194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9"/>
      <w:bookmarkEnd w:id="0"/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CD00DB" w:rsidRPr="00415F6E" w:rsidRDefault="00CD00DB" w:rsidP="008F194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 программы</w:t>
      </w:r>
    </w:p>
    <w:p w:rsidR="00CD00DB" w:rsidRDefault="00CD00DB" w:rsidP="002310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15F6E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туризма</w:t>
      </w:r>
      <w:r w:rsidRPr="00415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Змеиногорского района Алтайского края» на 2021 - 2025</w:t>
      </w:r>
      <w:r w:rsidRPr="00415F6E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992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7796"/>
      </w:tblGrid>
      <w:tr w:rsidR="00CD00DB" w:rsidRPr="00FF19A8">
        <w:trPr>
          <w:cantSplit/>
          <w:trHeight w:val="240"/>
        </w:trPr>
        <w:tc>
          <w:tcPr>
            <w:tcW w:w="2127" w:type="dxa"/>
          </w:tcPr>
          <w:p w:rsidR="00CD00DB" w:rsidRPr="00FF19A8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CD00DB" w:rsidRPr="00FF19A8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6" w:type="dxa"/>
          </w:tcPr>
          <w:p w:rsidR="00CD00DB" w:rsidRPr="00FF19A8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9D1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 и туризму </w:t>
            </w:r>
            <w:r w:rsidRPr="008A59D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Змеиногорского района Алтайского края </w:t>
            </w:r>
          </w:p>
        </w:tc>
      </w:tr>
      <w:tr w:rsidR="00CD00DB" w:rsidRPr="00FF19A8">
        <w:trPr>
          <w:cantSplit/>
          <w:trHeight w:val="240"/>
        </w:trPr>
        <w:tc>
          <w:tcPr>
            <w:tcW w:w="2127" w:type="dxa"/>
          </w:tcPr>
          <w:p w:rsidR="00CD00DB" w:rsidRPr="00FF19A8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96" w:type="dxa"/>
          </w:tcPr>
          <w:p w:rsidR="00CD00DB" w:rsidRPr="00FF19A8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9D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D00DB" w:rsidRPr="00FF19A8">
        <w:trPr>
          <w:cantSplit/>
          <w:trHeight w:val="240"/>
        </w:trPr>
        <w:tc>
          <w:tcPr>
            <w:tcW w:w="2127" w:type="dxa"/>
          </w:tcPr>
          <w:p w:rsidR="00CD00DB" w:rsidRPr="00FF19A8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796" w:type="dxa"/>
          </w:tcPr>
          <w:p w:rsidR="00CD00DB" w:rsidRDefault="00CD00DB" w:rsidP="00DB64C0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D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 Змеиногорского района (по согласованию);</w:t>
            </w:r>
          </w:p>
          <w:p w:rsidR="00CD00DB" w:rsidRPr="008A59D1" w:rsidRDefault="00CD00DB" w:rsidP="00DB64C0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 в сфере туризма (по согласованию);</w:t>
            </w:r>
          </w:p>
          <w:p w:rsidR="00CD00DB" w:rsidRDefault="00CD00DB" w:rsidP="00DB64C0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туристическая организации «Туристический информационный центр» Змеиногорского района Алтайского края;</w:t>
            </w:r>
          </w:p>
          <w:p w:rsidR="00CD00DB" w:rsidRDefault="00CD00DB" w:rsidP="00DB64C0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о</w:t>
            </w:r>
            <w:r w:rsidRPr="005813D7">
              <w:rPr>
                <w:rFonts w:ascii="Times New Roman" w:hAnsi="Times New Roman" w:cs="Times New Roman"/>
                <w:sz w:val="24"/>
                <w:szCs w:val="24"/>
              </w:rPr>
              <w:t>бщественная организация национально-культурная автономия марийцев п. Черепановский Змеиногорского района Алтайского края «АлтайМари»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0DB" w:rsidRDefault="00CD00DB" w:rsidP="00DB64C0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традиционной русской культуры «Лад» на базе филиала МБУДО «Змеиногорская детской школ искусств» в с.Карамышево;</w:t>
            </w:r>
          </w:p>
          <w:p w:rsidR="00CD00DB" w:rsidRPr="008A59D1" w:rsidRDefault="00CD00DB" w:rsidP="00DB64C0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традиционной казачьей культуры «Кладезь» на базе МБУК «Культурно-информационный центр» Змеиногорского района в с.Барановка</w:t>
            </w:r>
          </w:p>
        </w:tc>
      </w:tr>
      <w:tr w:rsidR="00CD00DB" w:rsidRPr="00FF19A8">
        <w:trPr>
          <w:cantSplit/>
          <w:trHeight w:val="240"/>
        </w:trPr>
        <w:tc>
          <w:tcPr>
            <w:tcW w:w="2127" w:type="dxa"/>
          </w:tcPr>
          <w:p w:rsidR="00CD00DB" w:rsidRPr="00FF19A8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проекты,реализуемые в рамках программы</w:t>
            </w:r>
          </w:p>
        </w:tc>
        <w:tc>
          <w:tcPr>
            <w:tcW w:w="7796" w:type="dxa"/>
          </w:tcPr>
          <w:p w:rsidR="00CD00DB" w:rsidRPr="008A59D1" w:rsidRDefault="00CD00DB" w:rsidP="00DB64C0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реализуются</w:t>
            </w:r>
          </w:p>
        </w:tc>
      </w:tr>
      <w:tr w:rsidR="00CD00DB" w:rsidRPr="00FF19A8">
        <w:trPr>
          <w:cantSplit/>
          <w:trHeight w:val="240"/>
        </w:trPr>
        <w:tc>
          <w:tcPr>
            <w:tcW w:w="9923" w:type="dxa"/>
            <w:gridSpan w:val="2"/>
          </w:tcPr>
          <w:p w:rsidR="00CD00DB" w:rsidRPr="00FF19A8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CD00DB" w:rsidRPr="00FF19A8">
        <w:trPr>
          <w:cantSplit/>
          <w:trHeight w:val="240"/>
        </w:trPr>
        <w:tc>
          <w:tcPr>
            <w:tcW w:w="2127" w:type="dxa"/>
          </w:tcPr>
          <w:p w:rsidR="00CD00DB" w:rsidRPr="00FF19A8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796" w:type="dxa"/>
          </w:tcPr>
          <w:p w:rsidR="00CD00DB" w:rsidRPr="00050086" w:rsidRDefault="00CD00DB" w:rsidP="00DB64C0">
            <w:pPr>
              <w:pStyle w:val="ConsPlusCell"/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24DF">
              <w:rPr>
                <w:rFonts w:ascii="Times New Roman" w:hAnsi="Times New Roman" w:cs="Times New Roman"/>
                <w:sz w:val="24"/>
                <w:szCs w:val="24"/>
              </w:rPr>
              <w:t>овышение узнаваемости Змеиногорского района на региональном и российском рынках</w:t>
            </w:r>
          </w:p>
        </w:tc>
      </w:tr>
      <w:tr w:rsidR="00CD00DB" w:rsidRPr="00FF19A8">
        <w:trPr>
          <w:cantSplit/>
          <w:trHeight w:val="240"/>
        </w:trPr>
        <w:tc>
          <w:tcPr>
            <w:tcW w:w="2127" w:type="dxa"/>
          </w:tcPr>
          <w:p w:rsidR="00CD00DB" w:rsidRPr="00FF19A8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</w:tcPr>
          <w:p w:rsidR="00CD00DB" w:rsidRDefault="00CD00DB" w:rsidP="00DB64C0">
            <w:pPr>
              <w:pStyle w:val="ConsPlusCell"/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ормирование  имиджа Змеиногорского района, как территории всесезонного развития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0DB" w:rsidRPr="00050086" w:rsidRDefault="00CD00DB" w:rsidP="00DB64C0">
            <w:pPr>
              <w:pStyle w:val="ConsPlusCell"/>
              <w:ind w:left="-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продвижение тур</w:t>
            </w: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 xml:space="preserve">продукта </w:t>
            </w:r>
            <w:r>
              <w:rPr>
                <w:rStyle w:val="29pt"/>
                <w:b w:val="0"/>
                <w:bCs w:val="0"/>
                <w:sz w:val="24"/>
                <w:szCs w:val="24"/>
              </w:rPr>
              <w:t xml:space="preserve">Змеиногорского района </w:t>
            </w: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на региональном и  российском  рынках</w:t>
            </w:r>
          </w:p>
        </w:tc>
      </w:tr>
      <w:tr w:rsidR="00CD00DB" w:rsidRPr="00FF19A8">
        <w:trPr>
          <w:cantSplit/>
          <w:trHeight w:val="1822"/>
        </w:trPr>
        <w:tc>
          <w:tcPr>
            <w:tcW w:w="2127" w:type="dxa"/>
          </w:tcPr>
          <w:p w:rsidR="00CD00DB" w:rsidRPr="001C2684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26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CD00DB" w:rsidRPr="00FF19A8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268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6" w:type="dxa"/>
          </w:tcPr>
          <w:p w:rsidR="00CD00DB" w:rsidRPr="00CD6AA1" w:rsidRDefault="00CD00DB" w:rsidP="00DB64C0">
            <w:pPr>
              <w:pStyle w:val="20"/>
              <w:shd w:val="clear" w:color="auto" w:fill="auto"/>
              <w:tabs>
                <w:tab w:val="left" w:pos="3448"/>
              </w:tabs>
              <w:spacing w:after="0" w:line="240" w:lineRule="auto"/>
              <w:ind w:firstLine="0"/>
              <w:jc w:val="both"/>
              <w:rPr>
                <w:color w:val="C00000"/>
                <w:sz w:val="24"/>
                <w:szCs w:val="24"/>
              </w:rPr>
            </w:pPr>
            <w:r w:rsidRPr="001C2684">
              <w:rPr>
                <w:sz w:val="24"/>
                <w:szCs w:val="24"/>
              </w:rPr>
              <w:t>посещаемость муниципального образования туристами</w:t>
            </w:r>
            <w:r w:rsidRPr="00EB5178">
              <w:rPr>
                <w:sz w:val="24"/>
                <w:szCs w:val="24"/>
              </w:rPr>
              <w:t>;</w:t>
            </w:r>
          </w:p>
          <w:p w:rsidR="00CD00DB" w:rsidRPr="00DF6A3F" w:rsidRDefault="00CD00DB" w:rsidP="00DB64C0">
            <w:pPr>
              <w:pStyle w:val="20"/>
              <w:shd w:val="clear" w:color="auto" w:fill="auto"/>
              <w:tabs>
                <w:tab w:val="left" w:pos="344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F6A3F">
              <w:rPr>
                <w:sz w:val="24"/>
                <w:szCs w:val="24"/>
              </w:rPr>
              <w:t>численность лиц, размещенных в коллективных средствах размещения</w:t>
            </w:r>
            <w:r>
              <w:rPr>
                <w:sz w:val="24"/>
                <w:szCs w:val="24"/>
              </w:rPr>
              <w:t>;</w:t>
            </w:r>
          </w:p>
          <w:p w:rsidR="00CD00DB" w:rsidRPr="00DF6A3F" w:rsidRDefault="00CD00DB" w:rsidP="00DB64C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F6A3F">
              <w:rPr>
                <w:sz w:val="24"/>
                <w:szCs w:val="24"/>
              </w:rPr>
              <w:t>объем предоставленных платных услуг туристскими организациями и коллективными средствами размещения</w:t>
            </w:r>
            <w:r>
              <w:rPr>
                <w:sz w:val="24"/>
                <w:szCs w:val="24"/>
              </w:rPr>
              <w:t>;</w:t>
            </w:r>
          </w:p>
          <w:p w:rsidR="00CD00DB" w:rsidRDefault="00CD00DB" w:rsidP="00DB64C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F6A3F">
              <w:rPr>
                <w:sz w:val="24"/>
                <w:szCs w:val="24"/>
              </w:rPr>
              <w:t>объем инвестиций в основной капитал в туристскую инфраструктур</w:t>
            </w:r>
            <w:r>
              <w:rPr>
                <w:sz w:val="24"/>
                <w:szCs w:val="24"/>
              </w:rPr>
              <w:t>у;</w:t>
            </w:r>
          </w:p>
          <w:p w:rsidR="00CD00DB" w:rsidRPr="003F7B21" w:rsidRDefault="00CD00DB" w:rsidP="00DB64C0">
            <w:pPr>
              <w:pStyle w:val="20"/>
              <w:shd w:val="clear" w:color="auto" w:fill="auto"/>
              <w:tabs>
                <w:tab w:val="left" w:pos="3373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F7B21">
              <w:rPr>
                <w:sz w:val="24"/>
                <w:szCs w:val="24"/>
              </w:rPr>
              <w:t>количество проведенных событийных мероприятий, направленных на продвижение турпродукта района</w:t>
            </w:r>
            <w:r>
              <w:rPr>
                <w:sz w:val="24"/>
                <w:szCs w:val="24"/>
              </w:rPr>
              <w:t>;</w:t>
            </w:r>
          </w:p>
          <w:p w:rsidR="00CD00DB" w:rsidRPr="00FF19A8" w:rsidRDefault="00CD00DB" w:rsidP="00EB517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F7B21">
              <w:rPr>
                <w:sz w:val="24"/>
                <w:szCs w:val="24"/>
              </w:rPr>
              <w:t>количество выставочн</w:t>
            </w:r>
            <w:r>
              <w:rPr>
                <w:sz w:val="24"/>
                <w:szCs w:val="24"/>
              </w:rPr>
              <w:t>ых мероприятий, в которых район</w:t>
            </w:r>
            <w:r w:rsidRPr="003F7B21">
              <w:rPr>
                <w:sz w:val="24"/>
                <w:szCs w:val="24"/>
              </w:rPr>
              <w:t xml:space="preserve"> принял участие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CD00DB" w:rsidRPr="00FF19A8">
        <w:trPr>
          <w:cantSplit/>
          <w:trHeight w:val="240"/>
        </w:trPr>
        <w:tc>
          <w:tcPr>
            <w:tcW w:w="2127" w:type="dxa"/>
          </w:tcPr>
          <w:p w:rsidR="00CD00DB" w:rsidRPr="00FF19A8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CD00DB" w:rsidRPr="00FF19A8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6" w:type="dxa"/>
          </w:tcPr>
          <w:p w:rsidR="00CD00DB" w:rsidRPr="00FF19A8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A59D1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59D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D00DB" w:rsidRPr="00FF19A8">
        <w:trPr>
          <w:cantSplit/>
          <w:trHeight w:val="240"/>
        </w:trPr>
        <w:tc>
          <w:tcPr>
            <w:tcW w:w="2127" w:type="dxa"/>
          </w:tcPr>
          <w:p w:rsidR="00CD00DB" w:rsidRPr="00FF19A8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CD00DB" w:rsidRPr="00FF19A8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</w:tcPr>
          <w:p w:rsidR="00CD00DB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0F9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"Развитие культуры Змеиногорского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F9A">
              <w:rPr>
                <w:rFonts w:ascii="Times New Roman" w:hAnsi="Times New Roman" w:cs="Times New Roman"/>
                <w:sz w:val="24"/>
                <w:szCs w:val="24"/>
              </w:rPr>
              <w:t>на Алтайского края" на 2021 - 2025 годы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"программа") составляет </w:t>
            </w:r>
            <w:r w:rsidRPr="00ED497D">
              <w:rPr>
                <w:rFonts w:ascii="Times New Roman" w:hAnsi="Times New Roman" w:cs="Times New Roman"/>
                <w:sz w:val="24"/>
                <w:szCs w:val="24"/>
              </w:rPr>
              <w:t xml:space="preserve">877,481 </w:t>
            </w:r>
            <w:r w:rsidRPr="00610F9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</w:t>
            </w:r>
          </w:p>
          <w:p w:rsidR="00CD00DB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– 0 рублей;</w:t>
            </w:r>
          </w:p>
          <w:p w:rsidR="00CD00DB" w:rsidRDefault="00CD00DB" w:rsidP="00DB64C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7AB7">
              <w:rPr>
                <w:sz w:val="24"/>
                <w:szCs w:val="24"/>
              </w:rPr>
              <w:t xml:space="preserve">из краевого бюджета </w:t>
            </w:r>
            <w:r>
              <w:rPr>
                <w:sz w:val="24"/>
                <w:szCs w:val="24"/>
              </w:rPr>
              <w:t>–</w:t>
            </w:r>
            <w:r w:rsidRPr="00457A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 рублей;</w:t>
            </w:r>
          </w:p>
          <w:p w:rsidR="00CD00DB" w:rsidRPr="00457AB7" w:rsidRDefault="00CD00DB" w:rsidP="00DB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AB7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457AB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A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D497D">
              <w:rPr>
                <w:rFonts w:ascii="Times New Roman" w:hAnsi="Times New Roman" w:cs="Times New Roman"/>
                <w:sz w:val="24"/>
                <w:szCs w:val="24"/>
              </w:rPr>
              <w:t xml:space="preserve">877,481 </w:t>
            </w:r>
            <w:r w:rsidRPr="00457AB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CD00DB" w:rsidRPr="00457AB7" w:rsidRDefault="00CD00DB" w:rsidP="00DB64C0">
            <w:pPr>
              <w:pStyle w:val="20"/>
              <w:shd w:val="clear" w:color="auto" w:fill="auto"/>
              <w:tabs>
                <w:tab w:val="left" w:pos="357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7AB7">
              <w:rPr>
                <w:sz w:val="24"/>
                <w:szCs w:val="24"/>
              </w:rPr>
              <w:t xml:space="preserve">2021 год </w:t>
            </w:r>
            <w:r>
              <w:rPr>
                <w:sz w:val="24"/>
                <w:szCs w:val="24"/>
              </w:rPr>
              <w:t>–</w:t>
            </w:r>
            <w:r w:rsidRPr="00457A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147</w:t>
            </w:r>
            <w:r w:rsidRPr="00457A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481</w:t>
            </w:r>
            <w:r w:rsidRPr="00457AB7">
              <w:rPr>
                <w:sz w:val="24"/>
                <w:szCs w:val="24"/>
              </w:rPr>
              <w:t xml:space="preserve"> тыс. рублей;</w:t>
            </w:r>
          </w:p>
          <w:p w:rsidR="00CD00DB" w:rsidRPr="00457AB7" w:rsidRDefault="00CD00DB" w:rsidP="00DB64C0">
            <w:pPr>
              <w:pStyle w:val="20"/>
              <w:shd w:val="clear" w:color="auto" w:fill="auto"/>
              <w:tabs>
                <w:tab w:val="left" w:pos="357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7AB7">
              <w:rPr>
                <w:sz w:val="24"/>
                <w:szCs w:val="24"/>
              </w:rPr>
              <w:t>2022 год – 1</w:t>
            </w:r>
            <w:r>
              <w:rPr>
                <w:sz w:val="24"/>
                <w:szCs w:val="24"/>
              </w:rPr>
              <w:t>45</w:t>
            </w:r>
            <w:r w:rsidRPr="00457AB7">
              <w:rPr>
                <w:sz w:val="24"/>
                <w:szCs w:val="24"/>
              </w:rPr>
              <w:t>,0 тыс. рублей;</w:t>
            </w:r>
          </w:p>
          <w:p w:rsidR="00CD00DB" w:rsidRPr="00457AB7" w:rsidRDefault="00CD00DB" w:rsidP="00DB64C0">
            <w:pPr>
              <w:pStyle w:val="20"/>
              <w:shd w:val="clear" w:color="auto" w:fill="auto"/>
              <w:tabs>
                <w:tab w:val="left" w:pos="3598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7AB7">
              <w:rPr>
                <w:sz w:val="24"/>
                <w:szCs w:val="24"/>
              </w:rPr>
              <w:t>2023 год – 1</w:t>
            </w:r>
            <w:r>
              <w:rPr>
                <w:sz w:val="24"/>
                <w:szCs w:val="24"/>
              </w:rPr>
              <w:t>45</w:t>
            </w:r>
            <w:r w:rsidRPr="00457AB7">
              <w:rPr>
                <w:sz w:val="24"/>
                <w:szCs w:val="24"/>
              </w:rPr>
              <w:t>,0 тыс. рублей;</w:t>
            </w:r>
          </w:p>
          <w:p w:rsidR="00CD00DB" w:rsidRPr="00457AB7" w:rsidRDefault="00CD00DB" w:rsidP="00DB64C0">
            <w:pPr>
              <w:pStyle w:val="20"/>
              <w:shd w:val="clear" w:color="auto" w:fill="auto"/>
              <w:tabs>
                <w:tab w:val="left" w:pos="3598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7AB7">
              <w:rPr>
                <w:sz w:val="24"/>
                <w:szCs w:val="24"/>
              </w:rPr>
              <w:t>2024 год –</w:t>
            </w:r>
            <w:r>
              <w:rPr>
                <w:sz w:val="24"/>
                <w:szCs w:val="24"/>
              </w:rPr>
              <w:t xml:space="preserve"> 21</w:t>
            </w:r>
            <w:r w:rsidRPr="00457AB7">
              <w:rPr>
                <w:sz w:val="24"/>
                <w:szCs w:val="24"/>
              </w:rPr>
              <w:t>0,0 тыс. рублей;</w:t>
            </w:r>
          </w:p>
          <w:p w:rsidR="00CD00DB" w:rsidRDefault="00CD00DB" w:rsidP="00DB64C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7A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57AB7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23</w:t>
            </w:r>
            <w:r w:rsidRPr="00457AB7">
              <w:rPr>
                <w:sz w:val="24"/>
                <w:szCs w:val="24"/>
              </w:rPr>
              <w:t>0,0 тыс. рублей.</w:t>
            </w:r>
          </w:p>
          <w:p w:rsidR="00CD00DB" w:rsidRDefault="00CD00DB" w:rsidP="00DB64C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7AB7">
              <w:rPr>
                <w:sz w:val="24"/>
                <w:szCs w:val="24"/>
              </w:rPr>
              <w:t>Объемы финансирования программы подлежат ежегодному уточнению в соответствии с законами о федеральном и краевом бюджетах, с решением Змеиногорского районного Совета депутатов о районном бюджете на очередной финансовый год и на плановый период.</w:t>
            </w:r>
          </w:p>
        </w:tc>
      </w:tr>
      <w:tr w:rsidR="00CD00DB" w:rsidRPr="00FF19A8">
        <w:trPr>
          <w:cantSplit/>
          <w:trHeight w:val="240"/>
        </w:trPr>
        <w:tc>
          <w:tcPr>
            <w:tcW w:w="2127" w:type="dxa"/>
          </w:tcPr>
          <w:p w:rsidR="00CD00DB" w:rsidRPr="001C2684" w:rsidRDefault="00CD00DB" w:rsidP="00DB6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2684">
              <w:rPr>
                <w:rFonts w:ascii="Times New Roman" w:hAnsi="Times New Roman" w:cs="Times New Roman"/>
              </w:rPr>
              <w:t>Справочно: объем налоговых расходов Змеиногорского района Алтайского края в рамках реализации муниципальной программы (всего)</w:t>
            </w:r>
          </w:p>
        </w:tc>
        <w:tc>
          <w:tcPr>
            <w:tcW w:w="7796" w:type="dxa"/>
          </w:tcPr>
          <w:p w:rsidR="00CD00DB" w:rsidRPr="00FF19A8" w:rsidRDefault="00CD00DB" w:rsidP="0029359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17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  <w:bookmarkStart w:id="1" w:name="_GoBack"/>
            <w:bookmarkEnd w:id="1"/>
          </w:p>
        </w:tc>
      </w:tr>
      <w:tr w:rsidR="00CD00DB" w:rsidRPr="00FF19A8">
        <w:trPr>
          <w:cantSplit/>
          <w:trHeight w:val="240"/>
        </w:trPr>
        <w:tc>
          <w:tcPr>
            <w:tcW w:w="2127" w:type="dxa"/>
          </w:tcPr>
          <w:p w:rsidR="00CD00DB" w:rsidRPr="001C2684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268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CD00DB" w:rsidRPr="00FF19A8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268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FF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CD00DB" w:rsidRPr="001C2684" w:rsidRDefault="00CD00DB" w:rsidP="00DB64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2684">
              <w:rPr>
                <w:rFonts w:ascii="Times New Roman" w:hAnsi="Times New Roman" w:cs="Times New Roman"/>
                <w:sz w:val="24"/>
                <w:szCs w:val="24"/>
              </w:rPr>
              <w:t>посещаемость муниципального образования туристами составит 84 тыс.человек;</w:t>
            </w:r>
          </w:p>
          <w:p w:rsidR="00CD00DB" w:rsidRPr="0003615E" w:rsidRDefault="00CD00DB" w:rsidP="00DB64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615E">
              <w:rPr>
                <w:rFonts w:ascii="Times New Roman" w:hAnsi="Times New Roman" w:cs="Times New Roman"/>
                <w:sz w:val="24"/>
                <w:szCs w:val="24"/>
              </w:rPr>
              <w:t>численность лиц, размещенных в коллективных средствах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мещения, в 2025 году составит 44</w:t>
            </w:r>
            <w:r w:rsidRPr="0003615E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человек;</w:t>
            </w:r>
          </w:p>
          <w:p w:rsidR="00CD00DB" w:rsidRPr="0003615E" w:rsidRDefault="00CD00DB" w:rsidP="00DB64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615E"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предоставленных платных услуг туристскими организациями и коллективными средствами размещения в 2024 году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03615E">
              <w:rPr>
                <w:rFonts w:ascii="Times New Roman" w:hAnsi="Times New Roman" w:cs="Times New Roman"/>
                <w:sz w:val="24"/>
                <w:szCs w:val="24"/>
              </w:rPr>
              <w:t>,0 млн. рублей;</w:t>
            </w:r>
          </w:p>
          <w:p w:rsidR="00CD00DB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615E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в туристскую инфраструктуру составит не менее 5 млн. рублей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0DB" w:rsidRPr="003F7B21" w:rsidRDefault="00CD00DB" w:rsidP="00DB64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событийных мероприятий, направленных на продвижение турпродукта региона, составит ежегодно не менее 3 единиц;</w:t>
            </w:r>
          </w:p>
          <w:p w:rsidR="00CD00DB" w:rsidRPr="00383225" w:rsidRDefault="00CD00DB" w:rsidP="00DB64C0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количество выставочных мероприятий, в которых район принял участие, составит ежегодно не менее 3 единиц</w:t>
            </w:r>
          </w:p>
        </w:tc>
      </w:tr>
    </w:tbl>
    <w:p w:rsidR="00CD00DB" w:rsidRDefault="00CD00DB" w:rsidP="003A7CF5">
      <w:pPr>
        <w:pStyle w:val="20"/>
        <w:shd w:val="clear" w:color="auto" w:fill="auto"/>
        <w:spacing w:after="0" w:line="280" w:lineRule="exact"/>
        <w:ind w:firstLine="567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1. Общая характеристика сферы реализации государственной программы.</w:t>
      </w:r>
    </w:p>
    <w:p w:rsidR="00CD00DB" w:rsidRPr="003F7B21" w:rsidRDefault="00CD00DB" w:rsidP="003A7CF5">
      <w:pPr>
        <w:pStyle w:val="20"/>
        <w:shd w:val="clear" w:color="auto" w:fill="auto"/>
        <w:spacing w:after="0" w:line="280" w:lineRule="exact"/>
        <w:ind w:firstLine="567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Комплексное развитие внутреннего и въездного туризма имеет большое значение для государства в целом, субъектов Российской Федерации, муниципальных образований и общества. Создание условий для формирования и продвижения качественного и конкурентоспособного туристского продукта на российском и зарубежном рынках, усиление социальной роли туризма, увеличение доступности услуг туризма, отдыха и оздоровления для всех жителей России определены основными целями Стратегии развития туризма в Российской Федерации на период до 2035 года.</w:t>
      </w:r>
    </w:p>
    <w:p w:rsidR="00CD00DB" w:rsidRPr="003F7B21" w:rsidRDefault="00CD00DB" w:rsidP="003A7CF5">
      <w:pPr>
        <w:pStyle w:val="20"/>
        <w:shd w:val="clear" w:color="auto" w:fill="auto"/>
        <w:spacing w:after="0" w:line="280" w:lineRule="exact"/>
        <w:ind w:firstLine="567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коллективных средств размещения, транспорт, связь, торговля, производство сувенирной и иной продукции, общественное питание, сельское хозяйство, строительство и другие отрасли, тем самым выступая катализатором социально-экономического развития многих регионов России, в том числе и Алтайского края.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Змеиногорский район характеризуется, как территория всесезонного турима, предлагающий разнообразные программы отдыха и туризма. Наиболее востребованы у жителей и гостей района лечебнооздоровительный, культурно-познавательный, детский, сельский, событийный, активный виды туризма. К перспективным направлениям развития туристской отрасли относятся экологический и горнолыжный виды туризма.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В районе действует 25 субъектов сферы туризма (по состоянию на 01.09.2020). Отдых туристов обеспечивают 20 коллективных средств размещения, из них: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 xml:space="preserve"> санаторий;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детский загородный лагерь;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6 гостиниц;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9 туристских баз;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2 сельских дома;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2 кемпинга.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В целом количество мест единовременного размещения в районе составляет  727. Из них 338 круглогодичного действия и 389 сезонные.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 xml:space="preserve"> Также к организациям отдыха относятся горнолыжный комплекс «Змеиногорский» и  шале «Демидо</w:t>
      </w:r>
      <w:r w:rsidRPr="003F7B21">
        <w:rPr>
          <w:sz w:val="24"/>
          <w:szCs w:val="24"/>
          <w:lang w:val="en-US"/>
        </w:rPr>
        <w:t>ff</w:t>
      </w:r>
      <w:r w:rsidRPr="003F7B21">
        <w:rPr>
          <w:sz w:val="24"/>
          <w:szCs w:val="24"/>
        </w:rPr>
        <w:t>».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 xml:space="preserve">Организацией и проведением экскурсий в районе занимается  МБУК «Музей истории развития горного производства им.Акинфия Демидова» и общественная туристическая организация «Туристический информационный центр» Змеиногорского района. 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В настоящее время в районе наиболее посещаемыми с целью туризма и рекреации являются: Колыванское озеро, г.Змеиногорск, с.Барановка, п.Черепановский и п.Новохарьковка.  Разработаны  более 10 туристских маршрутов и экскурсий.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20"/>
        <w:jc w:val="both"/>
        <w:rPr>
          <w:sz w:val="24"/>
          <w:szCs w:val="24"/>
        </w:rPr>
      </w:pPr>
      <w:r w:rsidRPr="005F18DB">
        <w:rPr>
          <w:color w:val="000000"/>
          <w:sz w:val="24"/>
          <w:szCs w:val="24"/>
        </w:rPr>
        <w:t xml:space="preserve">Благодаря </w:t>
      </w:r>
      <w:r w:rsidRPr="003F7B21">
        <w:rPr>
          <w:sz w:val="24"/>
          <w:szCs w:val="24"/>
        </w:rPr>
        <w:t>разнообразию туристских ресурсов Змеиногорского района и работе по информированию о возможностях отдыха и туризма в настоящее время ежегодный поток туристов и экскурсантов на территории</w:t>
      </w:r>
      <w:r>
        <w:rPr>
          <w:sz w:val="24"/>
          <w:szCs w:val="24"/>
        </w:rPr>
        <w:t xml:space="preserve"> района регулярно увеличивается и в 2019 году составил 66,0 тыс.человек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2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Комитет по культуре и туризму Администрации Змеиногорского района осуществляет работу по популяризации туристско-рекреационного потенциала Змеиногорского района, продвижение его туристского продукта, а также предоставление достоверной и максимально полной информации для приезжающих туристов и жителей края о туристско-рекреационных и санаторно-курортных возможностях района.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В 2017 году создан сайт комитета по культуре и туризму где сформирован раздел «Туризм» в который входит вся информация о проживании, питании, экскурсиях и событийных мероприятиях Змеиногорского района.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В рамках продвижения турпродукта на региональном и российском рынках район ежегодно принимает участие в крупных краевых мероприятиях - краевая специализированная туристская выставка «АлтайТур.АлтайКурорт», международный туристский форум «Визиталтай», открытие туристского сезона в Алтайском крае  «Цветение маральника» и был неоднократно отмечен ведущими премиями в области туриндустрии на региональном уровне.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 xml:space="preserve">Важным направлением работы по продвижению турпродукта района является размещение информации о туристской привлекательности на крупном туристском портале Алтайского края </w:t>
      </w:r>
      <w:r w:rsidRPr="003F7B21">
        <w:rPr>
          <w:sz w:val="24"/>
          <w:szCs w:val="24"/>
          <w:lang w:val="en-US"/>
        </w:rPr>
        <w:t>VISITALTAI</w:t>
      </w:r>
      <w:r w:rsidRPr="003F7B21">
        <w:rPr>
          <w:sz w:val="24"/>
          <w:szCs w:val="24"/>
        </w:rPr>
        <w:t xml:space="preserve">, в местных и региональных СМИ. 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Для повышени</w:t>
      </w:r>
      <w:r>
        <w:rPr>
          <w:sz w:val="24"/>
          <w:szCs w:val="24"/>
        </w:rPr>
        <w:t>я</w:t>
      </w:r>
      <w:r w:rsidRPr="003F7B21">
        <w:rPr>
          <w:sz w:val="24"/>
          <w:szCs w:val="24"/>
        </w:rPr>
        <w:t xml:space="preserve"> узнаваемости издается рекламная пр</w:t>
      </w:r>
      <w:r>
        <w:rPr>
          <w:sz w:val="24"/>
          <w:szCs w:val="24"/>
        </w:rPr>
        <w:t>одукция ежегодно более 1000 экземпляров.</w:t>
      </w:r>
      <w:r w:rsidRPr="003F7B21">
        <w:rPr>
          <w:sz w:val="24"/>
          <w:szCs w:val="24"/>
        </w:rPr>
        <w:t xml:space="preserve"> В ближайшее время планируется установка инфо-стоек на объектах туризма с ежемесячным наполнением рекламного раздаточного материала об </w:t>
      </w:r>
      <w:r>
        <w:rPr>
          <w:sz w:val="24"/>
          <w:szCs w:val="24"/>
        </w:rPr>
        <w:t xml:space="preserve">отдыхе в Змеиногорском районе. 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В дальнейшем для стимулирования большего спроса на туристические продукты Змеиногорского района продолжится работа по созданию и продвижению туристских ресурсов района на региональном и российском рынках (в том числе в рамках участия организаций туристской индустрии района в выставках, фестивалях, форумах), осуществлению активной рекламной деятельности, в том числе через средства массовой информации, кинопродукцию и полиграфическую продукцию, а также по участию в пресс- и инфо-туров.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При этом в целях нивелирования рамок сезонности в сфере туризма необходимо в том числе продолжить работы по организации событийных мероприятий, направленных на популяризацию туризма и отдыха в осенне- зимний сезон и обеспечение роста загрузки средств размещения в этот период.</w:t>
      </w:r>
    </w:p>
    <w:p w:rsidR="00CD00DB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Формированию имиджа всесезонного отдыха также будут способствовать проведение актуальных деловых мероприятий по вопросам развития туристской индустрии в районе и новых массовых событийных мероприятий (праздников).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На территории района проводятся событийные мероприятия, такие как межрайонная зимняя туриада «Горная Колывань», фестиваль бардовской песни «Звенигора», открытие зимнего туристического сезона. Ежегодно мероприятия собирают более 4 тыс. человек.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Кроме того, осуществляется активное взаимодействие с региональными средствами массовой информации по организации  информационно-ознакомительных и пресс-туров по району.</w:t>
      </w:r>
    </w:p>
    <w:p w:rsidR="00CD00DB" w:rsidRPr="003F7B21" w:rsidRDefault="00CD00DB" w:rsidP="003A7CF5">
      <w:pPr>
        <w:pStyle w:val="20"/>
        <w:shd w:val="clear" w:color="auto" w:fill="auto"/>
        <w:spacing w:after="0" w:line="317" w:lineRule="exact"/>
        <w:ind w:firstLine="76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Несмотря на позитивные тенденции последних лет в сфере туризма, существует ряд системных проблем в данной отрасли. К основным факторам, сдерживающим развитие туристско-рекреационного комплекса Змеиногорского района, относятся:</w:t>
      </w:r>
    </w:p>
    <w:p w:rsidR="00CD00DB" w:rsidRPr="003F7B21" w:rsidRDefault="00CD00DB" w:rsidP="003A7CF5">
      <w:pPr>
        <w:pStyle w:val="20"/>
        <w:shd w:val="clear" w:color="auto" w:fill="auto"/>
        <w:spacing w:after="0" w:line="317" w:lineRule="exact"/>
        <w:ind w:firstLine="76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сложность привлечения финансовых (инвестиционных) ресурсов для реализации крупных инвестиционных проектов в сфере туризма;</w:t>
      </w:r>
    </w:p>
    <w:p w:rsidR="00CD00DB" w:rsidRPr="003F7B21" w:rsidRDefault="00CD00DB" w:rsidP="003A7CF5">
      <w:pPr>
        <w:pStyle w:val="20"/>
        <w:shd w:val="clear" w:color="auto" w:fill="auto"/>
        <w:spacing w:after="0" w:line="317" w:lineRule="exact"/>
        <w:ind w:firstLine="76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недостаточное развитие туристской и обеспечивающей инфраструктуры в районе;</w:t>
      </w:r>
    </w:p>
    <w:p w:rsidR="00CD00DB" w:rsidRPr="003F7B21" w:rsidRDefault="00CD00DB" w:rsidP="003A7CF5">
      <w:pPr>
        <w:pStyle w:val="20"/>
        <w:shd w:val="clear" w:color="auto" w:fill="auto"/>
        <w:spacing w:after="0" w:line="317" w:lineRule="exact"/>
        <w:ind w:firstLine="76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выраженная сезонность функционирования туристско-рекреационного комплекса;</w:t>
      </w:r>
    </w:p>
    <w:p w:rsidR="00CD00DB" w:rsidRPr="003F7B21" w:rsidRDefault="00CD00DB" w:rsidP="003A7CF5">
      <w:pPr>
        <w:pStyle w:val="20"/>
        <w:shd w:val="clear" w:color="auto" w:fill="auto"/>
        <w:spacing w:after="0" w:line="317" w:lineRule="exact"/>
        <w:ind w:firstLine="76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отставание показателей качества туристских и сопутствующих услуг в районе от международных стандартов;</w:t>
      </w:r>
    </w:p>
    <w:p w:rsidR="00CD00DB" w:rsidRPr="003F7B21" w:rsidRDefault="00CD00DB" w:rsidP="003A7CF5">
      <w:pPr>
        <w:pStyle w:val="20"/>
        <w:shd w:val="clear" w:color="auto" w:fill="auto"/>
        <w:spacing w:after="0" w:line="317" w:lineRule="exact"/>
        <w:ind w:firstLine="760"/>
        <w:rPr>
          <w:sz w:val="24"/>
          <w:szCs w:val="24"/>
        </w:rPr>
      </w:pPr>
      <w:r w:rsidRPr="003F7B21">
        <w:rPr>
          <w:sz w:val="24"/>
          <w:szCs w:val="24"/>
        </w:rPr>
        <w:t>дефицит квалифицированных сотрудников туристских предприятий;</w:t>
      </w:r>
    </w:p>
    <w:p w:rsidR="00CD00DB" w:rsidRPr="003F7B21" w:rsidRDefault="00CD00DB" w:rsidP="003A7CF5">
      <w:pPr>
        <w:pStyle w:val="20"/>
        <w:shd w:val="clear" w:color="auto" w:fill="auto"/>
        <w:spacing w:after="0" w:line="317" w:lineRule="exact"/>
        <w:ind w:firstLine="760"/>
        <w:rPr>
          <w:sz w:val="24"/>
          <w:szCs w:val="24"/>
        </w:rPr>
      </w:pPr>
      <w:r w:rsidRPr="003F7B21">
        <w:rPr>
          <w:sz w:val="24"/>
          <w:szCs w:val="24"/>
        </w:rPr>
        <w:t>высокая доля теневого сектора экономики в сфере оказания услуг в туризме;</w:t>
      </w:r>
    </w:p>
    <w:p w:rsidR="00CD00DB" w:rsidRPr="003F7B21" w:rsidRDefault="00CD00DB" w:rsidP="003A7CF5">
      <w:pPr>
        <w:pStyle w:val="20"/>
        <w:shd w:val="clear" w:color="auto" w:fill="auto"/>
        <w:spacing w:after="0" w:line="317" w:lineRule="exact"/>
        <w:ind w:firstLine="76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недостаточное развитие единого информационного пространства для туристов и отдыхающих;</w:t>
      </w:r>
    </w:p>
    <w:p w:rsidR="00CD00DB" w:rsidRDefault="00CD00DB" w:rsidP="003A7CF5">
      <w:pPr>
        <w:pStyle w:val="20"/>
        <w:shd w:val="clear" w:color="auto" w:fill="auto"/>
        <w:spacing w:after="0" w:line="317" w:lineRule="exact"/>
        <w:ind w:firstLine="76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 xml:space="preserve">Указанные проблемы в значительной мере взаимосвязаны и обусловливают друг друга. Поэтому необходим комплексный подход к их решению. </w:t>
      </w:r>
    </w:p>
    <w:p w:rsidR="00CD00DB" w:rsidRDefault="00CD00DB" w:rsidP="003A7CF5">
      <w:pPr>
        <w:pStyle w:val="20"/>
        <w:shd w:val="clear" w:color="auto" w:fill="auto"/>
        <w:spacing w:after="0" w:line="317" w:lineRule="exact"/>
        <w:ind w:firstLine="760"/>
        <w:jc w:val="both"/>
        <w:rPr>
          <w:sz w:val="24"/>
          <w:szCs w:val="24"/>
        </w:rPr>
      </w:pPr>
    </w:p>
    <w:p w:rsidR="00CD00DB" w:rsidRDefault="00CD00DB" w:rsidP="003A7CF5">
      <w:pPr>
        <w:pStyle w:val="20"/>
        <w:shd w:val="clear" w:color="auto" w:fill="auto"/>
        <w:spacing w:after="0" w:line="317" w:lineRule="exact"/>
        <w:ind w:firstLine="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F7B21">
        <w:rPr>
          <w:sz w:val="24"/>
          <w:szCs w:val="24"/>
        </w:rPr>
        <w:t>Приоритеты в сфере реализации муниципальной  программы, цели и задачи, индикаторы и описание основных ожидаемых конечных результатов муниципальной программы,</w:t>
      </w:r>
      <w:r>
        <w:rPr>
          <w:sz w:val="24"/>
          <w:szCs w:val="24"/>
        </w:rPr>
        <w:t xml:space="preserve"> </w:t>
      </w:r>
      <w:r w:rsidRPr="003F7B21">
        <w:rPr>
          <w:sz w:val="24"/>
          <w:szCs w:val="24"/>
        </w:rPr>
        <w:t>сроков и этапов ее реализации</w:t>
      </w:r>
    </w:p>
    <w:p w:rsidR="00CD00DB" w:rsidRPr="003F7B21" w:rsidRDefault="00CD00DB" w:rsidP="003A7CF5">
      <w:pPr>
        <w:pStyle w:val="20"/>
        <w:shd w:val="clear" w:color="auto" w:fill="auto"/>
        <w:spacing w:after="0" w:line="317" w:lineRule="exact"/>
        <w:ind w:firstLine="760"/>
        <w:jc w:val="center"/>
        <w:rPr>
          <w:sz w:val="24"/>
          <w:szCs w:val="24"/>
        </w:rPr>
      </w:pPr>
    </w:p>
    <w:p w:rsidR="00CD00DB" w:rsidRPr="003F7B21" w:rsidRDefault="00CD00DB" w:rsidP="003A7CF5">
      <w:pPr>
        <w:pStyle w:val="20"/>
        <w:numPr>
          <w:ilvl w:val="1"/>
          <w:numId w:val="30"/>
        </w:numPr>
        <w:shd w:val="clear" w:color="auto" w:fill="auto"/>
        <w:tabs>
          <w:tab w:val="left" w:pos="2318"/>
        </w:tabs>
        <w:spacing w:after="0" w:line="326" w:lineRule="exact"/>
        <w:ind w:left="2280" w:right="1800" w:hanging="500"/>
        <w:jc w:val="center"/>
        <w:rPr>
          <w:sz w:val="24"/>
          <w:szCs w:val="24"/>
        </w:rPr>
      </w:pPr>
      <w:r w:rsidRPr="003F7B21">
        <w:rPr>
          <w:sz w:val="24"/>
          <w:szCs w:val="24"/>
        </w:rPr>
        <w:t>Приоритеты в сфере реализации муниципальной программы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Настоящая муниципальная программа определяет систему мер, направленных на достижение целей государственной политики в области развития туризма в Алтайском крае, и является продолжением комплекса мероприятий, реализованных в рамках муниципальных программ  Змеиногорского района «Развитие туризма в Змеиногорском районе» на 2013-2017 годы и «Развитие туризма в Змеиногорском районе» на 2015 - 2020 годы.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Приоритеты государственной политики в сфере туризма Алтайского края на период до 2025 года определены на основании: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Федерального закона от 24.11.1996 № 132-ФЗ «Об основах туристской деятельности в Российской Федерации»;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Стратегии развития туризма в Российской Федерации на период до 2035 года, утвержденной распоряжением Правительства Российской Федерации от 20.09.2019 № 2129-р;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закона Алтайского края от 03.04.2018 № 14-ЗС «О туризме в Алтайском крае»;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 xml:space="preserve">закона Алтайского края от 11.11.2019 № </w:t>
      </w:r>
      <w:r w:rsidRPr="003F7B21">
        <w:rPr>
          <w:sz w:val="24"/>
          <w:szCs w:val="24"/>
          <w:lang w:eastAsia="en-US"/>
        </w:rPr>
        <w:t>83-3</w:t>
      </w:r>
      <w:r w:rsidRPr="003F7B21">
        <w:rPr>
          <w:sz w:val="24"/>
          <w:szCs w:val="24"/>
          <w:lang w:val="en-US" w:eastAsia="en-US"/>
        </w:rPr>
        <w:t>C</w:t>
      </w:r>
      <w:r w:rsidRPr="003F7B21">
        <w:rPr>
          <w:sz w:val="24"/>
          <w:szCs w:val="24"/>
          <w:lang w:eastAsia="en-US"/>
        </w:rPr>
        <w:t xml:space="preserve"> </w:t>
      </w:r>
      <w:r w:rsidRPr="003F7B21">
        <w:rPr>
          <w:sz w:val="24"/>
          <w:szCs w:val="24"/>
        </w:rPr>
        <w:t>«Об особо охраняемых территориях рекреационного назначения в Алтайском крае»;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6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стратегии социально-экономического развития Алтайского края до 2025 года, утвержденной законом Алтайского края от 21.11.2012 № 86-ЗС;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6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К приоритетным направлениям государственной политики в сфере реализации муниципальной программы «Развитие туризма в Алтайском крае» в соответствии с вышеперечисленными нормативными правовыми актами в том числе отнесены: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60"/>
        <w:rPr>
          <w:sz w:val="24"/>
          <w:szCs w:val="24"/>
        </w:rPr>
      </w:pPr>
      <w:r w:rsidRPr="003F7B21">
        <w:rPr>
          <w:sz w:val="24"/>
          <w:szCs w:val="24"/>
        </w:rPr>
        <w:t xml:space="preserve">усиление социально-экономической роли туризма; 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60"/>
        <w:rPr>
          <w:sz w:val="24"/>
          <w:szCs w:val="24"/>
        </w:rPr>
      </w:pPr>
      <w:r w:rsidRPr="003F7B21">
        <w:rPr>
          <w:sz w:val="24"/>
          <w:szCs w:val="24"/>
        </w:rPr>
        <w:t>увеличение количества потребителей услуг в сфере туризма и санаторно-курортного лечения, расширение целевой аудитории отдыхающих;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60"/>
        <w:rPr>
          <w:sz w:val="24"/>
          <w:szCs w:val="24"/>
        </w:rPr>
      </w:pPr>
      <w:r w:rsidRPr="003F7B21">
        <w:rPr>
          <w:sz w:val="24"/>
          <w:szCs w:val="24"/>
        </w:rPr>
        <w:t xml:space="preserve">повышение инвестиционной активности в сфере туризма; 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60"/>
        <w:rPr>
          <w:sz w:val="24"/>
          <w:szCs w:val="24"/>
        </w:rPr>
      </w:pPr>
      <w:r w:rsidRPr="003F7B21">
        <w:rPr>
          <w:sz w:val="24"/>
          <w:szCs w:val="24"/>
        </w:rPr>
        <w:t>повышение конкурентоспособности туристского продукта, в том числе посредством улучшения сервиса, расширения ассортимента туристских и сопутствующих услуг;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60"/>
        <w:rPr>
          <w:sz w:val="24"/>
          <w:szCs w:val="24"/>
        </w:rPr>
      </w:pPr>
      <w:r w:rsidRPr="003F7B21">
        <w:rPr>
          <w:sz w:val="24"/>
          <w:szCs w:val="24"/>
        </w:rPr>
        <w:t>формирование единого информационного пространства для туристов;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60"/>
        <w:rPr>
          <w:sz w:val="24"/>
          <w:szCs w:val="24"/>
        </w:rPr>
      </w:pPr>
      <w:r w:rsidRPr="003F7B21">
        <w:rPr>
          <w:sz w:val="24"/>
          <w:szCs w:val="24"/>
        </w:rPr>
        <w:t>расширение сфер и форм международного и межрегионального сотрудничества в сфере туризма.</w:t>
      </w:r>
    </w:p>
    <w:p w:rsidR="00CD00DB" w:rsidRPr="003F7B21" w:rsidRDefault="00CD00DB" w:rsidP="003A7CF5">
      <w:pPr>
        <w:pStyle w:val="20"/>
        <w:shd w:val="clear" w:color="auto" w:fill="auto"/>
        <w:spacing w:after="0" w:line="322" w:lineRule="exact"/>
        <w:ind w:firstLine="760"/>
        <w:rPr>
          <w:sz w:val="24"/>
          <w:szCs w:val="24"/>
        </w:rPr>
      </w:pPr>
    </w:p>
    <w:p w:rsidR="00CD00DB" w:rsidRDefault="00CD00DB" w:rsidP="003A7CF5">
      <w:pPr>
        <w:pStyle w:val="20"/>
        <w:shd w:val="clear" w:color="auto" w:fill="auto"/>
        <w:tabs>
          <w:tab w:val="left" w:pos="2394"/>
        </w:tabs>
        <w:spacing w:after="0" w:line="280" w:lineRule="exact"/>
        <w:ind w:firstLine="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ab/>
        <w:t>2.2. Цели и задачи муниципальной программы</w:t>
      </w:r>
    </w:p>
    <w:p w:rsidR="00CD00DB" w:rsidRPr="003F7B21" w:rsidRDefault="00CD00DB" w:rsidP="003A7CF5">
      <w:pPr>
        <w:pStyle w:val="20"/>
        <w:shd w:val="clear" w:color="auto" w:fill="auto"/>
        <w:spacing w:after="0" w:line="317" w:lineRule="exact"/>
        <w:ind w:firstLine="78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 xml:space="preserve">Целью </w:t>
      </w:r>
      <w:r>
        <w:rPr>
          <w:sz w:val="24"/>
          <w:szCs w:val="24"/>
        </w:rPr>
        <w:t xml:space="preserve">программы </w:t>
      </w:r>
      <w:r w:rsidRPr="003F7B21">
        <w:rPr>
          <w:sz w:val="24"/>
          <w:szCs w:val="24"/>
        </w:rPr>
        <w:t>является повышение узнаваемости Змеиногорского района на региональном и российском рынках.</w:t>
      </w:r>
    </w:p>
    <w:p w:rsidR="00CD00DB" w:rsidRPr="003F7B21" w:rsidRDefault="00CD00DB" w:rsidP="003A7CF5">
      <w:pPr>
        <w:pStyle w:val="20"/>
        <w:shd w:val="clear" w:color="auto" w:fill="auto"/>
        <w:spacing w:after="0" w:line="317" w:lineRule="exact"/>
        <w:ind w:firstLine="78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Для достижения указанной цели будут решены следующие основные задачи:</w:t>
      </w:r>
    </w:p>
    <w:p w:rsidR="00CD00DB" w:rsidRPr="003F7B21" w:rsidRDefault="00CD00DB" w:rsidP="003A7CF5">
      <w:pPr>
        <w:pStyle w:val="20"/>
        <w:spacing w:after="0" w:line="317" w:lineRule="exact"/>
        <w:ind w:firstLine="78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формирование имиджа Змеиногорского района как территории всесезонного туризма;</w:t>
      </w:r>
    </w:p>
    <w:p w:rsidR="00CD00DB" w:rsidRDefault="00CD00DB" w:rsidP="003A7CF5">
      <w:pPr>
        <w:pStyle w:val="20"/>
        <w:shd w:val="clear" w:color="auto" w:fill="auto"/>
        <w:spacing w:after="0" w:line="317" w:lineRule="exact"/>
        <w:ind w:firstLine="78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продвижение турпродукта Змеиногорского района на региональном и российском рынках.</w:t>
      </w:r>
    </w:p>
    <w:p w:rsidR="00CD00DB" w:rsidRPr="003F7B21" w:rsidRDefault="00CD00DB" w:rsidP="003A7CF5">
      <w:pPr>
        <w:pStyle w:val="20"/>
        <w:shd w:val="clear" w:color="auto" w:fill="auto"/>
        <w:spacing w:after="0" w:line="317" w:lineRule="exact"/>
        <w:ind w:firstLine="780"/>
        <w:jc w:val="both"/>
        <w:rPr>
          <w:sz w:val="24"/>
          <w:szCs w:val="24"/>
        </w:rPr>
      </w:pPr>
    </w:p>
    <w:p w:rsidR="00CD00DB" w:rsidRPr="001C2684" w:rsidRDefault="00CD00DB" w:rsidP="003A7CF5">
      <w:pPr>
        <w:pStyle w:val="20"/>
        <w:shd w:val="clear" w:color="auto" w:fill="auto"/>
        <w:tabs>
          <w:tab w:val="left" w:pos="853"/>
        </w:tabs>
        <w:spacing w:after="0" w:line="322" w:lineRule="exact"/>
        <w:ind w:firstLine="0"/>
        <w:jc w:val="center"/>
        <w:rPr>
          <w:sz w:val="24"/>
          <w:szCs w:val="24"/>
        </w:rPr>
      </w:pPr>
      <w:r w:rsidRPr="001C2684">
        <w:rPr>
          <w:sz w:val="24"/>
          <w:szCs w:val="24"/>
        </w:rPr>
        <w:t xml:space="preserve">2.3.Индикаторы и описание основных ожидаемых </w:t>
      </w:r>
    </w:p>
    <w:p w:rsidR="00CD00DB" w:rsidRPr="001C2684" w:rsidRDefault="00CD00DB" w:rsidP="003A7CF5">
      <w:pPr>
        <w:pStyle w:val="20"/>
        <w:shd w:val="clear" w:color="auto" w:fill="auto"/>
        <w:tabs>
          <w:tab w:val="left" w:pos="853"/>
        </w:tabs>
        <w:spacing w:after="0" w:line="322" w:lineRule="exact"/>
        <w:ind w:firstLine="0"/>
        <w:jc w:val="center"/>
        <w:rPr>
          <w:sz w:val="24"/>
          <w:szCs w:val="24"/>
        </w:rPr>
      </w:pPr>
      <w:r w:rsidRPr="001C2684">
        <w:rPr>
          <w:sz w:val="24"/>
          <w:szCs w:val="24"/>
        </w:rPr>
        <w:t>конечных результатов реализации муниципальной программы</w:t>
      </w:r>
    </w:p>
    <w:p w:rsidR="00CD00DB" w:rsidRPr="0016156A" w:rsidRDefault="00CD00DB" w:rsidP="003A7CF5">
      <w:pPr>
        <w:pStyle w:val="20"/>
        <w:shd w:val="clear" w:color="auto" w:fill="auto"/>
        <w:tabs>
          <w:tab w:val="left" w:pos="853"/>
        </w:tabs>
        <w:spacing w:after="0" w:line="322" w:lineRule="exact"/>
        <w:ind w:firstLine="0"/>
        <w:jc w:val="center"/>
        <w:rPr>
          <w:color w:val="00B050"/>
          <w:sz w:val="24"/>
          <w:szCs w:val="24"/>
        </w:rPr>
      </w:pPr>
    </w:p>
    <w:p w:rsidR="00CD00DB" w:rsidRDefault="00CD00DB" w:rsidP="003A7CF5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В результате реализации муниципальной программы:</w:t>
      </w:r>
    </w:p>
    <w:p w:rsidR="00CD00DB" w:rsidRPr="001C2684" w:rsidRDefault="00CD00DB" w:rsidP="003A7CF5">
      <w:pPr>
        <w:pStyle w:val="20"/>
        <w:spacing w:after="0" w:line="322" w:lineRule="exact"/>
        <w:ind w:firstLine="740"/>
        <w:jc w:val="both"/>
        <w:rPr>
          <w:sz w:val="24"/>
          <w:szCs w:val="24"/>
        </w:rPr>
      </w:pPr>
      <w:r w:rsidRPr="001C2684">
        <w:rPr>
          <w:sz w:val="24"/>
          <w:szCs w:val="24"/>
        </w:rPr>
        <w:t>посещаемость муниципального образования туристами  в 2025 году составит 84 тыс.человек;</w:t>
      </w:r>
    </w:p>
    <w:p w:rsidR="00CD00DB" w:rsidRPr="003F7B21" w:rsidRDefault="00CD00DB" w:rsidP="008F1944">
      <w:pPr>
        <w:pStyle w:val="20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численность лиц, размещенных в коллективных средствах ра</w:t>
      </w:r>
      <w:r>
        <w:rPr>
          <w:sz w:val="24"/>
          <w:szCs w:val="24"/>
        </w:rPr>
        <w:t>змещения, в 2025 году составит 4</w:t>
      </w:r>
      <w:r w:rsidRPr="003F7B21">
        <w:rPr>
          <w:sz w:val="24"/>
          <w:szCs w:val="24"/>
        </w:rPr>
        <w:t>4 тыс. человек;</w:t>
      </w:r>
    </w:p>
    <w:p w:rsidR="00CD00DB" w:rsidRPr="003F7B21" w:rsidRDefault="00CD00DB" w:rsidP="008F1944">
      <w:pPr>
        <w:pStyle w:val="20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объем предоставленных платных услуг туристскими организациями и коллективными средствами размещения в 202</w:t>
      </w:r>
      <w:r>
        <w:rPr>
          <w:sz w:val="24"/>
          <w:szCs w:val="24"/>
        </w:rPr>
        <w:t>5</w:t>
      </w:r>
      <w:r w:rsidRPr="003F7B21">
        <w:rPr>
          <w:sz w:val="24"/>
          <w:szCs w:val="24"/>
        </w:rPr>
        <w:t xml:space="preserve"> году составит 88,0 млн. рублей;</w:t>
      </w:r>
    </w:p>
    <w:p w:rsidR="00CD00DB" w:rsidRPr="003F7B21" w:rsidRDefault="00CD00DB" w:rsidP="008F194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объем инвестиций в основной капитал в туристскую инфраструктуру составит не менее 5 млн. рублей в год</w:t>
      </w:r>
    </w:p>
    <w:p w:rsidR="00CD00DB" w:rsidRPr="003F7B21" w:rsidRDefault="00CD00DB" w:rsidP="008F1944">
      <w:pPr>
        <w:pStyle w:val="20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количество проведенных событийных мероприятий, направленных на продвижение турпродукта региона, составит ежегодно не менее 3 единиц;</w:t>
      </w:r>
    </w:p>
    <w:p w:rsidR="00CD00DB" w:rsidRDefault="00CD00DB" w:rsidP="008F194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количество выставочных мероприятий, в которых район принял участие, составит ежегодно не менее 3 единиц.</w:t>
      </w:r>
    </w:p>
    <w:p w:rsidR="00CD00DB" w:rsidRPr="003F7B21" w:rsidRDefault="00CD00DB" w:rsidP="008F194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Индикаторы отражены в таблице приложения 1.</w:t>
      </w:r>
    </w:p>
    <w:p w:rsidR="00CD00DB" w:rsidRPr="003F7B21" w:rsidRDefault="00CD00DB" w:rsidP="008F194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</w:p>
    <w:p w:rsidR="00CD00DB" w:rsidRPr="003F7B21" w:rsidRDefault="00CD00DB" w:rsidP="008F1944">
      <w:pPr>
        <w:pStyle w:val="20"/>
        <w:shd w:val="clear" w:color="auto" w:fill="auto"/>
        <w:tabs>
          <w:tab w:val="left" w:pos="2154"/>
        </w:tabs>
        <w:spacing w:after="300" w:line="280" w:lineRule="exact"/>
        <w:ind w:firstLine="0"/>
        <w:jc w:val="center"/>
        <w:rPr>
          <w:sz w:val="24"/>
          <w:szCs w:val="24"/>
        </w:rPr>
      </w:pPr>
      <w:r w:rsidRPr="003F7B21">
        <w:rPr>
          <w:sz w:val="24"/>
          <w:szCs w:val="24"/>
        </w:rPr>
        <w:t>2.4. Сроки реализации государственной программы</w:t>
      </w:r>
    </w:p>
    <w:p w:rsidR="00CD00DB" w:rsidRPr="003F7B21" w:rsidRDefault="00CD00DB" w:rsidP="008F1944">
      <w:pPr>
        <w:pStyle w:val="20"/>
        <w:shd w:val="clear" w:color="auto" w:fill="auto"/>
        <w:spacing w:after="337" w:line="326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Сроки реализации государственной программы с 2021 по 2025 годы. Этапы реализации государственной программы не выделяются.</w:t>
      </w:r>
    </w:p>
    <w:p w:rsidR="00CD00DB" w:rsidRPr="003F7B21" w:rsidRDefault="00CD00DB" w:rsidP="008F1944">
      <w:pPr>
        <w:pStyle w:val="20"/>
        <w:shd w:val="clear" w:color="auto" w:fill="auto"/>
        <w:spacing w:after="337" w:line="326" w:lineRule="exact"/>
        <w:ind w:firstLine="740"/>
        <w:jc w:val="center"/>
        <w:rPr>
          <w:sz w:val="24"/>
          <w:szCs w:val="24"/>
        </w:rPr>
      </w:pPr>
      <w:r w:rsidRPr="003F7B21">
        <w:rPr>
          <w:sz w:val="24"/>
          <w:szCs w:val="24"/>
        </w:rPr>
        <w:t>3.Обобщенная характеристика мероприятий муниципальной программы</w:t>
      </w:r>
    </w:p>
    <w:p w:rsidR="00CD00DB" w:rsidRPr="003F7B21" w:rsidRDefault="00CD00DB" w:rsidP="008F1944">
      <w:pPr>
        <w:pStyle w:val="20"/>
        <w:shd w:val="clear" w:color="auto" w:fill="auto"/>
        <w:spacing w:after="337" w:line="326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Мероприятия муниципальной программы, которые будут направлены на повышение узнаваемости Змеиногорского района на региональном и российском рынках</w:t>
      </w:r>
      <w:r>
        <w:rPr>
          <w:sz w:val="24"/>
          <w:szCs w:val="24"/>
        </w:rPr>
        <w:t xml:space="preserve"> </w:t>
      </w:r>
      <w:r w:rsidRPr="003F7B21">
        <w:rPr>
          <w:sz w:val="24"/>
          <w:szCs w:val="24"/>
        </w:rPr>
        <w:t xml:space="preserve">сформированы в </w:t>
      </w:r>
      <w:r>
        <w:rPr>
          <w:sz w:val="24"/>
          <w:szCs w:val="24"/>
        </w:rPr>
        <w:t xml:space="preserve">таблице </w:t>
      </w:r>
      <w:r w:rsidRPr="00AB4B42">
        <w:rPr>
          <w:color w:val="000000"/>
          <w:sz w:val="24"/>
          <w:szCs w:val="24"/>
        </w:rPr>
        <w:t>приложени</w:t>
      </w:r>
      <w:r>
        <w:rPr>
          <w:color w:val="000000"/>
          <w:sz w:val="24"/>
          <w:szCs w:val="24"/>
        </w:rPr>
        <w:t>я</w:t>
      </w:r>
      <w:r w:rsidRPr="00AB4B4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>
        <w:rPr>
          <w:sz w:val="24"/>
          <w:szCs w:val="24"/>
        </w:rPr>
        <w:t xml:space="preserve"> и будут </w:t>
      </w:r>
      <w:r w:rsidRPr="003F7B21">
        <w:rPr>
          <w:sz w:val="24"/>
          <w:szCs w:val="24"/>
        </w:rPr>
        <w:t>финансироваться</w:t>
      </w:r>
      <w:r>
        <w:rPr>
          <w:sz w:val="24"/>
          <w:szCs w:val="24"/>
        </w:rPr>
        <w:t xml:space="preserve"> из средств районного бюджета.</w:t>
      </w:r>
    </w:p>
    <w:p w:rsidR="00CD00DB" w:rsidRPr="003F7B21" w:rsidRDefault="00CD00DB" w:rsidP="008F1944">
      <w:pPr>
        <w:pStyle w:val="20"/>
        <w:shd w:val="clear" w:color="auto" w:fill="auto"/>
        <w:tabs>
          <w:tab w:val="left" w:pos="867"/>
        </w:tabs>
        <w:spacing w:after="27" w:line="280" w:lineRule="exact"/>
        <w:ind w:firstLine="0"/>
        <w:jc w:val="center"/>
        <w:rPr>
          <w:sz w:val="24"/>
          <w:szCs w:val="24"/>
        </w:rPr>
      </w:pPr>
      <w:r w:rsidRPr="003F7B21">
        <w:rPr>
          <w:sz w:val="24"/>
          <w:szCs w:val="24"/>
        </w:rPr>
        <w:t>4.Общий объем финансовых ресурсов,</w:t>
      </w:r>
    </w:p>
    <w:p w:rsidR="00CD00DB" w:rsidRPr="003F7B21" w:rsidRDefault="00CD00DB" w:rsidP="008F1944">
      <w:pPr>
        <w:pStyle w:val="20"/>
        <w:shd w:val="clear" w:color="auto" w:fill="auto"/>
        <w:tabs>
          <w:tab w:val="left" w:pos="867"/>
        </w:tabs>
        <w:spacing w:after="27" w:line="280" w:lineRule="exact"/>
        <w:ind w:firstLine="0"/>
        <w:jc w:val="center"/>
        <w:rPr>
          <w:sz w:val="24"/>
          <w:szCs w:val="24"/>
        </w:rPr>
      </w:pPr>
      <w:r w:rsidRPr="003F7B21">
        <w:rPr>
          <w:sz w:val="24"/>
          <w:szCs w:val="24"/>
        </w:rPr>
        <w:t>необходимых для реализации муниципальной программы</w:t>
      </w:r>
    </w:p>
    <w:p w:rsidR="00CD00DB" w:rsidRPr="003F7B21" w:rsidRDefault="00CD00DB" w:rsidP="008F1944">
      <w:pPr>
        <w:pStyle w:val="20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Финансирование муниципальной программы осуществляется за счет средств:</w:t>
      </w:r>
    </w:p>
    <w:p w:rsidR="00CD00DB" w:rsidRPr="003F7B21" w:rsidRDefault="00CD00DB" w:rsidP="008F1944">
      <w:pPr>
        <w:pStyle w:val="20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федерального бюджета - в соответствии с федеральным законом о федеральном</w:t>
      </w:r>
      <w:r>
        <w:t xml:space="preserve"> </w:t>
      </w:r>
      <w:r w:rsidRPr="005F18DB">
        <w:rPr>
          <w:sz w:val="24"/>
          <w:szCs w:val="24"/>
        </w:rPr>
        <w:t>бюджете</w:t>
      </w:r>
      <w:r>
        <w:t xml:space="preserve"> </w:t>
      </w:r>
      <w:r w:rsidRPr="003F7B21">
        <w:rPr>
          <w:sz w:val="24"/>
          <w:szCs w:val="24"/>
        </w:rPr>
        <w:t>на соответствующий финансовый год и на плановый период;</w:t>
      </w:r>
    </w:p>
    <w:p w:rsidR="00CD00DB" w:rsidRPr="003F7B21" w:rsidRDefault="00CD00DB" w:rsidP="008F1944">
      <w:pPr>
        <w:pStyle w:val="20"/>
        <w:shd w:val="clear" w:color="auto" w:fill="auto"/>
        <w:spacing w:after="0" w:line="322" w:lineRule="exact"/>
        <w:ind w:firstLine="78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CD00DB" w:rsidRPr="003F7B21" w:rsidRDefault="00CD00DB" w:rsidP="008F1944">
      <w:pPr>
        <w:pStyle w:val="20"/>
        <w:shd w:val="clear" w:color="auto" w:fill="auto"/>
        <w:spacing w:after="0" w:line="322" w:lineRule="exact"/>
        <w:ind w:firstLine="78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местного бюджета - в соответствии с решениями Змеиногорского районного Совета депутатов о бюджете Змеиногорского района на соответствующий финансовый год и на плановый период.</w:t>
      </w:r>
    </w:p>
    <w:p w:rsidR="00CD00DB" w:rsidRPr="003F7B21" w:rsidRDefault="00CD00DB" w:rsidP="008F1944">
      <w:pPr>
        <w:pStyle w:val="20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3F7B21">
        <w:rPr>
          <w:sz w:val="24"/>
          <w:szCs w:val="24"/>
        </w:rPr>
        <w:t>Общий объем финансирования муниципальной  программы в 2021 - 2025 годах составляет 950,0  тыс. рублей, в том числе по годам: в 2021 году – 150,0 тыс. рублей; в 2022 году – 170,0 тыс. рублей; в 2023 году – 190,0 тыс. рублей; в 2024 году – 210,0 тыс. рублей; в 2025 году – 230,0 тыс. рублей; из них:</w:t>
      </w:r>
    </w:p>
    <w:p w:rsidR="00CD00DB" w:rsidRPr="003F7B21" w:rsidRDefault="00CD00DB" w:rsidP="008F1944">
      <w:pPr>
        <w:pStyle w:val="20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3F7B21">
        <w:rPr>
          <w:sz w:val="24"/>
          <w:szCs w:val="24"/>
        </w:rPr>
        <w:t>за счет средств федерального бюджета - 0 рублей;</w:t>
      </w:r>
    </w:p>
    <w:p w:rsidR="00CD00DB" w:rsidRPr="003F7B21" w:rsidRDefault="00CD00DB" w:rsidP="008F1944">
      <w:pPr>
        <w:pStyle w:val="20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3F7B21">
        <w:rPr>
          <w:sz w:val="24"/>
          <w:szCs w:val="24"/>
        </w:rPr>
        <w:t>за счет средств краевого бюджета – 0 рублей;</w:t>
      </w:r>
    </w:p>
    <w:p w:rsidR="00CD00DB" w:rsidRPr="003F7B21" w:rsidRDefault="00CD00DB" w:rsidP="008F1944">
      <w:pPr>
        <w:pStyle w:val="20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3F7B21">
        <w:rPr>
          <w:sz w:val="24"/>
          <w:szCs w:val="24"/>
        </w:rPr>
        <w:t>за счет средств районного бюджета – 950,0 тыс.рублей - в 2021 году – 150,0 тыс. рублей; в 2022 году – 170,0 тыс. рублей; в 2023 году – 190,0 тыс. рублей; в 2024 году – 210,0 тыс. рублей; в 2025 году – 230,0 тыс. рублей.</w:t>
      </w:r>
    </w:p>
    <w:p w:rsidR="00CD00DB" w:rsidRPr="003F7B21" w:rsidRDefault="00CD00DB" w:rsidP="008F194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Объемы финансирования мероприятий муниципальной программы подлежат ежегодному уточнению при принятии решений Змеиногорского районного Совета депутатов о бюджете Змеиногорского района на соответствующий финансовый год и на плановый период.</w:t>
      </w:r>
    </w:p>
    <w:p w:rsidR="00CD00DB" w:rsidRPr="003F7B21" w:rsidRDefault="00CD00DB" w:rsidP="008F194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>В случае экономии средств районного бюджета при реализации одного из мероприятий муниципальной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районном бюджете на соответствующий год и на плановый период.</w:t>
      </w:r>
    </w:p>
    <w:p w:rsidR="00CD00DB" w:rsidRDefault="00CD00DB" w:rsidP="008F194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F7B21">
        <w:rPr>
          <w:sz w:val="24"/>
          <w:szCs w:val="24"/>
        </w:rPr>
        <w:t xml:space="preserve">Сводные финансовые затраты на реализацию государственной программы </w:t>
      </w:r>
      <w:r>
        <w:rPr>
          <w:sz w:val="24"/>
          <w:szCs w:val="24"/>
        </w:rPr>
        <w:t>приведены в таблице приложения 3</w:t>
      </w:r>
    </w:p>
    <w:p w:rsidR="00CD00DB" w:rsidRPr="003F7B21" w:rsidRDefault="00CD00DB" w:rsidP="008F1944">
      <w:pPr>
        <w:pStyle w:val="20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</w:p>
    <w:p w:rsidR="00CD00DB" w:rsidRPr="00A731B3" w:rsidRDefault="00CD00DB" w:rsidP="008F194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731B3">
        <w:rPr>
          <w:rFonts w:ascii="Times New Roman" w:hAnsi="Times New Roman" w:cs="Times New Roman"/>
          <w:b/>
          <w:bCs/>
          <w:sz w:val="24"/>
          <w:szCs w:val="24"/>
        </w:rPr>
        <w:t>. Методика оценки эффективности Программы</w:t>
      </w:r>
    </w:p>
    <w:p w:rsidR="00CD00DB" w:rsidRPr="00A731B3" w:rsidRDefault="00CD00DB" w:rsidP="008F194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D00DB" w:rsidRPr="00A731B3" w:rsidRDefault="00CD00DB" w:rsidP="008F19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1B3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районного бюджета их целевому назначению.</w:t>
      </w:r>
    </w:p>
    <w:p w:rsidR="00CD00DB" w:rsidRPr="000E5CD6" w:rsidRDefault="00CD00DB" w:rsidP="008F19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CD6">
        <w:rPr>
          <w:rFonts w:ascii="Times New Roman" w:hAnsi="Times New Roman" w:cs="Times New Roman"/>
          <w:sz w:val="24"/>
          <w:szCs w:val="24"/>
        </w:rPr>
        <w:t>Комплексная оценка эффективности программы осуществляется согласно приложению 2 к постановлению Администрации Змеиногорского района Алтайского края от 05.03.2020 № 66 "Об утверждении порядка разработки, реализации и оценки эффективности муниципальных программ".</w:t>
      </w:r>
    </w:p>
    <w:p w:rsidR="00CD00DB" w:rsidRPr="009F013B" w:rsidRDefault="00CD00DB" w:rsidP="008F1944">
      <w:pPr>
        <w:pStyle w:val="ListParagraph"/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1. Комплексная оценка эффективности реализации Программы  проводится на основе оценок по трем критериям:</w:t>
      </w:r>
    </w:p>
    <w:p w:rsidR="00CD00DB" w:rsidRPr="009F013B" w:rsidRDefault="00CD00DB" w:rsidP="008F194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Программы;</w:t>
      </w:r>
    </w:p>
    <w:p w:rsidR="00CD00DB" w:rsidRPr="009F013B" w:rsidRDefault="00CD00DB" w:rsidP="008F194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Программы;</w:t>
      </w:r>
    </w:p>
    <w:p w:rsidR="00CD00DB" w:rsidRPr="009F013B" w:rsidRDefault="00CD00DB" w:rsidP="008F194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степени реализации мероприятий Программы.</w:t>
      </w:r>
    </w:p>
    <w:p w:rsidR="00CD00DB" w:rsidRPr="009F013B" w:rsidRDefault="00CD00DB" w:rsidP="008F1944">
      <w:pPr>
        <w:tabs>
          <w:tab w:val="left" w:pos="709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1.1. Оценка степени достижения целей и решения задач Программы производится путем сопоставления фактически достигнутых значений индикаторов Программы и их плановых значений по формуле:</w:t>
      </w:r>
    </w:p>
    <w:p w:rsidR="00CD00DB" w:rsidRPr="009F013B" w:rsidRDefault="00CD00DB" w:rsidP="008F1944">
      <w:pPr>
        <w:tabs>
          <w:tab w:val="left" w:pos="709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0DB" w:rsidRPr="009F013B" w:rsidRDefault="00CD00DB" w:rsidP="008F194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F013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CD00DB" w:rsidRPr="009F013B" w:rsidRDefault="00CD00DB" w:rsidP="008F194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 xml:space="preserve">Cel = (1/m) *  </w:t>
      </w:r>
      <w:r w:rsidRPr="009F013B">
        <w:rPr>
          <w:rFonts w:ascii="Times New Roman" w:hAnsi="Times New Roman" w:cs="Times New Roman"/>
          <w:sz w:val="24"/>
          <w:szCs w:val="24"/>
        </w:rPr>
        <w:sym w:font="Symbol" w:char="F0E5"/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(S</w:t>
      </w:r>
      <w:r w:rsidRPr="009F01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CD00DB" w:rsidRPr="009F013B" w:rsidRDefault="00CD00DB" w:rsidP="008F1944">
      <w:pPr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>i=1</w:t>
      </w:r>
    </w:p>
    <w:p w:rsidR="00CD00DB" w:rsidRPr="009F013B" w:rsidRDefault="00CD00DB" w:rsidP="008F1944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013B">
        <w:rPr>
          <w:rFonts w:ascii="Times New Roman" w:hAnsi="Times New Roman" w:cs="Times New Roman"/>
          <w:sz w:val="24"/>
          <w:szCs w:val="24"/>
        </w:rPr>
        <w:t>где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D00DB" w:rsidRPr="009F013B" w:rsidRDefault="00CD00DB" w:rsidP="008F1944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>Cel</w:t>
      </w:r>
      <w:r w:rsidRPr="009F013B">
        <w:rPr>
          <w:rFonts w:ascii="Times New Roman" w:hAnsi="Times New Roman" w:cs="Times New Roman"/>
          <w:sz w:val="24"/>
          <w:szCs w:val="24"/>
        </w:rPr>
        <w:t xml:space="preserve"> – оценка степени достижения цели, решения задачи Программы;</w:t>
      </w:r>
    </w:p>
    <w:p w:rsidR="00CD00DB" w:rsidRPr="009F013B" w:rsidRDefault="00CD00DB" w:rsidP="008F1944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F01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F01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013B">
        <w:rPr>
          <w:rFonts w:ascii="Times New Roman" w:hAnsi="Times New Roman" w:cs="Times New Roman"/>
          <w:sz w:val="24"/>
          <w:szCs w:val="24"/>
        </w:rPr>
        <w:t>– оценка значения i-го индикатора (показателя) выполнения Программы, отражающего степень достижения цели, решения соответствующей задачи;</w:t>
      </w:r>
    </w:p>
    <w:p w:rsidR="00CD00DB" w:rsidRPr="009F013B" w:rsidRDefault="00CD00DB" w:rsidP="008F1944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F013B">
        <w:rPr>
          <w:rFonts w:ascii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Программы;</w:t>
      </w:r>
    </w:p>
    <w:p w:rsidR="00CD00DB" w:rsidRPr="009F013B" w:rsidRDefault="00CD00DB" w:rsidP="008F1944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sym w:font="Symbol" w:char="F0E5"/>
      </w:r>
      <w:r w:rsidRPr="009F013B">
        <w:rPr>
          <w:rFonts w:ascii="Times New Roman" w:hAnsi="Times New Roman" w:cs="Times New Roman"/>
          <w:sz w:val="24"/>
          <w:szCs w:val="24"/>
        </w:rPr>
        <w:t xml:space="preserve"> – сумма значений.</w:t>
      </w:r>
    </w:p>
    <w:p w:rsidR="00CD00DB" w:rsidRPr="009F013B" w:rsidRDefault="00CD00DB" w:rsidP="008F1944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Программы производится по формуле:</w:t>
      </w:r>
    </w:p>
    <w:p w:rsidR="00CD00DB" w:rsidRPr="009F013B" w:rsidRDefault="00CD00DB" w:rsidP="008F1944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F01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F013B">
        <w:rPr>
          <w:rFonts w:ascii="Times New Roman" w:hAnsi="Times New Roman" w:cs="Times New Roman"/>
          <w:sz w:val="24"/>
          <w:szCs w:val="24"/>
        </w:rPr>
        <w:t xml:space="preserve"> = (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F01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F01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013B">
        <w:rPr>
          <w:rFonts w:ascii="Times New Roman" w:hAnsi="Times New Roman" w:cs="Times New Roman"/>
          <w:sz w:val="24"/>
          <w:szCs w:val="24"/>
        </w:rPr>
        <w:t>/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F01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F013B">
        <w:rPr>
          <w:rFonts w:ascii="Times New Roman" w:hAnsi="Times New Roman" w:cs="Times New Roman"/>
          <w:sz w:val="24"/>
          <w:szCs w:val="24"/>
        </w:rPr>
        <w:t>)*100%,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где: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F01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F013B">
        <w:rPr>
          <w:rFonts w:ascii="Times New Roman" w:hAnsi="Times New Roman" w:cs="Times New Roman"/>
          <w:sz w:val="24"/>
          <w:szCs w:val="24"/>
        </w:rPr>
        <w:t xml:space="preserve"> – фактическое значение i-го индикатора (показателя) Программы;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F01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F013B">
        <w:rPr>
          <w:rFonts w:ascii="Times New Roman" w:hAnsi="Times New Roman" w:cs="Times New Roman"/>
          <w:sz w:val="24"/>
          <w:szCs w:val="24"/>
        </w:rPr>
        <w:t xml:space="preserve"> – плановое значение i-го индикатора (показателя) Программы (для индикаторов (показателей), желаемой тенденцией развития которых является рост значений) или: 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F01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F013B">
        <w:rPr>
          <w:rFonts w:ascii="Times New Roman" w:hAnsi="Times New Roman" w:cs="Times New Roman"/>
          <w:sz w:val="24"/>
          <w:szCs w:val="24"/>
        </w:rPr>
        <w:t xml:space="preserve"> = (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F01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F013B">
        <w:rPr>
          <w:rFonts w:ascii="Times New Roman" w:hAnsi="Times New Roman" w:cs="Times New Roman"/>
          <w:sz w:val="24"/>
          <w:szCs w:val="24"/>
        </w:rPr>
        <w:t xml:space="preserve"> / 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F01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F013B">
        <w:rPr>
          <w:rFonts w:ascii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1.2. Оценка степени соответствия запланированному уровню затрат и эффективности использования средств муниципального бюджета Программы определяется путем сопоставления фактических и плановых объемов финансирования Программы по формуле: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9F013B">
        <w:rPr>
          <w:rFonts w:ascii="Times New Roman" w:hAnsi="Times New Roman" w:cs="Times New Roman"/>
          <w:sz w:val="24"/>
          <w:szCs w:val="24"/>
        </w:rPr>
        <w:t xml:space="preserve"> = 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F01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013B">
        <w:rPr>
          <w:rFonts w:ascii="Times New Roman" w:hAnsi="Times New Roman" w:cs="Times New Roman"/>
          <w:sz w:val="24"/>
          <w:szCs w:val="24"/>
        </w:rPr>
        <w:t xml:space="preserve">/ 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F013B">
        <w:rPr>
          <w:rFonts w:ascii="Times New Roman" w:hAnsi="Times New Roman" w:cs="Times New Roman"/>
          <w:sz w:val="24"/>
          <w:szCs w:val="24"/>
        </w:rPr>
        <w:t>*100%,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где: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9F013B">
        <w:rPr>
          <w:rFonts w:ascii="Times New Roman" w:hAnsi="Times New Roman" w:cs="Times New Roman"/>
          <w:sz w:val="24"/>
          <w:szCs w:val="24"/>
        </w:rPr>
        <w:t xml:space="preserve"> – уровень финансирования реализации мероприятий Программы;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F013B">
        <w:rPr>
          <w:rFonts w:ascii="Times New Roman" w:hAnsi="Times New Roman" w:cs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Программы из муниципального бюджета;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F013B">
        <w:rPr>
          <w:rFonts w:ascii="Times New Roman" w:hAnsi="Times New Roman" w:cs="Times New Roman"/>
          <w:sz w:val="24"/>
          <w:szCs w:val="24"/>
        </w:rPr>
        <w:t xml:space="preserve"> – плановый объем финансовых ресурсов, предусмотренных на реализацию Программы из муниципального бюджета на соответствующий отчетный период.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1.3. Оценка степени реализации мероприятий (достижения ожидаемых непосредственных результатов их реализации) Программы производится по следующей формуле:</w:t>
      </w:r>
    </w:p>
    <w:p w:rsidR="00CD00DB" w:rsidRPr="009F013B" w:rsidRDefault="00CD00DB" w:rsidP="008F194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F013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CD00DB" w:rsidRPr="009F013B" w:rsidRDefault="00CD00DB" w:rsidP="008F194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 xml:space="preserve">Mer  =  (1/n) *  </w:t>
      </w:r>
      <w:r w:rsidRPr="009F013B">
        <w:rPr>
          <w:rFonts w:ascii="Times New Roman" w:hAnsi="Times New Roman" w:cs="Times New Roman"/>
          <w:sz w:val="24"/>
          <w:szCs w:val="24"/>
        </w:rPr>
        <w:sym w:font="Symbol" w:char="F0E5"/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(R</w:t>
      </w:r>
      <w:r w:rsidRPr="009F01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*100%),</w:t>
      </w:r>
    </w:p>
    <w:p w:rsidR="00CD00DB" w:rsidRPr="009F013B" w:rsidRDefault="00CD00DB" w:rsidP="008F194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 xml:space="preserve">              j=1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013B">
        <w:rPr>
          <w:rFonts w:ascii="Times New Roman" w:hAnsi="Times New Roman" w:cs="Times New Roman"/>
          <w:sz w:val="24"/>
          <w:szCs w:val="24"/>
        </w:rPr>
        <w:t>где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>Mer</w:t>
      </w:r>
      <w:r w:rsidRPr="009F013B">
        <w:rPr>
          <w:rFonts w:ascii="Times New Roman" w:hAnsi="Times New Roman" w:cs="Times New Roman"/>
          <w:sz w:val="24"/>
          <w:szCs w:val="24"/>
        </w:rPr>
        <w:t xml:space="preserve"> – оценка степени реализации мероприятий Программы;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F01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9F013B">
        <w:rPr>
          <w:rFonts w:ascii="Times New Roman" w:hAnsi="Times New Roman" w:cs="Times New Roman"/>
          <w:sz w:val="24"/>
          <w:szCs w:val="24"/>
        </w:rPr>
        <w:t xml:space="preserve"> – показатель достижения ожидаемого непосредственного результата  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F013B">
        <w:rPr>
          <w:rFonts w:ascii="Times New Roman" w:hAnsi="Times New Roman" w:cs="Times New Roman"/>
          <w:sz w:val="24"/>
          <w:szCs w:val="24"/>
        </w:rPr>
        <w:t>-го мероприятия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F013B">
        <w:rPr>
          <w:rFonts w:ascii="Times New Roman" w:hAnsi="Times New Roman" w:cs="Times New Roman"/>
          <w:sz w:val="24"/>
          <w:szCs w:val="24"/>
        </w:rPr>
        <w:t xml:space="preserve"> – количество мероприятий, включенных в Программу;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sym w:font="Symbol" w:char="F0E5"/>
      </w:r>
      <w:r w:rsidRPr="009F013B">
        <w:rPr>
          <w:rFonts w:ascii="Times New Roman" w:hAnsi="Times New Roman" w:cs="Times New Roman"/>
          <w:sz w:val="24"/>
          <w:szCs w:val="24"/>
        </w:rPr>
        <w:t xml:space="preserve"> – сумма значений.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1.4. Комплексная оценка эффективности реализации Программы (далее – «комплексная оценка») производится по следующей формуле: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F013B">
        <w:rPr>
          <w:rFonts w:ascii="Times New Roman" w:hAnsi="Times New Roman" w:cs="Times New Roman"/>
          <w:sz w:val="24"/>
          <w:szCs w:val="24"/>
        </w:rPr>
        <w:t xml:space="preserve"> = (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Cel</w:t>
      </w:r>
      <w:r w:rsidRPr="009F013B">
        <w:rPr>
          <w:rFonts w:ascii="Times New Roman" w:hAnsi="Times New Roman" w:cs="Times New Roman"/>
          <w:sz w:val="24"/>
          <w:szCs w:val="24"/>
        </w:rPr>
        <w:t xml:space="preserve"> + 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9F013B">
        <w:rPr>
          <w:rFonts w:ascii="Times New Roman" w:hAnsi="Times New Roman" w:cs="Times New Roman"/>
          <w:sz w:val="24"/>
          <w:szCs w:val="24"/>
        </w:rPr>
        <w:t xml:space="preserve"> + 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Mer</w:t>
      </w:r>
      <w:r w:rsidRPr="009F013B">
        <w:rPr>
          <w:rFonts w:ascii="Times New Roman" w:hAnsi="Times New Roman" w:cs="Times New Roman"/>
          <w:sz w:val="24"/>
          <w:szCs w:val="24"/>
        </w:rPr>
        <w:t>)/3,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 xml:space="preserve">где: </w:t>
      </w:r>
      <w:r w:rsidRPr="009F013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F013B">
        <w:rPr>
          <w:rFonts w:ascii="Times New Roman" w:hAnsi="Times New Roman" w:cs="Times New Roman"/>
          <w:sz w:val="24"/>
          <w:szCs w:val="24"/>
        </w:rPr>
        <w:t xml:space="preserve"> – комплексная оценка.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2. Реализация Программы может характеризоваться: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высоким уровнем эффективности;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средним уровнем эффективности;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низким уровнем эффективности.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3. Программа считается реализуемой с высоким уровнем эффективности, если комплексная оценка составляет 90 % и более.</w:t>
      </w:r>
    </w:p>
    <w:p w:rsidR="00CD00DB" w:rsidRPr="009F013B" w:rsidRDefault="00CD00DB" w:rsidP="008F19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Программа считается реализуемой со средним уровнем эффективности, если комплексная оценка находится в интервале от 50 % до 90 %.</w:t>
      </w:r>
    </w:p>
    <w:p w:rsidR="00CD00DB" w:rsidRPr="009F013B" w:rsidRDefault="00CD00DB" w:rsidP="008F19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13B">
        <w:rPr>
          <w:rFonts w:ascii="Times New Roman" w:hAnsi="Times New Roman" w:cs="Times New Roman"/>
          <w:sz w:val="24"/>
          <w:szCs w:val="24"/>
        </w:rPr>
        <w:t>Если реализация Программы не отвечает приведенным выше диапазонам значений, уровень эффективности ее реализации признается низким.</w:t>
      </w:r>
    </w:p>
    <w:p w:rsidR="00CD00DB" w:rsidRDefault="00CD00DB" w:rsidP="00E43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D00DB" w:rsidSect="00CD6AA1">
          <w:footerReference w:type="default" r:id="rId7"/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tbl>
      <w:tblPr>
        <w:tblW w:w="0" w:type="auto"/>
        <w:tblInd w:w="2" w:type="dxa"/>
        <w:tblLook w:val="00A0"/>
      </w:tblPr>
      <w:tblGrid>
        <w:gridCol w:w="6633"/>
        <w:gridCol w:w="4111"/>
      </w:tblGrid>
      <w:tr w:rsidR="00CD00DB" w:rsidRPr="003F7B21">
        <w:tc>
          <w:tcPr>
            <w:tcW w:w="6633" w:type="dxa"/>
          </w:tcPr>
          <w:p w:rsidR="00CD00DB" w:rsidRPr="009E5D81" w:rsidRDefault="00CD00DB" w:rsidP="009E5D8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D00DB" w:rsidRPr="009E5D81" w:rsidRDefault="00CD00DB" w:rsidP="009E5D81">
            <w:pPr>
              <w:pStyle w:val="ConsPlusNormal"/>
              <w:ind w:left="743"/>
              <w:jc w:val="both"/>
              <w:outlineLvl w:val="1"/>
              <w:rPr>
                <w:rFonts w:ascii="Times New Roman" w:hAnsi="Times New Roman" w:cs="Times New Roman"/>
              </w:rPr>
            </w:pPr>
            <w:r w:rsidRPr="009E5D81">
              <w:rPr>
                <w:rFonts w:ascii="Times New Roman" w:hAnsi="Times New Roman" w:cs="Times New Roman"/>
              </w:rPr>
              <w:t>Приложение № 2</w:t>
            </w:r>
          </w:p>
          <w:p w:rsidR="00CD00DB" w:rsidRPr="009E5D81" w:rsidRDefault="00CD00DB" w:rsidP="009E5D81">
            <w:pPr>
              <w:pStyle w:val="ConsPlusNormal"/>
              <w:ind w:left="743"/>
              <w:jc w:val="both"/>
              <w:outlineLvl w:val="1"/>
              <w:rPr>
                <w:rFonts w:ascii="Times New Roman" w:hAnsi="Times New Roman" w:cs="Times New Roman"/>
              </w:rPr>
            </w:pPr>
            <w:r w:rsidRPr="009E5D81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CD00DB" w:rsidRPr="009E5D81" w:rsidRDefault="00CD00DB" w:rsidP="009E5D81">
            <w:pPr>
              <w:pStyle w:val="ConsPlusNormal"/>
              <w:ind w:left="743"/>
              <w:jc w:val="both"/>
              <w:outlineLvl w:val="1"/>
              <w:rPr>
                <w:rFonts w:ascii="Times New Roman" w:hAnsi="Times New Roman" w:cs="Times New Roman"/>
              </w:rPr>
            </w:pPr>
            <w:r w:rsidRPr="009E5D81">
              <w:rPr>
                <w:rFonts w:ascii="Times New Roman" w:hAnsi="Times New Roman" w:cs="Times New Roman"/>
              </w:rPr>
              <w:t>Змеиногорского района Алтайского края</w:t>
            </w:r>
          </w:p>
          <w:p w:rsidR="00CD00DB" w:rsidRPr="009E5D81" w:rsidRDefault="00CD00DB" w:rsidP="009E5D81">
            <w:pPr>
              <w:pStyle w:val="ConsPlusNormal"/>
              <w:ind w:left="743"/>
              <w:jc w:val="both"/>
              <w:outlineLvl w:val="1"/>
              <w:rPr>
                <w:rFonts w:ascii="Times New Roman" w:hAnsi="Times New Roman" w:cs="Times New Roman"/>
                <w:u w:val="single"/>
              </w:rPr>
            </w:pPr>
            <w:r w:rsidRPr="009E5D81">
              <w:rPr>
                <w:rFonts w:ascii="Times New Roman" w:hAnsi="Times New Roman" w:cs="Times New Roman"/>
              </w:rPr>
              <w:t>от____________№ ______________</w:t>
            </w:r>
          </w:p>
          <w:p w:rsidR="00CD00DB" w:rsidRPr="009E5D81" w:rsidRDefault="00CD00DB" w:rsidP="009E5D81">
            <w:pPr>
              <w:pStyle w:val="ConsPlusNormal"/>
              <w:ind w:left="743"/>
              <w:jc w:val="both"/>
              <w:outlineLvl w:val="1"/>
              <w:rPr>
                <w:rFonts w:ascii="Times New Roman" w:hAnsi="Times New Roman" w:cs="Times New Roman"/>
              </w:rPr>
            </w:pPr>
            <w:r w:rsidRPr="009E5D81">
              <w:rPr>
                <w:rFonts w:ascii="Times New Roman" w:hAnsi="Times New Roman" w:cs="Times New Roman"/>
              </w:rPr>
              <w:t>«Приложение № 1 к постановлению Администрации Змеиногорского района Алтайского края от 05.10.2020 № 421 к муниципальной программе "Развитие туризма Змеиногорского района" на 2021-2020 годы»</w:t>
            </w:r>
          </w:p>
          <w:p w:rsidR="00CD00DB" w:rsidRPr="009E5D81" w:rsidRDefault="00CD00DB" w:rsidP="009E5D81">
            <w:pPr>
              <w:pStyle w:val="ConsPlusNormal"/>
              <w:ind w:left="74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0DB" w:rsidRPr="001C2684" w:rsidRDefault="00CD00DB" w:rsidP="003A7CF5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C2684">
        <w:rPr>
          <w:rFonts w:ascii="Times New Roman" w:hAnsi="Times New Roman" w:cs="Times New Roman"/>
          <w:sz w:val="24"/>
          <w:szCs w:val="24"/>
        </w:rPr>
        <w:t>СВЕДЕНИЯ</w:t>
      </w:r>
    </w:p>
    <w:p w:rsidR="00CD00DB" w:rsidRPr="001C2684" w:rsidRDefault="00CD00DB" w:rsidP="00C255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2684">
        <w:rPr>
          <w:rFonts w:ascii="Times New Roman" w:hAnsi="Times New Roman" w:cs="Times New Roman"/>
          <w:sz w:val="24"/>
          <w:szCs w:val="24"/>
        </w:rPr>
        <w:t>ОБ  ИНДИКАТОРАХ ПРОГРАММЫ (ПОКАЗАТЕЛЯХ ПОДПРОГРАММЫ)  И ИХ ЗНАЧЕНИЯХ</w:t>
      </w:r>
    </w:p>
    <w:tbl>
      <w:tblPr>
        <w:tblW w:w="1431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4111"/>
        <w:gridCol w:w="1134"/>
        <w:gridCol w:w="1276"/>
        <w:gridCol w:w="1134"/>
        <w:gridCol w:w="1134"/>
        <w:gridCol w:w="1134"/>
        <w:gridCol w:w="992"/>
        <w:gridCol w:w="1134"/>
        <w:gridCol w:w="1701"/>
      </w:tblGrid>
      <w:tr w:rsidR="00CD00DB" w:rsidRPr="003F7B21">
        <w:trPr>
          <w:trHeight w:val="255"/>
        </w:trPr>
        <w:tc>
          <w:tcPr>
            <w:tcW w:w="567" w:type="dxa"/>
            <w:vMerge w:val="restart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00DB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D00DB" w:rsidRPr="00DB64C0" w:rsidRDefault="00CD00DB" w:rsidP="00DB6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505" w:type="dxa"/>
            <w:gridSpan w:val="7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CD00DB" w:rsidRPr="003F7B21">
        <w:trPr>
          <w:trHeight w:val="270"/>
        </w:trPr>
        <w:tc>
          <w:tcPr>
            <w:tcW w:w="567" w:type="dxa"/>
            <w:vMerge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vMerge w:val="restart"/>
          </w:tcPr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6095" w:type="dxa"/>
            <w:gridSpan w:val="5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CD00DB" w:rsidRPr="003F7B21">
        <w:trPr>
          <w:trHeight w:val="222"/>
        </w:trPr>
        <w:tc>
          <w:tcPr>
            <w:tcW w:w="567" w:type="dxa"/>
            <w:vMerge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CD00DB" w:rsidRPr="003F7B21" w:rsidRDefault="00CD00DB" w:rsidP="00DB64C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CD00DB" w:rsidRPr="003F7B21" w:rsidRDefault="00CD00DB" w:rsidP="003A7CF5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D00DB" w:rsidRPr="003F7B21" w:rsidRDefault="00CD00DB" w:rsidP="003A7CF5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DB" w:rsidRPr="003F7B21">
        <w:trPr>
          <w:trHeight w:val="126"/>
        </w:trPr>
        <w:tc>
          <w:tcPr>
            <w:tcW w:w="567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00DB" w:rsidRPr="003F7B21">
        <w:trPr>
          <w:trHeight w:val="111"/>
        </w:trPr>
        <w:tc>
          <w:tcPr>
            <w:tcW w:w="14317" w:type="dxa"/>
            <w:gridSpan w:val="10"/>
          </w:tcPr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туризма в  Змеиногорском районе Алтайского края" на 2021 - 2025 годы</w:t>
            </w:r>
          </w:p>
        </w:tc>
      </w:tr>
      <w:tr w:rsidR="00CD00DB" w:rsidRPr="003F7B21">
        <w:trPr>
          <w:trHeight w:val="126"/>
        </w:trPr>
        <w:tc>
          <w:tcPr>
            <w:tcW w:w="567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CD00DB" w:rsidRPr="009219C2" w:rsidRDefault="00CD00DB" w:rsidP="00DB64C0">
            <w:pPr>
              <w:pStyle w:val="ConsPlusCell"/>
              <w:widowControl/>
              <w:ind w:left="-9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C2684">
              <w:rPr>
                <w:rFonts w:ascii="Times New Roman" w:hAnsi="Times New Roman" w:cs="Times New Roman"/>
                <w:sz w:val="24"/>
                <w:szCs w:val="24"/>
              </w:rPr>
              <w:t>Посещаемость муниципального образования туристами</w:t>
            </w:r>
          </w:p>
        </w:tc>
        <w:tc>
          <w:tcPr>
            <w:tcW w:w="1134" w:type="dxa"/>
          </w:tcPr>
          <w:p w:rsidR="00CD00DB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D00DB" w:rsidRPr="003F7B21">
        <w:trPr>
          <w:trHeight w:val="126"/>
        </w:trPr>
        <w:tc>
          <w:tcPr>
            <w:tcW w:w="567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D00DB" w:rsidRPr="003F7B21" w:rsidRDefault="00CD00DB" w:rsidP="00DB64C0">
            <w:pPr>
              <w:pStyle w:val="ConsPlusCell"/>
              <w:widowControl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134" w:type="dxa"/>
          </w:tcPr>
          <w:p w:rsidR="00CD00DB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D00DB" w:rsidRPr="003F7B21">
        <w:trPr>
          <w:trHeight w:val="165"/>
        </w:trPr>
        <w:tc>
          <w:tcPr>
            <w:tcW w:w="567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D00DB" w:rsidRPr="003F7B21" w:rsidRDefault="00CD00DB" w:rsidP="00DB64C0">
            <w:pPr>
              <w:pStyle w:val="ConsPlusCell"/>
              <w:widowControl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Объем предоставленных платных услуг туристскими организациями и коллективными средствами</w:t>
            </w:r>
          </w:p>
        </w:tc>
        <w:tc>
          <w:tcPr>
            <w:tcW w:w="1134" w:type="dxa"/>
          </w:tcPr>
          <w:p w:rsidR="00CD00DB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D00DB" w:rsidRPr="003F7B21">
        <w:trPr>
          <w:trHeight w:val="720"/>
        </w:trPr>
        <w:tc>
          <w:tcPr>
            <w:tcW w:w="567" w:type="dxa"/>
            <w:tcBorders>
              <w:bottom w:val="single" w:sz="4" w:space="0" w:color="auto"/>
            </w:tcBorders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D00DB" w:rsidRPr="003F7B21" w:rsidRDefault="00CD00DB" w:rsidP="00DB64C0">
            <w:pPr>
              <w:pStyle w:val="ConsPlusCell"/>
              <w:widowControl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в туристскую инфраструктуру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00DB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</w:p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D00DB" w:rsidRPr="003F7B21" w:rsidRDefault="00CD00DB" w:rsidP="003A7CF5">
            <w:pPr>
              <w:ind w:left="56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D00DB" w:rsidRPr="003F7B21" w:rsidRDefault="00CD00DB" w:rsidP="003A7CF5">
            <w:pPr>
              <w:ind w:lef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D00DB" w:rsidRPr="003F7B21" w:rsidRDefault="00CD00DB" w:rsidP="003A7CF5">
            <w:pPr>
              <w:ind w:lef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D00DB" w:rsidRPr="003F7B21" w:rsidRDefault="00CD00DB" w:rsidP="003A7CF5">
            <w:pPr>
              <w:ind w:lef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D00DB" w:rsidRPr="003F7B21" w:rsidRDefault="00CD00DB" w:rsidP="003A7CF5">
            <w:pPr>
              <w:ind w:lef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D00DB" w:rsidRPr="003F7B21">
        <w:trPr>
          <w:trHeight w:val="999"/>
        </w:trPr>
        <w:tc>
          <w:tcPr>
            <w:tcW w:w="567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CD00DB" w:rsidRPr="003F7B21" w:rsidRDefault="00CD00DB" w:rsidP="00DB64C0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событийных мероприятий, направленных на продвижение турпродукта района</w:t>
            </w:r>
          </w:p>
        </w:tc>
        <w:tc>
          <w:tcPr>
            <w:tcW w:w="1134" w:type="dxa"/>
          </w:tcPr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B" w:rsidRPr="003F7B21" w:rsidRDefault="00CD00DB" w:rsidP="003A7CF5">
            <w:pPr>
              <w:pStyle w:val="20"/>
              <w:shd w:val="clear" w:color="auto" w:fill="auto"/>
              <w:spacing w:after="0" w:line="180" w:lineRule="exact"/>
              <w:ind w:left="567" w:firstLine="0"/>
              <w:jc w:val="center"/>
              <w:rPr>
                <w:b/>
                <w:bCs/>
                <w:sz w:val="24"/>
                <w:szCs w:val="24"/>
              </w:rPr>
            </w:pPr>
            <w:r w:rsidRPr="003F7B2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B" w:rsidRPr="003F7B21" w:rsidRDefault="00CD00DB" w:rsidP="003A7CF5">
            <w:pPr>
              <w:pStyle w:val="20"/>
              <w:shd w:val="clear" w:color="auto" w:fill="auto"/>
              <w:spacing w:after="0" w:line="180" w:lineRule="exact"/>
              <w:ind w:left="567" w:firstLine="0"/>
              <w:jc w:val="center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B" w:rsidRPr="003F7B21" w:rsidRDefault="00CD00DB" w:rsidP="003A7CF5">
            <w:pPr>
              <w:pStyle w:val="20"/>
              <w:shd w:val="clear" w:color="auto" w:fill="auto"/>
              <w:spacing w:after="0" w:line="180" w:lineRule="exact"/>
              <w:ind w:left="567" w:firstLine="0"/>
              <w:jc w:val="center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B" w:rsidRPr="003F7B21" w:rsidRDefault="00CD00DB" w:rsidP="003A7CF5">
            <w:pPr>
              <w:pStyle w:val="20"/>
              <w:shd w:val="clear" w:color="auto" w:fill="auto"/>
              <w:spacing w:after="0" w:line="180" w:lineRule="exact"/>
              <w:ind w:left="567" w:firstLine="0"/>
              <w:jc w:val="center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DB" w:rsidRPr="003F7B21" w:rsidRDefault="00CD00DB" w:rsidP="003A7CF5">
            <w:pPr>
              <w:pStyle w:val="20"/>
              <w:shd w:val="clear" w:color="auto" w:fill="auto"/>
              <w:spacing w:after="0" w:line="180" w:lineRule="exact"/>
              <w:ind w:left="567" w:firstLine="0"/>
              <w:jc w:val="center"/>
              <w:rPr>
                <w:sz w:val="24"/>
                <w:szCs w:val="24"/>
              </w:rPr>
            </w:pPr>
            <w:r w:rsidRPr="003F7B21">
              <w:rPr>
                <w:sz w:val="24"/>
                <w:szCs w:val="24"/>
              </w:rPr>
              <w:t>4</w:t>
            </w:r>
          </w:p>
        </w:tc>
      </w:tr>
      <w:tr w:rsidR="00CD00DB" w:rsidRPr="003F7B21">
        <w:trPr>
          <w:trHeight w:val="126"/>
        </w:trPr>
        <w:tc>
          <w:tcPr>
            <w:tcW w:w="567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D00DB" w:rsidRPr="003F7B21" w:rsidRDefault="00CD00DB" w:rsidP="00DB64C0">
            <w:pPr>
              <w:ind w:left="-91" w:right="-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Количество выставочных мероприятий, в которых район принял участие</w:t>
            </w:r>
          </w:p>
        </w:tc>
        <w:tc>
          <w:tcPr>
            <w:tcW w:w="1134" w:type="dxa"/>
          </w:tcPr>
          <w:p w:rsidR="00CD00DB" w:rsidRPr="003F7B21" w:rsidRDefault="00CD00DB" w:rsidP="00DB64C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00DB" w:rsidRPr="003F7B21" w:rsidRDefault="00CD00DB" w:rsidP="003A7CF5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D00DB" w:rsidRPr="003F7B21" w:rsidRDefault="00CD00DB" w:rsidP="003A7CF5">
            <w:pPr>
              <w:pStyle w:val="20"/>
              <w:shd w:val="clear" w:color="auto" w:fill="auto"/>
              <w:spacing w:after="0" w:line="180" w:lineRule="exact"/>
              <w:ind w:left="567" w:firstLine="0"/>
              <w:jc w:val="center"/>
              <w:rPr>
                <w:b/>
                <w:bCs/>
                <w:sz w:val="24"/>
                <w:szCs w:val="24"/>
              </w:rPr>
            </w:pPr>
            <w:r w:rsidRPr="003F7B2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D00DB" w:rsidRPr="003F7B21" w:rsidRDefault="00CD00DB" w:rsidP="003A7CF5">
            <w:pPr>
              <w:pStyle w:val="20"/>
              <w:shd w:val="clear" w:color="auto" w:fill="auto"/>
              <w:spacing w:after="0" w:line="180" w:lineRule="exact"/>
              <w:ind w:left="567" w:firstLine="0"/>
              <w:jc w:val="center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D00DB" w:rsidRPr="003F7B21" w:rsidRDefault="00CD00DB" w:rsidP="003A7CF5">
            <w:pPr>
              <w:pStyle w:val="20"/>
              <w:shd w:val="clear" w:color="auto" w:fill="auto"/>
              <w:spacing w:after="0" w:line="180" w:lineRule="exact"/>
              <w:ind w:left="567" w:firstLine="0"/>
              <w:jc w:val="center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D00DB" w:rsidRPr="003F7B21" w:rsidRDefault="00CD00DB" w:rsidP="003A7CF5">
            <w:pPr>
              <w:pStyle w:val="20"/>
              <w:shd w:val="clear" w:color="auto" w:fill="auto"/>
              <w:spacing w:after="0" w:line="180" w:lineRule="exact"/>
              <w:ind w:left="567" w:firstLine="0"/>
              <w:jc w:val="center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D00DB" w:rsidRPr="003F7B21" w:rsidRDefault="00CD00DB" w:rsidP="003A7CF5">
            <w:pPr>
              <w:pStyle w:val="20"/>
              <w:shd w:val="clear" w:color="auto" w:fill="auto"/>
              <w:spacing w:after="0" w:line="180" w:lineRule="exact"/>
              <w:ind w:left="567" w:firstLine="0"/>
              <w:jc w:val="center"/>
              <w:rPr>
                <w:sz w:val="24"/>
                <w:szCs w:val="24"/>
              </w:rPr>
            </w:pPr>
            <w:r w:rsidRPr="003F7B21">
              <w:rPr>
                <w:sz w:val="24"/>
                <w:szCs w:val="24"/>
              </w:rPr>
              <w:t>4</w:t>
            </w:r>
          </w:p>
        </w:tc>
      </w:tr>
    </w:tbl>
    <w:p w:rsidR="00CD00DB" w:rsidRDefault="00CD00DB" w:rsidP="003A7CF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D00DB" w:rsidRDefault="00CD00DB" w:rsidP="003A7CF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  <w:sectPr w:rsidR="00CD00DB" w:rsidSect="003A7CF5">
          <w:pgSz w:w="16838" w:h="11906" w:orient="landscape" w:code="9"/>
          <w:pgMar w:top="1701" w:right="678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783" w:type="dxa"/>
        <w:tblInd w:w="2" w:type="dxa"/>
        <w:tblLook w:val="00A0"/>
      </w:tblPr>
      <w:tblGrid>
        <w:gridCol w:w="2664"/>
        <w:gridCol w:w="3119"/>
      </w:tblGrid>
      <w:tr w:rsidR="00CD00DB" w:rsidRPr="00DC2B16">
        <w:tc>
          <w:tcPr>
            <w:tcW w:w="2664" w:type="dxa"/>
          </w:tcPr>
          <w:p w:rsidR="00CD00DB" w:rsidRPr="009E5D81" w:rsidRDefault="00CD00DB" w:rsidP="009E5D8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00DB" w:rsidRPr="009E5D81" w:rsidRDefault="00CD00DB" w:rsidP="009E5D81">
            <w:pPr>
              <w:pStyle w:val="ConsPlusNormal"/>
              <w:ind w:left="176" w:right="-108"/>
              <w:jc w:val="both"/>
              <w:outlineLvl w:val="1"/>
              <w:rPr>
                <w:rFonts w:ascii="Times New Roman" w:hAnsi="Times New Roman" w:cs="Times New Roman"/>
              </w:rPr>
            </w:pPr>
            <w:r w:rsidRPr="009E5D81">
              <w:rPr>
                <w:rFonts w:ascii="Times New Roman" w:hAnsi="Times New Roman" w:cs="Times New Roman"/>
              </w:rPr>
              <w:t>Приложение № 3</w:t>
            </w:r>
          </w:p>
          <w:p w:rsidR="00CD00DB" w:rsidRPr="009E5D81" w:rsidRDefault="00CD00DB" w:rsidP="009E5D81">
            <w:pPr>
              <w:pStyle w:val="ConsPlusNormal"/>
              <w:ind w:left="176" w:right="-108"/>
              <w:jc w:val="both"/>
              <w:outlineLvl w:val="1"/>
              <w:rPr>
                <w:rFonts w:ascii="Times New Roman" w:hAnsi="Times New Roman" w:cs="Times New Roman"/>
              </w:rPr>
            </w:pPr>
            <w:r w:rsidRPr="009E5D81">
              <w:rPr>
                <w:rFonts w:ascii="Times New Roman" w:hAnsi="Times New Roman" w:cs="Times New Roman"/>
              </w:rPr>
              <w:t>к постановлению Администрации Змеиногорского района Алтайского края от________№ _____________</w:t>
            </w:r>
          </w:p>
          <w:p w:rsidR="00CD00DB" w:rsidRPr="009E5D81" w:rsidRDefault="00CD00DB" w:rsidP="009E5D81">
            <w:pPr>
              <w:pStyle w:val="ConsPlusNormal"/>
              <w:ind w:left="176" w:right="-108"/>
              <w:jc w:val="both"/>
              <w:outlineLvl w:val="1"/>
              <w:rPr>
                <w:rFonts w:ascii="Times New Roman" w:hAnsi="Times New Roman" w:cs="Times New Roman"/>
              </w:rPr>
            </w:pPr>
            <w:r w:rsidRPr="009E5D81">
              <w:rPr>
                <w:rFonts w:ascii="Times New Roman" w:hAnsi="Times New Roman" w:cs="Times New Roman"/>
              </w:rPr>
              <w:t>«Приложение № 3 к постановлению Администрации Змеиногорского района Алтайского края от 05.10.2020 № 421 к муниципальной программе "Развитие туризма Змеиногорского района" на 2021-2020 годы»</w:t>
            </w:r>
          </w:p>
          <w:p w:rsidR="00CD00DB" w:rsidRPr="009E5D81" w:rsidRDefault="00CD00DB" w:rsidP="009E5D81">
            <w:pPr>
              <w:pStyle w:val="ConsPlusNormal"/>
              <w:ind w:left="-108"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0DB" w:rsidRDefault="00CD00DB" w:rsidP="00DC2B16">
      <w:pPr>
        <w:pStyle w:val="20"/>
        <w:shd w:val="clear" w:color="auto" w:fill="auto"/>
        <w:spacing w:after="0" w:line="235" w:lineRule="exact"/>
        <w:ind w:left="40" w:firstLine="0"/>
        <w:jc w:val="center"/>
        <w:rPr>
          <w:sz w:val="24"/>
          <w:szCs w:val="24"/>
        </w:rPr>
      </w:pPr>
    </w:p>
    <w:p w:rsidR="00CD00DB" w:rsidRPr="003F7B21" w:rsidRDefault="00CD00DB" w:rsidP="00DC2B16">
      <w:pPr>
        <w:pStyle w:val="20"/>
        <w:shd w:val="clear" w:color="auto" w:fill="auto"/>
        <w:spacing w:after="0" w:line="235" w:lineRule="exact"/>
        <w:ind w:left="40" w:firstLine="0"/>
        <w:jc w:val="center"/>
        <w:rPr>
          <w:sz w:val="24"/>
          <w:szCs w:val="24"/>
        </w:rPr>
      </w:pPr>
      <w:r w:rsidRPr="003F7B21">
        <w:rPr>
          <w:sz w:val="24"/>
          <w:szCs w:val="24"/>
        </w:rPr>
        <w:t>ОБЪЕМ</w:t>
      </w:r>
    </w:p>
    <w:p w:rsidR="00CD00DB" w:rsidRDefault="00CD00DB" w:rsidP="00DC2B16">
      <w:pPr>
        <w:pStyle w:val="20"/>
        <w:shd w:val="clear" w:color="auto" w:fill="auto"/>
        <w:spacing w:after="0" w:line="235" w:lineRule="exact"/>
        <w:ind w:left="40" w:firstLine="0"/>
        <w:jc w:val="center"/>
        <w:rPr>
          <w:sz w:val="24"/>
          <w:szCs w:val="24"/>
        </w:rPr>
      </w:pPr>
      <w:r w:rsidRPr="003F7B21">
        <w:rPr>
          <w:sz w:val="24"/>
          <w:szCs w:val="24"/>
        </w:rPr>
        <w:t>финансовых ресурсов, необходимых для реализации муниципальной программы</w:t>
      </w:r>
      <w:r w:rsidRPr="003F7B21">
        <w:rPr>
          <w:sz w:val="24"/>
          <w:szCs w:val="24"/>
        </w:rPr>
        <w:br/>
        <w:t>Алтайского края «Развитие туризма в Алтайском крае»</w:t>
      </w:r>
    </w:p>
    <w:p w:rsidR="00CD00DB" w:rsidRPr="00DC2B16" w:rsidRDefault="00CD00DB" w:rsidP="00DC2B16">
      <w:pPr>
        <w:pStyle w:val="20"/>
        <w:shd w:val="clear" w:color="auto" w:fill="auto"/>
        <w:spacing w:after="0" w:line="235" w:lineRule="exact"/>
        <w:ind w:left="40" w:firstLine="0"/>
        <w:jc w:val="center"/>
        <w:rPr>
          <w:sz w:val="24"/>
          <w:szCs w:val="24"/>
        </w:rPr>
      </w:pPr>
    </w:p>
    <w:tbl>
      <w:tblPr>
        <w:tblW w:w="992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134"/>
        <w:gridCol w:w="992"/>
        <w:gridCol w:w="851"/>
        <w:gridCol w:w="850"/>
        <w:gridCol w:w="1134"/>
        <w:gridCol w:w="1418"/>
      </w:tblGrid>
      <w:tr w:rsidR="00CD00DB" w:rsidRPr="00DC2B16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CD00DB" w:rsidRPr="00DC2B16" w:rsidRDefault="00CD00DB" w:rsidP="00331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CD00DB" w:rsidRPr="00DC2B16">
        <w:trPr>
          <w:cantSplit/>
          <w:trHeight w:val="600"/>
        </w:trPr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3F7B21" w:rsidRDefault="00CD00DB" w:rsidP="00331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3F7B21" w:rsidRDefault="00CD00DB" w:rsidP="00331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3F7B21" w:rsidRDefault="00CD00DB" w:rsidP="00331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3F7B21" w:rsidRDefault="00CD00DB" w:rsidP="00331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3F7B21" w:rsidRDefault="00CD00DB" w:rsidP="00331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501E68" w:rsidRDefault="00CD00DB" w:rsidP="0033120F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501E68" w:rsidRDefault="00CD00DB" w:rsidP="0033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501E68" w:rsidRDefault="00CD00DB" w:rsidP="0033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3F7B21" w:rsidRDefault="00CD00DB" w:rsidP="0033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3F7B21" w:rsidRDefault="00CD00DB" w:rsidP="0033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877,481</w:t>
            </w:r>
            <w:r w:rsidRPr="00501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CD00DB" w:rsidRPr="00DC2B16">
        <w:trPr>
          <w:cantSplit/>
          <w:trHeight w:val="3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501E68" w:rsidRDefault="00CD00DB" w:rsidP="0033120F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501E68" w:rsidRDefault="00CD00DB" w:rsidP="0033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501E68" w:rsidRDefault="00CD00DB" w:rsidP="0033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3F7B21" w:rsidRDefault="00CD00DB" w:rsidP="0033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3F7B21" w:rsidRDefault="00CD00DB" w:rsidP="00331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877,481</w:t>
            </w:r>
            <w:r w:rsidRPr="00501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1C2684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684">
              <w:rPr>
                <w:rFonts w:ascii="Times New Roman" w:hAnsi="Times New Roman" w:cs="Times New Roman"/>
                <w:sz w:val="24"/>
                <w:szCs w:val="24"/>
              </w:rPr>
              <w:t xml:space="preserve">НИОКР </w:t>
            </w:r>
            <w:hyperlink r:id="rId8" w:history="1">
              <w:r w:rsidRPr="001C268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0DB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DC2B16" w:rsidRDefault="00CD00DB" w:rsidP="003312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00DB" w:rsidRPr="001C2684" w:rsidRDefault="00CD00DB" w:rsidP="0033120F">
      <w:pPr>
        <w:rPr>
          <w:rFonts w:ascii="Times New Roman" w:hAnsi="Times New Roman" w:cs="Times New Roman"/>
          <w:sz w:val="24"/>
          <w:szCs w:val="24"/>
        </w:rPr>
      </w:pPr>
      <w:r w:rsidRPr="001C2684">
        <w:rPr>
          <w:rFonts w:ascii="Times New Roman" w:hAnsi="Times New Roman" w:cs="Times New Roman"/>
          <w:sz w:val="24"/>
          <w:szCs w:val="24"/>
        </w:rPr>
        <w:t>&lt;*&gt; Научно-исследовательские и опытно-конструкторские работы.</w:t>
      </w:r>
    </w:p>
    <w:p w:rsidR="00CD00DB" w:rsidRDefault="00CD00DB" w:rsidP="00E43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D00DB" w:rsidSect="0033120F">
          <w:pgSz w:w="11906" w:h="16838" w:code="9"/>
          <w:pgMar w:top="1134" w:right="849" w:bottom="1134" w:left="1134" w:header="709" w:footer="709" w:gutter="0"/>
          <w:cols w:space="708"/>
          <w:docGrid w:linePitch="360"/>
        </w:sectPr>
      </w:pPr>
    </w:p>
    <w:p w:rsidR="00CD00DB" w:rsidRPr="00E43357" w:rsidRDefault="00CD00DB" w:rsidP="00034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35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D00DB" w:rsidRPr="00E43357" w:rsidRDefault="00CD00DB" w:rsidP="00034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357">
        <w:rPr>
          <w:rFonts w:ascii="Times New Roman" w:hAnsi="Times New Roman" w:cs="Times New Roman"/>
          <w:sz w:val="24"/>
          <w:szCs w:val="24"/>
        </w:rPr>
        <w:t>К проекту постановления Администрации Змеиногорского района «О внесении изменений  в постановление Админист</w:t>
      </w:r>
      <w:r>
        <w:rPr>
          <w:rFonts w:ascii="Times New Roman" w:hAnsi="Times New Roman" w:cs="Times New Roman"/>
          <w:sz w:val="24"/>
          <w:szCs w:val="24"/>
        </w:rPr>
        <w:t>рации Змеиногорского района от 05</w:t>
      </w:r>
      <w:r w:rsidRPr="00E4335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0.2020</w:t>
      </w:r>
      <w:r w:rsidRPr="00E43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421</w:t>
      </w:r>
      <w:r w:rsidRPr="00E43357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туризма в Змеиногорско</w:t>
      </w:r>
      <w:r>
        <w:rPr>
          <w:rFonts w:ascii="Times New Roman" w:hAnsi="Times New Roman" w:cs="Times New Roman"/>
          <w:sz w:val="24"/>
          <w:szCs w:val="24"/>
        </w:rPr>
        <w:t>м районе Алтайского края» на 2021</w:t>
      </w:r>
      <w:r w:rsidRPr="00E4335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335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CD00DB" w:rsidRPr="00D12FA6" w:rsidRDefault="00CD00DB" w:rsidP="00034C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A6">
        <w:rPr>
          <w:rFonts w:ascii="Times New Roman" w:hAnsi="Times New Roman" w:cs="Times New Roman"/>
          <w:sz w:val="24"/>
          <w:szCs w:val="24"/>
        </w:rPr>
        <w:t>Проектом постановления предлагается внести изменения в муниципальную программу «Развитие туризма Змеиногорского района Алтайского края» на 2015-2020 годы, утвержденную постановления Администрации Змеиногорского района от 05.10.2020 № 421.</w:t>
      </w:r>
    </w:p>
    <w:p w:rsidR="00CD00DB" w:rsidRPr="00034C83" w:rsidRDefault="00CD00DB" w:rsidP="00034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В связи с принятием постановления</w:t>
      </w:r>
      <w:r w:rsidRPr="00C53B1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Админис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трации Змеиногорского района № 492 от 1</w:t>
      </w:r>
      <w:r w:rsidRPr="00C53B1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5.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10</w:t>
      </w:r>
      <w:r w:rsidRPr="00C53B1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.202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</w:t>
      </w:r>
      <w:r w:rsidRPr="00C53B1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«</w:t>
      </w:r>
      <w:r w:rsidRPr="0038708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О внесении изменений в постановление Администрации Змеиногорского района от 05.03.2020 года № 66 «Об утверждении порядка разработки реализации и оценки эффективности муниципальных программ»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5F42BA">
        <w:rPr>
          <w:rFonts w:ascii="Times New Roman" w:hAnsi="Times New Roman" w:cs="Times New Roman"/>
          <w:sz w:val="24"/>
          <w:szCs w:val="24"/>
        </w:rPr>
        <w:t>в целях совершенствования механизма программно-целевого 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BE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необходимо</w:t>
      </w:r>
      <w:r w:rsidRPr="00CD331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внести изменения и </w:t>
      </w:r>
      <w:r w:rsidRPr="00CD331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уточнить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ц</w:t>
      </w:r>
      <w:r w:rsidRPr="00034C8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елевые индикаторы и показатели программы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Pr="00034C8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</w:p>
    <w:p w:rsidR="00CD00DB" w:rsidRDefault="00CD00DB" w:rsidP="00EB51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357">
        <w:rPr>
          <w:rFonts w:ascii="Times New Roman" w:hAnsi="Times New Roman" w:cs="Times New Roman"/>
          <w:sz w:val="24"/>
          <w:szCs w:val="24"/>
        </w:rPr>
        <w:t>Проектом программы предусматривается:</w:t>
      </w:r>
    </w:p>
    <w:p w:rsidR="00CD00DB" w:rsidRDefault="00CD00DB" w:rsidP="00433B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наиболее понятной картины сколько всего человек посещает Змеиногорский район  без ночевок необходимо добавить индикатор «П</w:t>
      </w:r>
      <w:r w:rsidRPr="00C2555F">
        <w:rPr>
          <w:rFonts w:ascii="Times New Roman" w:hAnsi="Times New Roman" w:cs="Times New Roman"/>
          <w:sz w:val="24"/>
          <w:szCs w:val="24"/>
        </w:rPr>
        <w:t>осещаемость муниципального образова</w:t>
      </w:r>
      <w:r>
        <w:rPr>
          <w:rFonts w:ascii="Times New Roman" w:hAnsi="Times New Roman" w:cs="Times New Roman"/>
          <w:sz w:val="24"/>
          <w:szCs w:val="24"/>
        </w:rPr>
        <w:t xml:space="preserve">ния туристами» в паспорт муниципальной программы </w:t>
      </w:r>
      <w:r w:rsidRPr="005F65A9">
        <w:rPr>
          <w:rFonts w:ascii="Times New Roman" w:hAnsi="Times New Roman" w:cs="Times New Roman"/>
          <w:sz w:val="24"/>
          <w:szCs w:val="24"/>
        </w:rPr>
        <w:t xml:space="preserve">"Развитие </w:t>
      </w:r>
      <w:r>
        <w:rPr>
          <w:rFonts w:ascii="Times New Roman" w:hAnsi="Times New Roman" w:cs="Times New Roman"/>
          <w:sz w:val="24"/>
          <w:szCs w:val="24"/>
        </w:rPr>
        <w:t xml:space="preserve">туризма </w:t>
      </w:r>
      <w:r w:rsidRPr="005F65A9">
        <w:rPr>
          <w:rFonts w:ascii="Times New Roman" w:hAnsi="Times New Roman" w:cs="Times New Roman"/>
          <w:sz w:val="24"/>
          <w:szCs w:val="24"/>
        </w:rPr>
        <w:t>Змеиногорского рай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65A9">
        <w:rPr>
          <w:rFonts w:ascii="Times New Roman" w:hAnsi="Times New Roman" w:cs="Times New Roman"/>
          <w:sz w:val="24"/>
          <w:szCs w:val="24"/>
        </w:rPr>
        <w:t>на Алтайского края" на 2021 - 2025 годы</w:t>
      </w:r>
      <w:r>
        <w:rPr>
          <w:rFonts w:ascii="Times New Roman" w:hAnsi="Times New Roman" w:cs="Times New Roman"/>
          <w:sz w:val="24"/>
          <w:szCs w:val="24"/>
        </w:rPr>
        <w:t xml:space="preserve"> и изложить его в новой редакции. Также добавить индикатор «П</w:t>
      </w:r>
      <w:r w:rsidRPr="00C2555F">
        <w:rPr>
          <w:rFonts w:ascii="Times New Roman" w:hAnsi="Times New Roman" w:cs="Times New Roman"/>
          <w:sz w:val="24"/>
          <w:szCs w:val="24"/>
        </w:rPr>
        <w:t>осещаемость муниципального образова</w:t>
      </w:r>
      <w:r>
        <w:rPr>
          <w:rFonts w:ascii="Times New Roman" w:hAnsi="Times New Roman" w:cs="Times New Roman"/>
          <w:sz w:val="24"/>
          <w:szCs w:val="24"/>
        </w:rPr>
        <w:t>ния туристами» в п</w:t>
      </w:r>
      <w:r w:rsidRPr="00F44182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44182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</w:t>
      </w:r>
      <w:r>
        <w:rPr>
          <w:rFonts w:ascii="Times New Roman" w:hAnsi="Times New Roman" w:cs="Times New Roman"/>
          <w:sz w:val="24"/>
          <w:szCs w:val="24"/>
        </w:rPr>
        <w:t xml:space="preserve">туризма </w:t>
      </w:r>
      <w:r w:rsidRPr="00F44182">
        <w:rPr>
          <w:rFonts w:ascii="Times New Roman" w:hAnsi="Times New Roman" w:cs="Times New Roman"/>
          <w:sz w:val="24"/>
          <w:szCs w:val="24"/>
        </w:rPr>
        <w:t>Змеиногорско</w:t>
      </w:r>
      <w:r>
        <w:rPr>
          <w:rFonts w:ascii="Times New Roman" w:hAnsi="Times New Roman" w:cs="Times New Roman"/>
          <w:sz w:val="24"/>
          <w:szCs w:val="24"/>
        </w:rPr>
        <w:t>го района Алтайского края на 2021</w:t>
      </w:r>
      <w:r w:rsidRPr="00F4418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4182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и изложить его в новой редакции.</w:t>
      </w:r>
    </w:p>
    <w:p w:rsidR="00CD00DB" w:rsidRDefault="00CD00DB" w:rsidP="00034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0DB" w:rsidRPr="00E43357" w:rsidRDefault="00CD00DB" w:rsidP="00034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0DB" w:rsidRPr="00E43357" w:rsidRDefault="00CD00DB" w:rsidP="00034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0DB" w:rsidRPr="00E43357" w:rsidRDefault="00CD00DB" w:rsidP="00034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DB" w:rsidRPr="00E43357" w:rsidRDefault="00CD00DB" w:rsidP="00E43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00DB" w:rsidRPr="00E43357" w:rsidSect="001B1DC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DB" w:rsidRPr="0061408E" w:rsidRDefault="00CD00DB" w:rsidP="0061408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00DB" w:rsidRPr="0061408E" w:rsidRDefault="00CD00DB" w:rsidP="0061408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DB" w:rsidRDefault="00CD00DB">
    <w:pPr>
      <w:widowControl w:val="0"/>
      <w:autoSpaceDE w:val="0"/>
      <w:autoSpaceDN w:val="0"/>
      <w:adjustRightInd w:val="0"/>
      <w:rPr>
        <w:rFonts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DB" w:rsidRPr="0061408E" w:rsidRDefault="00CD00DB" w:rsidP="0061408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00DB" w:rsidRPr="0061408E" w:rsidRDefault="00CD00DB" w:rsidP="0061408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16543"/>
    <w:multiLevelType w:val="hybridMultilevel"/>
    <w:tmpl w:val="ED3E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C2C42"/>
    <w:multiLevelType w:val="hybridMultilevel"/>
    <w:tmpl w:val="31CA5A4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0C5A153B"/>
    <w:multiLevelType w:val="hybridMultilevel"/>
    <w:tmpl w:val="085E699E"/>
    <w:lvl w:ilvl="0" w:tplc="18467F2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BF1FB3"/>
    <w:multiLevelType w:val="hybridMultilevel"/>
    <w:tmpl w:val="D69EF108"/>
    <w:lvl w:ilvl="0" w:tplc="3738E70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F366B"/>
    <w:multiLevelType w:val="multilevel"/>
    <w:tmpl w:val="5EA08DC0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63A6A"/>
    <w:multiLevelType w:val="hybridMultilevel"/>
    <w:tmpl w:val="8D8C99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A0D1183"/>
    <w:multiLevelType w:val="hybridMultilevel"/>
    <w:tmpl w:val="D69EF108"/>
    <w:lvl w:ilvl="0" w:tplc="3738E70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B0F63"/>
    <w:multiLevelType w:val="singleLevel"/>
    <w:tmpl w:val="EF82F51E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24632465"/>
    <w:multiLevelType w:val="hybridMultilevel"/>
    <w:tmpl w:val="A3F228CC"/>
    <w:lvl w:ilvl="0" w:tplc="6DAE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5754169"/>
    <w:multiLevelType w:val="hybridMultilevel"/>
    <w:tmpl w:val="36EA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B6406"/>
    <w:multiLevelType w:val="multilevel"/>
    <w:tmpl w:val="5EA08DC0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954743"/>
    <w:multiLevelType w:val="hybridMultilevel"/>
    <w:tmpl w:val="D69EF108"/>
    <w:lvl w:ilvl="0" w:tplc="3738E70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512D9"/>
    <w:multiLevelType w:val="hybridMultilevel"/>
    <w:tmpl w:val="3D76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B5226"/>
    <w:multiLevelType w:val="hybridMultilevel"/>
    <w:tmpl w:val="6D0A9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C13998"/>
    <w:multiLevelType w:val="hybridMultilevel"/>
    <w:tmpl w:val="AE301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D6C6B"/>
    <w:multiLevelType w:val="hybridMultilevel"/>
    <w:tmpl w:val="E44E3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8E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B92702"/>
    <w:multiLevelType w:val="multilevel"/>
    <w:tmpl w:val="6AE8BD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782FBB"/>
    <w:multiLevelType w:val="hybridMultilevel"/>
    <w:tmpl w:val="79EA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B12483"/>
    <w:multiLevelType w:val="hybridMultilevel"/>
    <w:tmpl w:val="E5963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B253E7"/>
    <w:multiLevelType w:val="hybridMultilevel"/>
    <w:tmpl w:val="58865DA2"/>
    <w:lvl w:ilvl="0" w:tplc="6DAE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FD5157E"/>
    <w:multiLevelType w:val="multilevel"/>
    <w:tmpl w:val="C168260A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35902"/>
    <w:multiLevelType w:val="hybridMultilevel"/>
    <w:tmpl w:val="DDC46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5D6E6D"/>
    <w:multiLevelType w:val="hybridMultilevel"/>
    <w:tmpl w:val="3B14B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4019F"/>
    <w:multiLevelType w:val="hybridMultilevel"/>
    <w:tmpl w:val="CEEE0332"/>
    <w:lvl w:ilvl="0" w:tplc="C1A4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3738E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141F05"/>
    <w:multiLevelType w:val="hybridMultilevel"/>
    <w:tmpl w:val="96780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765E4"/>
    <w:multiLevelType w:val="hybridMultilevel"/>
    <w:tmpl w:val="2C006A36"/>
    <w:lvl w:ilvl="0" w:tplc="6DAE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83D20"/>
    <w:multiLevelType w:val="hybridMultilevel"/>
    <w:tmpl w:val="5F024172"/>
    <w:lvl w:ilvl="0" w:tplc="3738E7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97" w:hanging="360"/>
      </w:pPr>
    </w:lvl>
    <w:lvl w:ilvl="2" w:tplc="0419001B">
      <w:start w:val="1"/>
      <w:numFmt w:val="lowerRoman"/>
      <w:lvlText w:val="%3."/>
      <w:lvlJc w:val="right"/>
      <w:pPr>
        <w:ind w:left="2817" w:hanging="180"/>
      </w:pPr>
    </w:lvl>
    <w:lvl w:ilvl="3" w:tplc="0419000F">
      <w:start w:val="1"/>
      <w:numFmt w:val="decimal"/>
      <w:lvlText w:val="%4."/>
      <w:lvlJc w:val="left"/>
      <w:pPr>
        <w:ind w:left="3537" w:hanging="360"/>
      </w:pPr>
    </w:lvl>
    <w:lvl w:ilvl="4" w:tplc="04190019">
      <w:start w:val="1"/>
      <w:numFmt w:val="lowerLetter"/>
      <w:lvlText w:val="%5."/>
      <w:lvlJc w:val="left"/>
      <w:pPr>
        <w:ind w:left="4257" w:hanging="360"/>
      </w:pPr>
    </w:lvl>
    <w:lvl w:ilvl="5" w:tplc="0419001B">
      <w:start w:val="1"/>
      <w:numFmt w:val="lowerRoman"/>
      <w:lvlText w:val="%6."/>
      <w:lvlJc w:val="right"/>
      <w:pPr>
        <w:ind w:left="4977" w:hanging="180"/>
      </w:pPr>
    </w:lvl>
    <w:lvl w:ilvl="6" w:tplc="0419000F">
      <w:start w:val="1"/>
      <w:numFmt w:val="decimal"/>
      <w:lvlText w:val="%7."/>
      <w:lvlJc w:val="left"/>
      <w:pPr>
        <w:ind w:left="5697" w:hanging="360"/>
      </w:pPr>
    </w:lvl>
    <w:lvl w:ilvl="7" w:tplc="04190019">
      <w:start w:val="1"/>
      <w:numFmt w:val="lowerLetter"/>
      <w:lvlText w:val="%8."/>
      <w:lvlJc w:val="left"/>
      <w:pPr>
        <w:ind w:left="6417" w:hanging="360"/>
      </w:pPr>
    </w:lvl>
    <w:lvl w:ilvl="8" w:tplc="0419001B">
      <w:start w:val="1"/>
      <w:numFmt w:val="lowerRoman"/>
      <w:lvlText w:val="%9."/>
      <w:lvlJc w:val="right"/>
      <w:pPr>
        <w:ind w:left="7137" w:hanging="180"/>
      </w:pPr>
    </w:lvl>
  </w:abstractNum>
  <w:abstractNum w:abstractNumId="28">
    <w:nsid w:val="50365F3A"/>
    <w:multiLevelType w:val="hybridMultilevel"/>
    <w:tmpl w:val="DBD881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3BF0414"/>
    <w:multiLevelType w:val="multilevel"/>
    <w:tmpl w:val="6AE8BD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9D59E9"/>
    <w:multiLevelType w:val="hybridMultilevel"/>
    <w:tmpl w:val="21DEB5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E90351"/>
    <w:multiLevelType w:val="multilevel"/>
    <w:tmpl w:val="EDEC280A"/>
    <w:lvl w:ilvl="0">
      <w:start w:val="8"/>
      <w:numFmt w:val="decimal"/>
      <w:lvlText w:val="7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810624"/>
    <w:multiLevelType w:val="hybridMultilevel"/>
    <w:tmpl w:val="7898D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627C92"/>
    <w:multiLevelType w:val="hybridMultilevel"/>
    <w:tmpl w:val="89922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4"/>
  </w:num>
  <w:num w:numId="5">
    <w:abstractNumId w:val="4"/>
  </w:num>
  <w:num w:numId="6">
    <w:abstractNumId w:val="7"/>
  </w:num>
  <w:num w:numId="7">
    <w:abstractNumId w:val="27"/>
  </w:num>
  <w:num w:numId="8">
    <w:abstractNumId w:val="20"/>
  </w:num>
  <w:num w:numId="9">
    <w:abstractNumId w:val="32"/>
  </w:num>
  <w:num w:numId="10">
    <w:abstractNumId w:val="25"/>
  </w:num>
  <w:num w:numId="11">
    <w:abstractNumId w:val="1"/>
  </w:num>
  <w:num w:numId="12">
    <w:abstractNumId w:val="18"/>
  </w:num>
  <w:num w:numId="13">
    <w:abstractNumId w:val="6"/>
  </w:num>
  <w:num w:numId="14">
    <w:abstractNumId w:val="8"/>
  </w:num>
  <w:num w:numId="15">
    <w:abstractNumId w:val="14"/>
  </w:num>
  <w:num w:numId="16">
    <w:abstractNumId w:val="28"/>
  </w:num>
  <w:num w:numId="17">
    <w:abstractNumId w:val="22"/>
  </w:num>
  <w:num w:numId="18">
    <w:abstractNumId w:val="33"/>
  </w:num>
  <w:num w:numId="19">
    <w:abstractNumId w:val="19"/>
  </w:num>
  <w:num w:numId="20">
    <w:abstractNumId w:val="16"/>
  </w:num>
  <w:num w:numId="21">
    <w:abstractNumId w:val="26"/>
  </w:num>
  <w:num w:numId="22">
    <w:abstractNumId w:val="30"/>
  </w:num>
  <w:num w:numId="23">
    <w:abstractNumId w:val="2"/>
  </w:num>
  <w:num w:numId="24">
    <w:abstractNumId w:val="13"/>
  </w:num>
  <w:num w:numId="25">
    <w:abstractNumId w:val="23"/>
  </w:num>
  <w:num w:numId="26">
    <w:abstractNumId w:val="15"/>
  </w:num>
  <w:num w:numId="27">
    <w:abstractNumId w:val="10"/>
  </w:num>
  <w:num w:numId="28">
    <w:abstractNumId w:val="0"/>
  </w:num>
  <w:num w:numId="29">
    <w:abstractNumId w:val="31"/>
  </w:num>
  <w:num w:numId="30">
    <w:abstractNumId w:val="21"/>
  </w:num>
  <w:num w:numId="31">
    <w:abstractNumId w:val="5"/>
  </w:num>
  <w:num w:numId="32">
    <w:abstractNumId w:val="11"/>
  </w:num>
  <w:num w:numId="33">
    <w:abstractNumId w:val="29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F6E"/>
    <w:rsid w:val="00000C44"/>
    <w:rsid w:val="00000E43"/>
    <w:rsid w:val="000011BC"/>
    <w:rsid w:val="0000163A"/>
    <w:rsid w:val="00004719"/>
    <w:rsid w:val="000055CD"/>
    <w:rsid w:val="0000615E"/>
    <w:rsid w:val="0000625E"/>
    <w:rsid w:val="00006BEC"/>
    <w:rsid w:val="00006FBE"/>
    <w:rsid w:val="00010E04"/>
    <w:rsid w:val="000114D0"/>
    <w:rsid w:val="00011620"/>
    <w:rsid w:val="00012A16"/>
    <w:rsid w:val="00013FA8"/>
    <w:rsid w:val="00015477"/>
    <w:rsid w:val="00015FD5"/>
    <w:rsid w:val="00016955"/>
    <w:rsid w:val="00016E0B"/>
    <w:rsid w:val="00017070"/>
    <w:rsid w:val="000223EC"/>
    <w:rsid w:val="000227FD"/>
    <w:rsid w:val="00022B48"/>
    <w:rsid w:val="000234C9"/>
    <w:rsid w:val="00024F17"/>
    <w:rsid w:val="000251DA"/>
    <w:rsid w:val="00025346"/>
    <w:rsid w:val="00027D25"/>
    <w:rsid w:val="000301D0"/>
    <w:rsid w:val="00030855"/>
    <w:rsid w:val="00032582"/>
    <w:rsid w:val="00034BEB"/>
    <w:rsid w:val="00034C83"/>
    <w:rsid w:val="000351E4"/>
    <w:rsid w:val="00035619"/>
    <w:rsid w:val="00035C68"/>
    <w:rsid w:val="00035EA3"/>
    <w:rsid w:val="0003615E"/>
    <w:rsid w:val="00036D76"/>
    <w:rsid w:val="00040057"/>
    <w:rsid w:val="00042377"/>
    <w:rsid w:val="000430FA"/>
    <w:rsid w:val="000437DD"/>
    <w:rsid w:val="00043E24"/>
    <w:rsid w:val="00044C95"/>
    <w:rsid w:val="00044CD6"/>
    <w:rsid w:val="0004523C"/>
    <w:rsid w:val="000461E9"/>
    <w:rsid w:val="0004717D"/>
    <w:rsid w:val="00047F7D"/>
    <w:rsid w:val="00050086"/>
    <w:rsid w:val="00051DD8"/>
    <w:rsid w:val="00051E00"/>
    <w:rsid w:val="00052816"/>
    <w:rsid w:val="00052CFF"/>
    <w:rsid w:val="00052EDF"/>
    <w:rsid w:val="000560A1"/>
    <w:rsid w:val="00056511"/>
    <w:rsid w:val="00056B68"/>
    <w:rsid w:val="00057DB4"/>
    <w:rsid w:val="00061C55"/>
    <w:rsid w:val="00061DD5"/>
    <w:rsid w:val="000633ED"/>
    <w:rsid w:val="00063C85"/>
    <w:rsid w:val="00066BCB"/>
    <w:rsid w:val="00070574"/>
    <w:rsid w:val="00072AB6"/>
    <w:rsid w:val="00072E3C"/>
    <w:rsid w:val="00073744"/>
    <w:rsid w:val="0007484B"/>
    <w:rsid w:val="000766ED"/>
    <w:rsid w:val="0007707D"/>
    <w:rsid w:val="00081708"/>
    <w:rsid w:val="000819FD"/>
    <w:rsid w:val="00082137"/>
    <w:rsid w:val="000822DA"/>
    <w:rsid w:val="000835B3"/>
    <w:rsid w:val="000852B7"/>
    <w:rsid w:val="000857A5"/>
    <w:rsid w:val="00090355"/>
    <w:rsid w:val="000909E7"/>
    <w:rsid w:val="000937B6"/>
    <w:rsid w:val="000948F9"/>
    <w:rsid w:val="000955ED"/>
    <w:rsid w:val="00095EC4"/>
    <w:rsid w:val="0009627F"/>
    <w:rsid w:val="000970B5"/>
    <w:rsid w:val="00097F26"/>
    <w:rsid w:val="000A0AC6"/>
    <w:rsid w:val="000A24DF"/>
    <w:rsid w:val="000A286F"/>
    <w:rsid w:val="000A3340"/>
    <w:rsid w:val="000A3C9A"/>
    <w:rsid w:val="000A7D69"/>
    <w:rsid w:val="000B0CE2"/>
    <w:rsid w:val="000B2513"/>
    <w:rsid w:val="000B2D3A"/>
    <w:rsid w:val="000B342E"/>
    <w:rsid w:val="000B3A9A"/>
    <w:rsid w:val="000B648E"/>
    <w:rsid w:val="000B7351"/>
    <w:rsid w:val="000C0CA6"/>
    <w:rsid w:val="000C0D51"/>
    <w:rsid w:val="000C0DFE"/>
    <w:rsid w:val="000C136E"/>
    <w:rsid w:val="000C1707"/>
    <w:rsid w:val="000C1BAC"/>
    <w:rsid w:val="000C32FB"/>
    <w:rsid w:val="000C33A9"/>
    <w:rsid w:val="000C3BD7"/>
    <w:rsid w:val="000C4675"/>
    <w:rsid w:val="000C6227"/>
    <w:rsid w:val="000C6825"/>
    <w:rsid w:val="000D0460"/>
    <w:rsid w:val="000D368E"/>
    <w:rsid w:val="000D4698"/>
    <w:rsid w:val="000D7784"/>
    <w:rsid w:val="000D79C2"/>
    <w:rsid w:val="000D7AC2"/>
    <w:rsid w:val="000E0DCE"/>
    <w:rsid w:val="000E1E95"/>
    <w:rsid w:val="000E28C4"/>
    <w:rsid w:val="000E311A"/>
    <w:rsid w:val="000E5CD6"/>
    <w:rsid w:val="000E6C2F"/>
    <w:rsid w:val="000E7F5B"/>
    <w:rsid w:val="000F19DD"/>
    <w:rsid w:val="000F24FC"/>
    <w:rsid w:val="000F32F4"/>
    <w:rsid w:val="000F3547"/>
    <w:rsid w:val="000F4315"/>
    <w:rsid w:val="000F5DB2"/>
    <w:rsid w:val="000F6B87"/>
    <w:rsid w:val="00100526"/>
    <w:rsid w:val="00101797"/>
    <w:rsid w:val="001032B5"/>
    <w:rsid w:val="00103AD9"/>
    <w:rsid w:val="00104AFA"/>
    <w:rsid w:val="0010552D"/>
    <w:rsid w:val="00105BDC"/>
    <w:rsid w:val="00105F76"/>
    <w:rsid w:val="001064C2"/>
    <w:rsid w:val="0010717E"/>
    <w:rsid w:val="00110503"/>
    <w:rsid w:val="00110875"/>
    <w:rsid w:val="00111EAD"/>
    <w:rsid w:val="00111FF0"/>
    <w:rsid w:val="001134EA"/>
    <w:rsid w:val="00114DE4"/>
    <w:rsid w:val="00115B68"/>
    <w:rsid w:val="001165BC"/>
    <w:rsid w:val="0011750D"/>
    <w:rsid w:val="001175C1"/>
    <w:rsid w:val="0011772D"/>
    <w:rsid w:val="00122F2E"/>
    <w:rsid w:val="001236DF"/>
    <w:rsid w:val="0012423B"/>
    <w:rsid w:val="001246BA"/>
    <w:rsid w:val="00124847"/>
    <w:rsid w:val="00124E66"/>
    <w:rsid w:val="00125196"/>
    <w:rsid w:val="00125713"/>
    <w:rsid w:val="0012618E"/>
    <w:rsid w:val="00127E53"/>
    <w:rsid w:val="00127F48"/>
    <w:rsid w:val="0013152B"/>
    <w:rsid w:val="00131676"/>
    <w:rsid w:val="001318DE"/>
    <w:rsid w:val="0013208B"/>
    <w:rsid w:val="00132228"/>
    <w:rsid w:val="00133644"/>
    <w:rsid w:val="001338D0"/>
    <w:rsid w:val="001339CC"/>
    <w:rsid w:val="00133E7F"/>
    <w:rsid w:val="0013557B"/>
    <w:rsid w:val="00140DFA"/>
    <w:rsid w:val="00141822"/>
    <w:rsid w:val="001425B4"/>
    <w:rsid w:val="00142AC8"/>
    <w:rsid w:val="00144744"/>
    <w:rsid w:val="001471E5"/>
    <w:rsid w:val="00150B97"/>
    <w:rsid w:val="00150C80"/>
    <w:rsid w:val="00151970"/>
    <w:rsid w:val="00151CC6"/>
    <w:rsid w:val="001523B3"/>
    <w:rsid w:val="00154462"/>
    <w:rsid w:val="0015495B"/>
    <w:rsid w:val="00154B1B"/>
    <w:rsid w:val="00155011"/>
    <w:rsid w:val="00155294"/>
    <w:rsid w:val="00155C5E"/>
    <w:rsid w:val="00156CCB"/>
    <w:rsid w:val="00156D05"/>
    <w:rsid w:val="001574A2"/>
    <w:rsid w:val="00157F65"/>
    <w:rsid w:val="001605CD"/>
    <w:rsid w:val="0016156A"/>
    <w:rsid w:val="0016157C"/>
    <w:rsid w:val="0016207C"/>
    <w:rsid w:val="00162D18"/>
    <w:rsid w:val="00164ADE"/>
    <w:rsid w:val="00167611"/>
    <w:rsid w:val="00167C09"/>
    <w:rsid w:val="00172146"/>
    <w:rsid w:val="001726AD"/>
    <w:rsid w:val="00172784"/>
    <w:rsid w:val="00175415"/>
    <w:rsid w:val="00176001"/>
    <w:rsid w:val="00177025"/>
    <w:rsid w:val="00177960"/>
    <w:rsid w:val="00177AE7"/>
    <w:rsid w:val="001813E5"/>
    <w:rsid w:val="00182032"/>
    <w:rsid w:val="0018232F"/>
    <w:rsid w:val="001866F1"/>
    <w:rsid w:val="001866F6"/>
    <w:rsid w:val="001869CD"/>
    <w:rsid w:val="00187885"/>
    <w:rsid w:val="00191869"/>
    <w:rsid w:val="00192C57"/>
    <w:rsid w:val="0019376F"/>
    <w:rsid w:val="0019605A"/>
    <w:rsid w:val="001969F8"/>
    <w:rsid w:val="001A0BD2"/>
    <w:rsid w:val="001A1120"/>
    <w:rsid w:val="001A1EC0"/>
    <w:rsid w:val="001A3354"/>
    <w:rsid w:val="001A3A3B"/>
    <w:rsid w:val="001A3C4A"/>
    <w:rsid w:val="001A3CFB"/>
    <w:rsid w:val="001A426B"/>
    <w:rsid w:val="001A597C"/>
    <w:rsid w:val="001A6972"/>
    <w:rsid w:val="001A725E"/>
    <w:rsid w:val="001B1DC2"/>
    <w:rsid w:val="001B1EC9"/>
    <w:rsid w:val="001B23B5"/>
    <w:rsid w:val="001B2AA5"/>
    <w:rsid w:val="001B41ED"/>
    <w:rsid w:val="001B7275"/>
    <w:rsid w:val="001B7A7A"/>
    <w:rsid w:val="001B7AD6"/>
    <w:rsid w:val="001C0BF5"/>
    <w:rsid w:val="001C19A2"/>
    <w:rsid w:val="001C2684"/>
    <w:rsid w:val="001C2998"/>
    <w:rsid w:val="001C3CEB"/>
    <w:rsid w:val="001C43CC"/>
    <w:rsid w:val="001C589B"/>
    <w:rsid w:val="001C619B"/>
    <w:rsid w:val="001D0591"/>
    <w:rsid w:val="001D148E"/>
    <w:rsid w:val="001D3031"/>
    <w:rsid w:val="001D59D4"/>
    <w:rsid w:val="001D5CB5"/>
    <w:rsid w:val="001D63F0"/>
    <w:rsid w:val="001E09B4"/>
    <w:rsid w:val="001E3286"/>
    <w:rsid w:val="001E4231"/>
    <w:rsid w:val="001E4627"/>
    <w:rsid w:val="001E610E"/>
    <w:rsid w:val="001F1C00"/>
    <w:rsid w:val="001F2217"/>
    <w:rsid w:val="001F3442"/>
    <w:rsid w:val="001F46D2"/>
    <w:rsid w:val="001F5192"/>
    <w:rsid w:val="002004B0"/>
    <w:rsid w:val="00203B59"/>
    <w:rsid w:val="00203FF4"/>
    <w:rsid w:val="00206137"/>
    <w:rsid w:val="00206D3E"/>
    <w:rsid w:val="00211A29"/>
    <w:rsid w:val="00212018"/>
    <w:rsid w:val="00212EF3"/>
    <w:rsid w:val="00213B7A"/>
    <w:rsid w:val="0021641E"/>
    <w:rsid w:val="00216A9B"/>
    <w:rsid w:val="00217E7D"/>
    <w:rsid w:val="002201AE"/>
    <w:rsid w:val="002254FB"/>
    <w:rsid w:val="00226AA0"/>
    <w:rsid w:val="0022746E"/>
    <w:rsid w:val="0022760B"/>
    <w:rsid w:val="00227A5E"/>
    <w:rsid w:val="00230194"/>
    <w:rsid w:val="002310D2"/>
    <w:rsid w:val="002321A6"/>
    <w:rsid w:val="00232E9C"/>
    <w:rsid w:val="00236EDC"/>
    <w:rsid w:val="002415AF"/>
    <w:rsid w:val="00242AE8"/>
    <w:rsid w:val="00244012"/>
    <w:rsid w:val="002441FB"/>
    <w:rsid w:val="0024479F"/>
    <w:rsid w:val="00246565"/>
    <w:rsid w:val="00247476"/>
    <w:rsid w:val="00247A07"/>
    <w:rsid w:val="002502CE"/>
    <w:rsid w:val="00250301"/>
    <w:rsid w:val="002513DE"/>
    <w:rsid w:val="00252D9A"/>
    <w:rsid w:val="00253F53"/>
    <w:rsid w:val="00254C5D"/>
    <w:rsid w:val="002552E1"/>
    <w:rsid w:val="00255751"/>
    <w:rsid w:val="002561D3"/>
    <w:rsid w:val="00256C41"/>
    <w:rsid w:val="0025791C"/>
    <w:rsid w:val="00260DD7"/>
    <w:rsid w:val="00260F25"/>
    <w:rsid w:val="0026259E"/>
    <w:rsid w:val="00262F3D"/>
    <w:rsid w:val="002630E9"/>
    <w:rsid w:val="0026393D"/>
    <w:rsid w:val="00263D47"/>
    <w:rsid w:val="00263E78"/>
    <w:rsid w:val="00263F41"/>
    <w:rsid w:val="00264620"/>
    <w:rsid w:val="00265268"/>
    <w:rsid w:val="00266390"/>
    <w:rsid w:val="00266EF7"/>
    <w:rsid w:val="0026723F"/>
    <w:rsid w:val="00267FEE"/>
    <w:rsid w:val="002701C2"/>
    <w:rsid w:val="00270AC5"/>
    <w:rsid w:val="00270D3D"/>
    <w:rsid w:val="00270F1F"/>
    <w:rsid w:val="00270F28"/>
    <w:rsid w:val="0027125A"/>
    <w:rsid w:val="002713F3"/>
    <w:rsid w:val="0027247B"/>
    <w:rsid w:val="00273865"/>
    <w:rsid w:val="002743A2"/>
    <w:rsid w:val="00275B23"/>
    <w:rsid w:val="002767BD"/>
    <w:rsid w:val="00281131"/>
    <w:rsid w:val="00281DAA"/>
    <w:rsid w:val="00282C72"/>
    <w:rsid w:val="00284837"/>
    <w:rsid w:val="00284BC0"/>
    <w:rsid w:val="002851A8"/>
    <w:rsid w:val="002912F8"/>
    <w:rsid w:val="00291E12"/>
    <w:rsid w:val="002921AA"/>
    <w:rsid w:val="00292B37"/>
    <w:rsid w:val="002933DC"/>
    <w:rsid w:val="00293594"/>
    <w:rsid w:val="00294308"/>
    <w:rsid w:val="0029437E"/>
    <w:rsid w:val="0029643D"/>
    <w:rsid w:val="0029792D"/>
    <w:rsid w:val="002A1104"/>
    <w:rsid w:val="002A13E8"/>
    <w:rsid w:val="002A38D9"/>
    <w:rsid w:val="002A46E7"/>
    <w:rsid w:val="002A484E"/>
    <w:rsid w:val="002A6267"/>
    <w:rsid w:val="002A6319"/>
    <w:rsid w:val="002A6A91"/>
    <w:rsid w:val="002A6AF6"/>
    <w:rsid w:val="002B062A"/>
    <w:rsid w:val="002B1725"/>
    <w:rsid w:val="002B1A8D"/>
    <w:rsid w:val="002B3A57"/>
    <w:rsid w:val="002B3C40"/>
    <w:rsid w:val="002B41C1"/>
    <w:rsid w:val="002B44A9"/>
    <w:rsid w:val="002B4901"/>
    <w:rsid w:val="002B4E80"/>
    <w:rsid w:val="002B5FAF"/>
    <w:rsid w:val="002B7461"/>
    <w:rsid w:val="002C0708"/>
    <w:rsid w:val="002C1842"/>
    <w:rsid w:val="002C1BD1"/>
    <w:rsid w:val="002C2781"/>
    <w:rsid w:val="002C376B"/>
    <w:rsid w:val="002C3A3D"/>
    <w:rsid w:val="002C48B1"/>
    <w:rsid w:val="002C52A0"/>
    <w:rsid w:val="002C53A3"/>
    <w:rsid w:val="002C7777"/>
    <w:rsid w:val="002D0AA8"/>
    <w:rsid w:val="002D0F98"/>
    <w:rsid w:val="002D1810"/>
    <w:rsid w:val="002D21C5"/>
    <w:rsid w:val="002D6195"/>
    <w:rsid w:val="002D6E38"/>
    <w:rsid w:val="002D78D4"/>
    <w:rsid w:val="002D7FEA"/>
    <w:rsid w:val="002E11F8"/>
    <w:rsid w:val="002E208A"/>
    <w:rsid w:val="002E2526"/>
    <w:rsid w:val="002E3424"/>
    <w:rsid w:val="002E3618"/>
    <w:rsid w:val="002E3AB6"/>
    <w:rsid w:val="002E59A4"/>
    <w:rsid w:val="002F00DB"/>
    <w:rsid w:val="002F1416"/>
    <w:rsid w:val="002F260D"/>
    <w:rsid w:val="002F29AE"/>
    <w:rsid w:val="002F2CDD"/>
    <w:rsid w:val="002F754A"/>
    <w:rsid w:val="002F7970"/>
    <w:rsid w:val="003017BA"/>
    <w:rsid w:val="00302448"/>
    <w:rsid w:val="00303357"/>
    <w:rsid w:val="00304306"/>
    <w:rsid w:val="003057C9"/>
    <w:rsid w:val="0030586E"/>
    <w:rsid w:val="00305969"/>
    <w:rsid w:val="00306472"/>
    <w:rsid w:val="0030757F"/>
    <w:rsid w:val="003100DB"/>
    <w:rsid w:val="003106FD"/>
    <w:rsid w:val="003109B4"/>
    <w:rsid w:val="00311FCB"/>
    <w:rsid w:val="00312F86"/>
    <w:rsid w:val="003130CD"/>
    <w:rsid w:val="0031480A"/>
    <w:rsid w:val="00314BB5"/>
    <w:rsid w:val="00315023"/>
    <w:rsid w:val="00315705"/>
    <w:rsid w:val="0031733B"/>
    <w:rsid w:val="00317572"/>
    <w:rsid w:val="00317B63"/>
    <w:rsid w:val="003216A7"/>
    <w:rsid w:val="00321731"/>
    <w:rsid w:val="00322FF5"/>
    <w:rsid w:val="003247E2"/>
    <w:rsid w:val="003249D2"/>
    <w:rsid w:val="00324BD5"/>
    <w:rsid w:val="00324E07"/>
    <w:rsid w:val="003250A0"/>
    <w:rsid w:val="0032556F"/>
    <w:rsid w:val="00325E2D"/>
    <w:rsid w:val="00326465"/>
    <w:rsid w:val="0032765C"/>
    <w:rsid w:val="00327902"/>
    <w:rsid w:val="00330035"/>
    <w:rsid w:val="00330AD3"/>
    <w:rsid w:val="0033120F"/>
    <w:rsid w:val="003331F7"/>
    <w:rsid w:val="00335A6D"/>
    <w:rsid w:val="00336664"/>
    <w:rsid w:val="00336AB1"/>
    <w:rsid w:val="0034027F"/>
    <w:rsid w:val="00340BB5"/>
    <w:rsid w:val="00341039"/>
    <w:rsid w:val="003410FA"/>
    <w:rsid w:val="0034128C"/>
    <w:rsid w:val="00341B30"/>
    <w:rsid w:val="00342628"/>
    <w:rsid w:val="003441AA"/>
    <w:rsid w:val="00350B24"/>
    <w:rsid w:val="003539AB"/>
    <w:rsid w:val="00353DE2"/>
    <w:rsid w:val="003612D0"/>
    <w:rsid w:val="003618CD"/>
    <w:rsid w:val="00362681"/>
    <w:rsid w:val="00363B06"/>
    <w:rsid w:val="0036401D"/>
    <w:rsid w:val="0036629D"/>
    <w:rsid w:val="00366B79"/>
    <w:rsid w:val="00370111"/>
    <w:rsid w:val="00371DF2"/>
    <w:rsid w:val="00372A74"/>
    <w:rsid w:val="003735FC"/>
    <w:rsid w:val="00373B9D"/>
    <w:rsid w:val="00373E67"/>
    <w:rsid w:val="0037403C"/>
    <w:rsid w:val="00374893"/>
    <w:rsid w:val="00375D46"/>
    <w:rsid w:val="00376A05"/>
    <w:rsid w:val="00382D8E"/>
    <w:rsid w:val="00382F7E"/>
    <w:rsid w:val="00383225"/>
    <w:rsid w:val="003856B1"/>
    <w:rsid w:val="00385D12"/>
    <w:rsid w:val="003861D9"/>
    <w:rsid w:val="00387088"/>
    <w:rsid w:val="00387633"/>
    <w:rsid w:val="003877B6"/>
    <w:rsid w:val="003915EE"/>
    <w:rsid w:val="0039350C"/>
    <w:rsid w:val="00393926"/>
    <w:rsid w:val="00394483"/>
    <w:rsid w:val="0039494E"/>
    <w:rsid w:val="0039681B"/>
    <w:rsid w:val="00396A9D"/>
    <w:rsid w:val="00396D80"/>
    <w:rsid w:val="00397AD9"/>
    <w:rsid w:val="003A0487"/>
    <w:rsid w:val="003A1B0B"/>
    <w:rsid w:val="003A2B68"/>
    <w:rsid w:val="003A6A6F"/>
    <w:rsid w:val="003A7996"/>
    <w:rsid w:val="003A7CF5"/>
    <w:rsid w:val="003B1028"/>
    <w:rsid w:val="003B1CA0"/>
    <w:rsid w:val="003B2FA8"/>
    <w:rsid w:val="003B31A3"/>
    <w:rsid w:val="003B33E1"/>
    <w:rsid w:val="003B3768"/>
    <w:rsid w:val="003B4290"/>
    <w:rsid w:val="003B4DE5"/>
    <w:rsid w:val="003B5529"/>
    <w:rsid w:val="003B6CD3"/>
    <w:rsid w:val="003B78BE"/>
    <w:rsid w:val="003B78CE"/>
    <w:rsid w:val="003B7AAA"/>
    <w:rsid w:val="003C0A24"/>
    <w:rsid w:val="003C203E"/>
    <w:rsid w:val="003C3C32"/>
    <w:rsid w:val="003C5020"/>
    <w:rsid w:val="003C55E0"/>
    <w:rsid w:val="003C5720"/>
    <w:rsid w:val="003C57EF"/>
    <w:rsid w:val="003C7179"/>
    <w:rsid w:val="003D02DC"/>
    <w:rsid w:val="003D0D58"/>
    <w:rsid w:val="003D2A7F"/>
    <w:rsid w:val="003D3E80"/>
    <w:rsid w:val="003D45D5"/>
    <w:rsid w:val="003D5011"/>
    <w:rsid w:val="003D593C"/>
    <w:rsid w:val="003E1247"/>
    <w:rsid w:val="003E14B2"/>
    <w:rsid w:val="003E18A9"/>
    <w:rsid w:val="003E4047"/>
    <w:rsid w:val="003F0546"/>
    <w:rsid w:val="003F05CE"/>
    <w:rsid w:val="003F0EB1"/>
    <w:rsid w:val="003F313B"/>
    <w:rsid w:val="003F3A9A"/>
    <w:rsid w:val="003F4122"/>
    <w:rsid w:val="003F6365"/>
    <w:rsid w:val="003F7B21"/>
    <w:rsid w:val="00401D3B"/>
    <w:rsid w:val="00401DB8"/>
    <w:rsid w:val="00403EF2"/>
    <w:rsid w:val="00404C1C"/>
    <w:rsid w:val="00404D38"/>
    <w:rsid w:val="004063A3"/>
    <w:rsid w:val="004065CF"/>
    <w:rsid w:val="0040710B"/>
    <w:rsid w:val="00407331"/>
    <w:rsid w:val="00411029"/>
    <w:rsid w:val="00411CA2"/>
    <w:rsid w:val="004129D4"/>
    <w:rsid w:val="004137EA"/>
    <w:rsid w:val="004150F6"/>
    <w:rsid w:val="00415F6E"/>
    <w:rsid w:val="00416641"/>
    <w:rsid w:val="00421176"/>
    <w:rsid w:val="00421E21"/>
    <w:rsid w:val="00424502"/>
    <w:rsid w:val="004248DC"/>
    <w:rsid w:val="004257DB"/>
    <w:rsid w:val="004262E7"/>
    <w:rsid w:val="004271EC"/>
    <w:rsid w:val="00427347"/>
    <w:rsid w:val="00430E9C"/>
    <w:rsid w:val="00431A94"/>
    <w:rsid w:val="004331C8"/>
    <w:rsid w:val="00433707"/>
    <w:rsid w:val="00433BBE"/>
    <w:rsid w:val="004347B0"/>
    <w:rsid w:val="00436B44"/>
    <w:rsid w:val="0043716E"/>
    <w:rsid w:val="00437A72"/>
    <w:rsid w:val="00437AD7"/>
    <w:rsid w:val="00440D7F"/>
    <w:rsid w:val="004416AE"/>
    <w:rsid w:val="0044293B"/>
    <w:rsid w:val="004458DB"/>
    <w:rsid w:val="004461B8"/>
    <w:rsid w:val="004469EE"/>
    <w:rsid w:val="00447300"/>
    <w:rsid w:val="00452937"/>
    <w:rsid w:val="00454B15"/>
    <w:rsid w:val="00454BE3"/>
    <w:rsid w:val="00455356"/>
    <w:rsid w:val="004557AE"/>
    <w:rsid w:val="004558C8"/>
    <w:rsid w:val="00456F49"/>
    <w:rsid w:val="004574E3"/>
    <w:rsid w:val="00457832"/>
    <w:rsid w:val="00457AB7"/>
    <w:rsid w:val="0046005D"/>
    <w:rsid w:val="00461399"/>
    <w:rsid w:val="004623D7"/>
    <w:rsid w:val="00462C30"/>
    <w:rsid w:val="00463BD3"/>
    <w:rsid w:val="00464D96"/>
    <w:rsid w:val="004667A0"/>
    <w:rsid w:val="00467C32"/>
    <w:rsid w:val="00467FBF"/>
    <w:rsid w:val="0047077D"/>
    <w:rsid w:val="004709E6"/>
    <w:rsid w:val="00471CA0"/>
    <w:rsid w:val="00471CAA"/>
    <w:rsid w:val="00471E31"/>
    <w:rsid w:val="00472395"/>
    <w:rsid w:val="00474410"/>
    <w:rsid w:val="00475334"/>
    <w:rsid w:val="00475DFD"/>
    <w:rsid w:val="00476035"/>
    <w:rsid w:val="00476B9D"/>
    <w:rsid w:val="00476FEA"/>
    <w:rsid w:val="00480136"/>
    <w:rsid w:val="00480611"/>
    <w:rsid w:val="004834D8"/>
    <w:rsid w:val="00484497"/>
    <w:rsid w:val="00484E72"/>
    <w:rsid w:val="00484E7C"/>
    <w:rsid w:val="00485DA0"/>
    <w:rsid w:val="00486870"/>
    <w:rsid w:val="00486FC7"/>
    <w:rsid w:val="004913F4"/>
    <w:rsid w:val="00492803"/>
    <w:rsid w:val="00492CFB"/>
    <w:rsid w:val="00492EDE"/>
    <w:rsid w:val="00494B5E"/>
    <w:rsid w:val="004957C9"/>
    <w:rsid w:val="0049591F"/>
    <w:rsid w:val="00496159"/>
    <w:rsid w:val="00497E01"/>
    <w:rsid w:val="004A0391"/>
    <w:rsid w:val="004A19DD"/>
    <w:rsid w:val="004A3989"/>
    <w:rsid w:val="004A47CA"/>
    <w:rsid w:val="004A5901"/>
    <w:rsid w:val="004A5ED0"/>
    <w:rsid w:val="004A68A8"/>
    <w:rsid w:val="004A6A9B"/>
    <w:rsid w:val="004B005E"/>
    <w:rsid w:val="004B045B"/>
    <w:rsid w:val="004B0505"/>
    <w:rsid w:val="004B0876"/>
    <w:rsid w:val="004B0DD1"/>
    <w:rsid w:val="004B237A"/>
    <w:rsid w:val="004B23D4"/>
    <w:rsid w:val="004B4644"/>
    <w:rsid w:val="004B5A68"/>
    <w:rsid w:val="004C03BE"/>
    <w:rsid w:val="004C0B04"/>
    <w:rsid w:val="004C12CB"/>
    <w:rsid w:val="004C248A"/>
    <w:rsid w:val="004C4755"/>
    <w:rsid w:val="004C5671"/>
    <w:rsid w:val="004C598A"/>
    <w:rsid w:val="004C69C6"/>
    <w:rsid w:val="004C721A"/>
    <w:rsid w:val="004C76D5"/>
    <w:rsid w:val="004D22D2"/>
    <w:rsid w:val="004D4A42"/>
    <w:rsid w:val="004D58AE"/>
    <w:rsid w:val="004D7706"/>
    <w:rsid w:val="004D7B59"/>
    <w:rsid w:val="004E2EE1"/>
    <w:rsid w:val="004E2FDB"/>
    <w:rsid w:val="004E35FE"/>
    <w:rsid w:val="004E37FA"/>
    <w:rsid w:val="004E772F"/>
    <w:rsid w:val="004F175B"/>
    <w:rsid w:val="004F1C90"/>
    <w:rsid w:val="004F3AFB"/>
    <w:rsid w:val="004F4981"/>
    <w:rsid w:val="004F4B2F"/>
    <w:rsid w:val="004F6014"/>
    <w:rsid w:val="004F639F"/>
    <w:rsid w:val="004F65C5"/>
    <w:rsid w:val="004F6F84"/>
    <w:rsid w:val="00501E68"/>
    <w:rsid w:val="00503390"/>
    <w:rsid w:val="005047B0"/>
    <w:rsid w:val="005052BB"/>
    <w:rsid w:val="005053C7"/>
    <w:rsid w:val="00510B1B"/>
    <w:rsid w:val="00512B03"/>
    <w:rsid w:val="00512E04"/>
    <w:rsid w:val="00512F26"/>
    <w:rsid w:val="00513454"/>
    <w:rsid w:val="005144BA"/>
    <w:rsid w:val="00514568"/>
    <w:rsid w:val="00515181"/>
    <w:rsid w:val="0051732C"/>
    <w:rsid w:val="0052379A"/>
    <w:rsid w:val="00524B22"/>
    <w:rsid w:val="0052571B"/>
    <w:rsid w:val="00526624"/>
    <w:rsid w:val="005302F6"/>
    <w:rsid w:val="0053066A"/>
    <w:rsid w:val="00532060"/>
    <w:rsid w:val="0053259C"/>
    <w:rsid w:val="005328B7"/>
    <w:rsid w:val="00532A87"/>
    <w:rsid w:val="00533812"/>
    <w:rsid w:val="00533DCA"/>
    <w:rsid w:val="00533E70"/>
    <w:rsid w:val="00534099"/>
    <w:rsid w:val="00535762"/>
    <w:rsid w:val="00537A4A"/>
    <w:rsid w:val="00537D87"/>
    <w:rsid w:val="00540FEF"/>
    <w:rsid w:val="00541ED3"/>
    <w:rsid w:val="00543316"/>
    <w:rsid w:val="005438B7"/>
    <w:rsid w:val="00544B57"/>
    <w:rsid w:val="00545011"/>
    <w:rsid w:val="005452FD"/>
    <w:rsid w:val="00546AE5"/>
    <w:rsid w:val="00547CD1"/>
    <w:rsid w:val="005503EA"/>
    <w:rsid w:val="00550419"/>
    <w:rsid w:val="0055196D"/>
    <w:rsid w:val="00551D24"/>
    <w:rsid w:val="005524F0"/>
    <w:rsid w:val="00552B4D"/>
    <w:rsid w:val="00553FF0"/>
    <w:rsid w:val="005559CA"/>
    <w:rsid w:val="00555B52"/>
    <w:rsid w:val="00556185"/>
    <w:rsid w:val="005567C6"/>
    <w:rsid w:val="00556D82"/>
    <w:rsid w:val="00556F3D"/>
    <w:rsid w:val="005611FA"/>
    <w:rsid w:val="00561819"/>
    <w:rsid w:val="005642F4"/>
    <w:rsid w:val="00564403"/>
    <w:rsid w:val="00565000"/>
    <w:rsid w:val="005651F1"/>
    <w:rsid w:val="00565C4A"/>
    <w:rsid w:val="0056606A"/>
    <w:rsid w:val="00567383"/>
    <w:rsid w:val="005674F2"/>
    <w:rsid w:val="0057102E"/>
    <w:rsid w:val="0057162D"/>
    <w:rsid w:val="005721E2"/>
    <w:rsid w:val="00572D4C"/>
    <w:rsid w:val="00573220"/>
    <w:rsid w:val="00573628"/>
    <w:rsid w:val="00573E1E"/>
    <w:rsid w:val="00575A88"/>
    <w:rsid w:val="00576E65"/>
    <w:rsid w:val="00577E3E"/>
    <w:rsid w:val="00580777"/>
    <w:rsid w:val="005813D7"/>
    <w:rsid w:val="005830DD"/>
    <w:rsid w:val="00583482"/>
    <w:rsid w:val="00583645"/>
    <w:rsid w:val="00583715"/>
    <w:rsid w:val="00584B42"/>
    <w:rsid w:val="00584BF0"/>
    <w:rsid w:val="0058533D"/>
    <w:rsid w:val="0058661B"/>
    <w:rsid w:val="00587853"/>
    <w:rsid w:val="005905E7"/>
    <w:rsid w:val="00590789"/>
    <w:rsid w:val="00591346"/>
    <w:rsid w:val="00591534"/>
    <w:rsid w:val="00593774"/>
    <w:rsid w:val="00594AC0"/>
    <w:rsid w:val="00597113"/>
    <w:rsid w:val="005A2F3F"/>
    <w:rsid w:val="005A3083"/>
    <w:rsid w:val="005A3BB8"/>
    <w:rsid w:val="005A4A31"/>
    <w:rsid w:val="005A5A55"/>
    <w:rsid w:val="005A5C7C"/>
    <w:rsid w:val="005A5E82"/>
    <w:rsid w:val="005A6E89"/>
    <w:rsid w:val="005A7DCF"/>
    <w:rsid w:val="005B1D70"/>
    <w:rsid w:val="005B2D7E"/>
    <w:rsid w:val="005B440D"/>
    <w:rsid w:val="005B44A0"/>
    <w:rsid w:val="005B5FE5"/>
    <w:rsid w:val="005C0275"/>
    <w:rsid w:val="005C152A"/>
    <w:rsid w:val="005C2736"/>
    <w:rsid w:val="005C2F8A"/>
    <w:rsid w:val="005C3272"/>
    <w:rsid w:val="005C3484"/>
    <w:rsid w:val="005C3D4B"/>
    <w:rsid w:val="005C50BA"/>
    <w:rsid w:val="005C7B4C"/>
    <w:rsid w:val="005D0A73"/>
    <w:rsid w:val="005D0C2E"/>
    <w:rsid w:val="005D134F"/>
    <w:rsid w:val="005D1390"/>
    <w:rsid w:val="005D18CB"/>
    <w:rsid w:val="005D1998"/>
    <w:rsid w:val="005D25AF"/>
    <w:rsid w:val="005D26A5"/>
    <w:rsid w:val="005D2B16"/>
    <w:rsid w:val="005D3038"/>
    <w:rsid w:val="005D4373"/>
    <w:rsid w:val="005D44E0"/>
    <w:rsid w:val="005D64E1"/>
    <w:rsid w:val="005D740A"/>
    <w:rsid w:val="005D7416"/>
    <w:rsid w:val="005D7547"/>
    <w:rsid w:val="005D76B9"/>
    <w:rsid w:val="005D7D20"/>
    <w:rsid w:val="005E09FB"/>
    <w:rsid w:val="005E15D5"/>
    <w:rsid w:val="005E2CF7"/>
    <w:rsid w:val="005E4F02"/>
    <w:rsid w:val="005E712D"/>
    <w:rsid w:val="005E71C6"/>
    <w:rsid w:val="005F0EEF"/>
    <w:rsid w:val="005F18DB"/>
    <w:rsid w:val="005F1F47"/>
    <w:rsid w:val="005F2D72"/>
    <w:rsid w:val="005F36E8"/>
    <w:rsid w:val="005F42BA"/>
    <w:rsid w:val="005F5A1A"/>
    <w:rsid w:val="005F5D23"/>
    <w:rsid w:val="005F65A9"/>
    <w:rsid w:val="005F6797"/>
    <w:rsid w:val="005F7E4A"/>
    <w:rsid w:val="0060072B"/>
    <w:rsid w:val="0060164F"/>
    <w:rsid w:val="00601B28"/>
    <w:rsid w:val="00601D32"/>
    <w:rsid w:val="006021B5"/>
    <w:rsid w:val="0060227A"/>
    <w:rsid w:val="00603D3B"/>
    <w:rsid w:val="0060534D"/>
    <w:rsid w:val="006053FC"/>
    <w:rsid w:val="006060DA"/>
    <w:rsid w:val="00607D0F"/>
    <w:rsid w:val="00610F9A"/>
    <w:rsid w:val="006129F9"/>
    <w:rsid w:val="0061408E"/>
    <w:rsid w:val="0061485F"/>
    <w:rsid w:val="0062067B"/>
    <w:rsid w:val="00623209"/>
    <w:rsid w:val="00624D29"/>
    <w:rsid w:val="00627660"/>
    <w:rsid w:val="00630252"/>
    <w:rsid w:val="00630637"/>
    <w:rsid w:val="00632CAD"/>
    <w:rsid w:val="00635FA9"/>
    <w:rsid w:val="006369A6"/>
    <w:rsid w:val="006371E0"/>
    <w:rsid w:val="00640512"/>
    <w:rsid w:val="00640627"/>
    <w:rsid w:val="006406D8"/>
    <w:rsid w:val="00640F01"/>
    <w:rsid w:val="00641A7F"/>
    <w:rsid w:val="006423A6"/>
    <w:rsid w:val="00643532"/>
    <w:rsid w:val="00645D7C"/>
    <w:rsid w:val="00645F0E"/>
    <w:rsid w:val="006466BF"/>
    <w:rsid w:val="00647C52"/>
    <w:rsid w:val="00651B28"/>
    <w:rsid w:val="00651E50"/>
    <w:rsid w:val="00653329"/>
    <w:rsid w:val="00653349"/>
    <w:rsid w:val="00653B4F"/>
    <w:rsid w:val="00653E72"/>
    <w:rsid w:val="006549B9"/>
    <w:rsid w:val="00655BFB"/>
    <w:rsid w:val="006565FC"/>
    <w:rsid w:val="00656ED1"/>
    <w:rsid w:val="00657F3C"/>
    <w:rsid w:val="0066120F"/>
    <w:rsid w:val="00662319"/>
    <w:rsid w:val="00662EAF"/>
    <w:rsid w:val="00664D06"/>
    <w:rsid w:val="00666A3B"/>
    <w:rsid w:val="00670F05"/>
    <w:rsid w:val="00672453"/>
    <w:rsid w:val="00674470"/>
    <w:rsid w:val="00674511"/>
    <w:rsid w:val="00677187"/>
    <w:rsid w:val="00677FDD"/>
    <w:rsid w:val="0068249E"/>
    <w:rsid w:val="0068260D"/>
    <w:rsid w:val="006833F0"/>
    <w:rsid w:val="0068419F"/>
    <w:rsid w:val="00684C2B"/>
    <w:rsid w:val="00690EFC"/>
    <w:rsid w:val="006912BA"/>
    <w:rsid w:val="006918DF"/>
    <w:rsid w:val="0069226B"/>
    <w:rsid w:val="00694B6A"/>
    <w:rsid w:val="0069562E"/>
    <w:rsid w:val="00696166"/>
    <w:rsid w:val="0069681A"/>
    <w:rsid w:val="00696B7C"/>
    <w:rsid w:val="006A257C"/>
    <w:rsid w:val="006A3C39"/>
    <w:rsid w:val="006A4B6F"/>
    <w:rsid w:val="006A5589"/>
    <w:rsid w:val="006A5916"/>
    <w:rsid w:val="006A5D7D"/>
    <w:rsid w:val="006A77C6"/>
    <w:rsid w:val="006A7C0E"/>
    <w:rsid w:val="006B20A7"/>
    <w:rsid w:val="006B2BA3"/>
    <w:rsid w:val="006B5EA5"/>
    <w:rsid w:val="006B69AA"/>
    <w:rsid w:val="006C0DB8"/>
    <w:rsid w:val="006C0FB5"/>
    <w:rsid w:val="006C42AF"/>
    <w:rsid w:val="006C57A4"/>
    <w:rsid w:val="006D123D"/>
    <w:rsid w:val="006D1588"/>
    <w:rsid w:val="006D1598"/>
    <w:rsid w:val="006D2103"/>
    <w:rsid w:val="006D37C7"/>
    <w:rsid w:val="006D4B78"/>
    <w:rsid w:val="006D5495"/>
    <w:rsid w:val="006D625C"/>
    <w:rsid w:val="006E0738"/>
    <w:rsid w:val="006E1641"/>
    <w:rsid w:val="006E1B94"/>
    <w:rsid w:val="006E3FF2"/>
    <w:rsid w:val="006E451C"/>
    <w:rsid w:val="006E65CB"/>
    <w:rsid w:val="006E6799"/>
    <w:rsid w:val="006E6F27"/>
    <w:rsid w:val="006E78DC"/>
    <w:rsid w:val="006E7B1B"/>
    <w:rsid w:val="006E7C99"/>
    <w:rsid w:val="006F0C60"/>
    <w:rsid w:val="006F1588"/>
    <w:rsid w:val="006F1CBE"/>
    <w:rsid w:val="006F4962"/>
    <w:rsid w:val="006F4AA0"/>
    <w:rsid w:val="006F557C"/>
    <w:rsid w:val="006F5F14"/>
    <w:rsid w:val="006F7129"/>
    <w:rsid w:val="006F74F8"/>
    <w:rsid w:val="006F7576"/>
    <w:rsid w:val="00700918"/>
    <w:rsid w:val="00701899"/>
    <w:rsid w:val="00704480"/>
    <w:rsid w:val="007047DC"/>
    <w:rsid w:val="00705041"/>
    <w:rsid w:val="007055F2"/>
    <w:rsid w:val="00705D85"/>
    <w:rsid w:val="00711A61"/>
    <w:rsid w:val="00716978"/>
    <w:rsid w:val="00717582"/>
    <w:rsid w:val="007177B2"/>
    <w:rsid w:val="007209EA"/>
    <w:rsid w:val="00720B35"/>
    <w:rsid w:val="00721239"/>
    <w:rsid w:val="00722732"/>
    <w:rsid w:val="007234CD"/>
    <w:rsid w:val="00724619"/>
    <w:rsid w:val="0072553E"/>
    <w:rsid w:val="007277AA"/>
    <w:rsid w:val="00730830"/>
    <w:rsid w:val="0073187F"/>
    <w:rsid w:val="00732045"/>
    <w:rsid w:val="00733BD0"/>
    <w:rsid w:val="00734836"/>
    <w:rsid w:val="007353DC"/>
    <w:rsid w:val="007354E8"/>
    <w:rsid w:val="00736032"/>
    <w:rsid w:val="007403D3"/>
    <w:rsid w:val="00741903"/>
    <w:rsid w:val="007422E3"/>
    <w:rsid w:val="007424BF"/>
    <w:rsid w:val="0074296E"/>
    <w:rsid w:val="0074312E"/>
    <w:rsid w:val="007439F1"/>
    <w:rsid w:val="00743C25"/>
    <w:rsid w:val="00744135"/>
    <w:rsid w:val="00746127"/>
    <w:rsid w:val="007468FC"/>
    <w:rsid w:val="00750FAF"/>
    <w:rsid w:val="007517D8"/>
    <w:rsid w:val="00751A13"/>
    <w:rsid w:val="00752D45"/>
    <w:rsid w:val="00752DF6"/>
    <w:rsid w:val="007550B3"/>
    <w:rsid w:val="0075559B"/>
    <w:rsid w:val="00756918"/>
    <w:rsid w:val="00757380"/>
    <w:rsid w:val="0076008A"/>
    <w:rsid w:val="00760096"/>
    <w:rsid w:val="007617B0"/>
    <w:rsid w:val="00761DA7"/>
    <w:rsid w:val="007629B9"/>
    <w:rsid w:val="00763181"/>
    <w:rsid w:val="00763C2F"/>
    <w:rsid w:val="007641E8"/>
    <w:rsid w:val="007641ED"/>
    <w:rsid w:val="00764E46"/>
    <w:rsid w:val="00764E64"/>
    <w:rsid w:val="0076510D"/>
    <w:rsid w:val="007652B8"/>
    <w:rsid w:val="0076545A"/>
    <w:rsid w:val="00766754"/>
    <w:rsid w:val="00766BA9"/>
    <w:rsid w:val="00766DD2"/>
    <w:rsid w:val="007674CE"/>
    <w:rsid w:val="007701E5"/>
    <w:rsid w:val="00770312"/>
    <w:rsid w:val="0077095C"/>
    <w:rsid w:val="0077149D"/>
    <w:rsid w:val="00771B54"/>
    <w:rsid w:val="00772821"/>
    <w:rsid w:val="007736FE"/>
    <w:rsid w:val="0077606F"/>
    <w:rsid w:val="007764CD"/>
    <w:rsid w:val="00776660"/>
    <w:rsid w:val="00776E3D"/>
    <w:rsid w:val="00777344"/>
    <w:rsid w:val="007807ED"/>
    <w:rsid w:val="007814A3"/>
    <w:rsid w:val="00782AD0"/>
    <w:rsid w:val="00785AC4"/>
    <w:rsid w:val="00785D2A"/>
    <w:rsid w:val="00785DFD"/>
    <w:rsid w:val="007865E2"/>
    <w:rsid w:val="00786A70"/>
    <w:rsid w:val="00786E4B"/>
    <w:rsid w:val="007907D7"/>
    <w:rsid w:val="00790C94"/>
    <w:rsid w:val="00791977"/>
    <w:rsid w:val="00792D0E"/>
    <w:rsid w:val="00793B3E"/>
    <w:rsid w:val="0079466F"/>
    <w:rsid w:val="00794C6B"/>
    <w:rsid w:val="00795858"/>
    <w:rsid w:val="00795AEA"/>
    <w:rsid w:val="0079636B"/>
    <w:rsid w:val="00797309"/>
    <w:rsid w:val="0079774E"/>
    <w:rsid w:val="00797EC4"/>
    <w:rsid w:val="007A0E76"/>
    <w:rsid w:val="007A175E"/>
    <w:rsid w:val="007A2104"/>
    <w:rsid w:val="007A3670"/>
    <w:rsid w:val="007A3FBB"/>
    <w:rsid w:val="007A495F"/>
    <w:rsid w:val="007A4D08"/>
    <w:rsid w:val="007A7573"/>
    <w:rsid w:val="007A78C2"/>
    <w:rsid w:val="007B08AB"/>
    <w:rsid w:val="007B3A8B"/>
    <w:rsid w:val="007B3B50"/>
    <w:rsid w:val="007B3D89"/>
    <w:rsid w:val="007B42F9"/>
    <w:rsid w:val="007B466E"/>
    <w:rsid w:val="007B4C23"/>
    <w:rsid w:val="007B4D7B"/>
    <w:rsid w:val="007B4DA5"/>
    <w:rsid w:val="007B5937"/>
    <w:rsid w:val="007C258E"/>
    <w:rsid w:val="007C371F"/>
    <w:rsid w:val="007C44B5"/>
    <w:rsid w:val="007C4FC6"/>
    <w:rsid w:val="007C5201"/>
    <w:rsid w:val="007C5B9A"/>
    <w:rsid w:val="007C5B9D"/>
    <w:rsid w:val="007C6526"/>
    <w:rsid w:val="007C6DFA"/>
    <w:rsid w:val="007C702D"/>
    <w:rsid w:val="007C7382"/>
    <w:rsid w:val="007C7A9D"/>
    <w:rsid w:val="007C7D13"/>
    <w:rsid w:val="007D121E"/>
    <w:rsid w:val="007D1315"/>
    <w:rsid w:val="007D34EE"/>
    <w:rsid w:val="007D570F"/>
    <w:rsid w:val="007D74FA"/>
    <w:rsid w:val="007D79DD"/>
    <w:rsid w:val="007E0E57"/>
    <w:rsid w:val="007E2232"/>
    <w:rsid w:val="007E3946"/>
    <w:rsid w:val="007E3C05"/>
    <w:rsid w:val="007E3EEA"/>
    <w:rsid w:val="007E4B5E"/>
    <w:rsid w:val="007E5C34"/>
    <w:rsid w:val="007E65F5"/>
    <w:rsid w:val="007F06D6"/>
    <w:rsid w:val="007F07D9"/>
    <w:rsid w:val="007F10A9"/>
    <w:rsid w:val="007F1F92"/>
    <w:rsid w:val="007F77FF"/>
    <w:rsid w:val="007F7AAD"/>
    <w:rsid w:val="00800327"/>
    <w:rsid w:val="00800CC0"/>
    <w:rsid w:val="008015F1"/>
    <w:rsid w:val="0080253C"/>
    <w:rsid w:val="00804A56"/>
    <w:rsid w:val="00805036"/>
    <w:rsid w:val="00805DF7"/>
    <w:rsid w:val="0080700B"/>
    <w:rsid w:val="00807189"/>
    <w:rsid w:val="00807F03"/>
    <w:rsid w:val="00810F29"/>
    <w:rsid w:val="008112CE"/>
    <w:rsid w:val="0081340C"/>
    <w:rsid w:val="00814253"/>
    <w:rsid w:val="008145BB"/>
    <w:rsid w:val="0081547C"/>
    <w:rsid w:val="0081622B"/>
    <w:rsid w:val="00816351"/>
    <w:rsid w:val="00821289"/>
    <w:rsid w:val="00821A9E"/>
    <w:rsid w:val="00821B62"/>
    <w:rsid w:val="00824FAC"/>
    <w:rsid w:val="00825775"/>
    <w:rsid w:val="008276DD"/>
    <w:rsid w:val="00827CAB"/>
    <w:rsid w:val="008303B2"/>
    <w:rsid w:val="00831B94"/>
    <w:rsid w:val="00833462"/>
    <w:rsid w:val="008337F7"/>
    <w:rsid w:val="00834458"/>
    <w:rsid w:val="00834F9A"/>
    <w:rsid w:val="008355BE"/>
    <w:rsid w:val="00836004"/>
    <w:rsid w:val="008368B0"/>
    <w:rsid w:val="00836D56"/>
    <w:rsid w:val="00837C66"/>
    <w:rsid w:val="00841EC2"/>
    <w:rsid w:val="00843517"/>
    <w:rsid w:val="0084708A"/>
    <w:rsid w:val="0084724E"/>
    <w:rsid w:val="00847C87"/>
    <w:rsid w:val="00847D26"/>
    <w:rsid w:val="008502AE"/>
    <w:rsid w:val="00850AF4"/>
    <w:rsid w:val="00850B1E"/>
    <w:rsid w:val="00850EA9"/>
    <w:rsid w:val="008525B1"/>
    <w:rsid w:val="00852A69"/>
    <w:rsid w:val="00856638"/>
    <w:rsid w:val="008576A0"/>
    <w:rsid w:val="00857A09"/>
    <w:rsid w:val="00857AD4"/>
    <w:rsid w:val="008620AE"/>
    <w:rsid w:val="008636DD"/>
    <w:rsid w:val="00863C01"/>
    <w:rsid w:val="00863CF3"/>
    <w:rsid w:val="00863F12"/>
    <w:rsid w:val="00864090"/>
    <w:rsid w:val="00870771"/>
    <w:rsid w:val="008714D9"/>
    <w:rsid w:val="008715C8"/>
    <w:rsid w:val="00871AD6"/>
    <w:rsid w:val="008725DF"/>
    <w:rsid w:val="00872DBF"/>
    <w:rsid w:val="00872E7E"/>
    <w:rsid w:val="00872FDF"/>
    <w:rsid w:val="00873B25"/>
    <w:rsid w:val="008765BC"/>
    <w:rsid w:val="00876CB2"/>
    <w:rsid w:val="00876D88"/>
    <w:rsid w:val="0088021A"/>
    <w:rsid w:val="008802F5"/>
    <w:rsid w:val="00880CCE"/>
    <w:rsid w:val="00882A4D"/>
    <w:rsid w:val="00884330"/>
    <w:rsid w:val="00885D6F"/>
    <w:rsid w:val="00886499"/>
    <w:rsid w:val="00886F14"/>
    <w:rsid w:val="00890A9F"/>
    <w:rsid w:val="00892FC9"/>
    <w:rsid w:val="00894041"/>
    <w:rsid w:val="0089450B"/>
    <w:rsid w:val="00894688"/>
    <w:rsid w:val="0089754B"/>
    <w:rsid w:val="008A126D"/>
    <w:rsid w:val="008A1C8F"/>
    <w:rsid w:val="008A2911"/>
    <w:rsid w:val="008A2D9A"/>
    <w:rsid w:val="008A313D"/>
    <w:rsid w:val="008A3B73"/>
    <w:rsid w:val="008A59D1"/>
    <w:rsid w:val="008A6356"/>
    <w:rsid w:val="008B01C1"/>
    <w:rsid w:val="008B0E99"/>
    <w:rsid w:val="008B43C0"/>
    <w:rsid w:val="008B5573"/>
    <w:rsid w:val="008B6C9D"/>
    <w:rsid w:val="008C07A6"/>
    <w:rsid w:val="008C0AB5"/>
    <w:rsid w:val="008C20E7"/>
    <w:rsid w:val="008C2629"/>
    <w:rsid w:val="008C2941"/>
    <w:rsid w:val="008C4748"/>
    <w:rsid w:val="008C5317"/>
    <w:rsid w:val="008C55AF"/>
    <w:rsid w:val="008C5A80"/>
    <w:rsid w:val="008C647B"/>
    <w:rsid w:val="008C65A2"/>
    <w:rsid w:val="008C6F59"/>
    <w:rsid w:val="008D0475"/>
    <w:rsid w:val="008D1584"/>
    <w:rsid w:val="008D1D65"/>
    <w:rsid w:val="008D242C"/>
    <w:rsid w:val="008D5822"/>
    <w:rsid w:val="008D6229"/>
    <w:rsid w:val="008D69E9"/>
    <w:rsid w:val="008D7B27"/>
    <w:rsid w:val="008E0C82"/>
    <w:rsid w:val="008E1A6B"/>
    <w:rsid w:val="008E1AAD"/>
    <w:rsid w:val="008E232A"/>
    <w:rsid w:val="008E2571"/>
    <w:rsid w:val="008E4734"/>
    <w:rsid w:val="008E4AC3"/>
    <w:rsid w:val="008E6900"/>
    <w:rsid w:val="008E6AA5"/>
    <w:rsid w:val="008E7CAD"/>
    <w:rsid w:val="008F03EF"/>
    <w:rsid w:val="008F08CD"/>
    <w:rsid w:val="008F0E08"/>
    <w:rsid w:val="008F1944"/>
    <w:rsid w:val="008F4859"/>
    <w:rsid w:val="008F4F4E"/>
    <w:rsid w:val="008F5A60"/>
    <w:rsid w:val="008F63F1"/>
    <w:rsid w:val="008F6660"/>
    <w:rsid w:val="0090026A"/>
    <w:rsid w:val="00900577"/>
    <w:rsid w:val="00903E8B"/>
    <w:rsid w:val="009047AC"/>
    <w:rsid w:val="0090506D"/>
    <w:rsid w:val="00905276"/>
    <w:rsid w:val="00907997"/>
    <w:rsid w:val="009105AE"/>
    <w:rsid w:val="00910632"/>
    <w:rsid w:val="00912631"/>
    <w:rsid w:val="009139EE"/>
    <w:rsid w:val="00914062"/>
    <w:rsid w:val="00915846"/>
    <w:rsid w:val="0091629E"/>
    <w:rsid w:val="00920788"/>
    <w:rsid w:val="009219C2"/>
    <w:rsid w:val="00921A4A"/>
    <w:rsid w:val="0092467B"/>
    <w:rsid w:val="00924718"/>
    <w:rsid w:val="00926571"/>
    <w:rsid w:val="00927340"/>
    <w:rsid w:val="00931D7F"/>
    <w:rsid w:val="00932274"/>
    <w:rsid w:val="00932E0D"/>
    <w:rsid w:val="00933802"/>
    <w:rsid w:val="009352DA"/>
    <w:rsid w:val="0093632F"/>
    <w:rsid w:val="009365B8"/>
    <w:rsid w:val="009366DF"/>
    <w:rsid w:val="0094013A"/>
    <w:rsid w:val="009402BF"/>
    <w:rsid w:val="00940D0A"/>
    <w:rsid w:val="0094106D"/>
    <w:rsid w:val="00943E69"/>
    <w:rsid w:val="009444C1"/>
    <w:rsid w:val="00944999"/>
    <w:rsid w:val="00944E23"/>
    <w:rsid w:val="00945ACE"/>
    <w:rsid w:val="00945BCD"/>
    <w:rsid w:val="0094659F"/>
    <w:rsid w:val="009469CF"/>
    <w:rsid w:val="00950905"/>
    <w:rsid w:val="009509B7"/>
    <w:rsid w:val="00952C50"/>
    <w:rsid w:val="00955731"/>
    <w:rsid w:val="009567C1"/>
    <w:rsid w:val="009615F0"/>
    <w:rsid w:val="00961985"/>
    <w:rsid w:val="009621F6"/>
    <w:rsid w:val="009637FE"/>
    <w:rsid w:val="00963F01"/>
    <w:rsid w:val="0096501C"/>
    <w:rsid w:val="00966419"/>
    <w:rsid w:val="00967462"/>
    <w:rsid w:val="00970B94"/>
    <w:rsid w:val="0097212F"/>
    <w:rsid w:val="009723BE"/>
    <w:rsid w:val="00973A00"/>
    <w:rsid w:val="0097422A"/>
    <w:rsid w:val="00974A8A"/>
    <w:rsid w:val="0097577E"/>
    <w:rsid w:val="00976709"/>
    <w:rsid w:val="0098079C"/>
    <w:rsid w:val="00981A2C"/>
    <w:rsid w:val="009834BE"/>
    <w:rsid w:val="00983C8A"/>
    <w:rsid w:val="00983D95"/>
    <w:rsid w:val="00984B05"/>
    <w:rsid w:val="00984F86"/>
    <w:rsid w:val="009851AC"/>
    <w:rsid w:val="00986B2A"/>
    <w:rsid w:val="00986B44"/>
    <w:rsid w:val="00987A2D"/>
    <w:rsid w:val="00991998"/>
    <w:rsid w:val="009925E3"/>
    <w:rsid w:val="00994EAB"/>
    <w:rsid w:val="009963C2"/>
    <w:rsid w:val="00997B5A"/>
    <w:rsid w:val="009A0090"/>
    <w:rsid w:val="009A3EE1"/>
    <w:rsid w:val="009A4F21"/>
    <w:rsid w:val="009A679B"/>
    <w:rsid w:val="009B0C11"/>
    <w:rsid w:val="009B1B81"/>
    <w:rsid w:val="009B1DB0"/>
    <w:rsid w:val="009B2029"/>
    <w:rsid w:val="009B3DB1"/>
    <w:rsid w:val="009B410D"/>
    <w:rsid w:val="009B4249"/>
    <w:rsid w:val="009B4B96"/>
    <w:rsid w:val="009B5583"/>
    <w:rsid w:val="009B5848"/>
    <w:rsid w:val="009B7A4C"/>
    <w:rsid w:val="009B7D53"/>
    <w:rsid w:val="009C052B"/>
    <w:rsid w:val="009C07B2"/>
    <w:rsid w:val="009C2E49"/>
    <w:rsid w:val="009C3BA5"/>
    <w:rsid w:val="009C554F"/>
    <w:rsid w:val="009C5D37"/>
    <w:rsid w:val="009C5EAC"/>
    <w:rsid w:val="009C636C"/>
    <w:rsid w:val="009C7725"/>
    <w:rsid w:val="009D0278"/>
    <w:rsid w:val="009D068D"/>
    <w:rsid w:val="009D200D"/>
    <w:rsid w:val="009D2B40"/>
    <w:rsid w:val="009D4020"/>
    <w:rsid w:val="009D4548"/>
    <w:rsid w:val="009D5EF8"/>
    <w:rsid w:val="009D62D3"/>
    <w:rsid w:val="009D6CF9"/>
    <w:rsid w:val="009D75B6"/>
    <w:rsid w:val="009D7899"/>
    <w:rsid w:val="009E0C2B"/>
    <w:rsid w:val="009E28A0"/>
    <w:rsid w:val="009E3616"/>
    <w:rsid w:val="009E3CDB"/>
    <w:rsid w:val="009E47FB"/>
    <w:rsid w:val="009E5D81"/>
    <w:rsid w:val="009F013B"/>
    <w:rsid w:val="009F15DB"/>
    <w:rsid w:val="009F310E"/>
    <w:rsid w:val="009F71D1"/>
    <w:rsid w:val="009F7371"/>
    <w:rsid w:val="00A001F2"/>
    <w:rsid w:val="00A00480"/>
    <w:rsid w:val="00A008DE"/>
    <w:rsid w:val="00A01AA2"/>
    <w:rsid w:val="00A01DDA"/>
    <w:rsid w:val="00A04027"/>
    <w:rsid w:val="00A04448"/>
    <w:rsid w:val="00A04854"/>
    <w:rsid w:val="00A06AAB"/>
    <w:rsid w:val="00A123CE"/>
    <w:rsid w:val="00A12ADC"/>
    <w:rsid w:val="00A15C29"/>
    <w:rsid w:val="00A17711"/>
    <w:rsid w:val="00A17B77"/>
    <w:rsid w:val="00A17E53"/>
    <w:rsid w:val="00A201C6"/>
    <w:rsid w:val="00A209F8"/>
    <w:rsid w:val="00A21982"/>
    <w:rsid w:val="00A22EC3"/>
    <w:rsid w:val="00A24298"/>
    <w:rsid w:val="00A27029"/>
    <w:rsid w:val="00A30C33"/>
    <w:rsid w:val="00A31659"/>
    <w:rsid w:val="00A33504"/>
    <w:rsid w:val="00A3391E"/>
    <w:rsid w:val="00A34D05"/>
    <w:rsid w:val="00A35D2C"/>
    <w:rsid w:val="00A36753"/>
    <w:rsid w:val="00A377DB"/>
    <w:rsid w:val="00A37E58"/>
    <w:rsid w:val="00A37FEC"/>
    <w:rsid w:val="00A40529"/>
    <w:rsid w:val="00A423F7"/>
    <w:rsid w:val="00A43F9C"/>
    <w:rsid w:val="00A45E06"/>
    <w:rsid w:val="00A45FB3"/>
    <w:rsid w:val="00A46111"/>
    <w:rsid w:val="00A463C4"/>
    <w:rsid w:val="00A46FE5"/>
    <w:rsid w:val="00A507C2"/>
    <w:rsid w:val="00A50EC5"/>
    <w:rsid w:val="00A5180B"/>
    <w:rsid w:val="00A51E04"/>
    <w:rsid w:val="00A52687"/>
    <w:rsid w:val="00A531E0"/>
    <w:rsid w:val="00A541F0"/>
    <w:rsid w:val="00A54BAF"/>
    <w:rsid w:val="00A5527E"/>
    <w:rsid w:val="00A5641A"/>
    <w:rsid w:val="00A5699E"/>
    <w:rsid w:val="00A60A71"/>
    <w:rsid w:val="00A628DE"/>
    <w:rsid w:val="00A633A1"/>
    <w:rsid w:val="00A64ECF"/>
    <w:rsid w:val="00A65494"/>
    <w:rsid w:val="00A658BB"/>
    <w:rsid w:val="00A66DC5"/>
    <w:rsid w:val="00A675E1"/>
    <w:rsid w:val="00A675E3"/>
    <w:rsid w:val="00A67BD1"/>
    <w:rsid w:val="00A67D49"/>
    <w:rsid w:val="00A70624"/>
    <w:rsid w:val="00A71E00"/>
    <w:rsid w:val="00A7224C"/>
    <w:rsid w:val="00A731B3"/>
    <w:rsid w:val="00A73893"/>
    <w:rsid w:val="00A739BF"/>
    <w:rsid w:val="00A73DD1"/>
    <w:rsid w:val="00A74241"/>
    <w:rsid w:val="00A750E9"/>
    <w:rsid w:val="00A75AA8"/>
    <w:rsid w:val="00A75AB7"/>
    <w:rsid w:val="00A80AB6"/>
    <w:rsid w:val="00A80D98"/>
    <w:rsid w:val="00A812FD"/>
    <w:rsid w:val="00A82C54"/>
    <w:rsid w:val="00A83C3F"/>
    <w:rsid w:val="00A840BA"/>
    <w:rsid w:val="00A84D98"/>
    <w:rsid w:val="00A8637C"/>
    <w:rsid w:val="00A874FD"/>
    <w:rsid w:val="00A90DD8"/>
    <w:rsid w:val="00A92752"/>
    <w:rsid w:val="00A92B88"/>
    <w:rsid w:val="00A92C72"/>
    <w:rsid w:val="00A94414"/>
    <w:rsid w:val="00A9797C"/>
    <w:rsid w:val="00AA01F2"/>
    <w:rsid w:val="00AA1771"/>
    <w:rsid w:val="00AA3C0E"/>
    <w:rsid w:val="00AA48DE"/>
    <w:rsid w:val="00AB22D3"/>
    <w:rsid w:val="00AB2C76"/>
    <w:rsid w:val="00AB2CF2"/>
    <w:rsid w:val="00AB3E52"/>
    <w:rsid w:val="00AB4B42"/>
    <w:rsid w:val="00AB5DC7"/>
    <w:rsid w:val="00AB7460"/>
    <w:rsid w:val="00AB7801"/>
    <w:rsid w:val="00AC1E62"/>
    <w:rsid w:val="00AC2A8A"/>
    <w:rsid w:val="00AC2D3B"/>
    <w:rsid w:val="00AC3CCB"/>
    <w:rsid w:val="00AC4E07"/>
    <w:rsid w:val="00AC4E26"/>
    <w:rsid w:val="00AC51DE"/>
    <w:rsid w:val="00AC5221"/>
    <w:rsid w:val="00AC5536"/>
    <w:rsid w:val="00AC5CFA"/>
    <w:rsid w:val="00AC7416"/>
    <w:rsid w:val="00AC7FF6"/>
    <w:rsid w:val="00AD015E"/>
    <w:rsid w:val="00AD0CB7"/>
    <w:rsid w:val="00AD19DC"/>
    <w:rsid w:val="00AD1F81"/>
    <w:rsid w:val="00AD2037"/>
    <w:rsid w:val="00AD370B"/>
    <w:rsid w:val="00AD3AB3"/>
    <w:rsid w:val="00AD5933"/>
    <w:rsid w:val="00AD6823"/>
    <w:rsid w:val="00AE002D"/>
    <w:rsid w:val="00AE0568"/>
    <w:rsid w:val="00AE2887"/>
    <w:rsid w:val="00AE3E50"/>
    <w:rsid w:val="00AE413A"/>
    <w:rsid w:val="00AE5321"/>
    <w:rsid w:val="00AE617B"/>
    <w:rsid w:val="00AE641F"/>
    <w:rsid w:val="00AE6ABC"/>
    <w:rsid w:val="00AF3EC0"/>
    <w:rsid w:val="00AF3EE9"/>
    <w:rsid w:val="00AF420B"/>
    <w:rsid w:val="00AF4C50"/>
    <w:rsid w:val="00AF539B"/>
    <w:rsid w:val="00AF53B6"/>
    <w:rsid w:val="00AF5C8F"/>
    <w:rsid w:val="00B001EA"/>
    <w:rsid w:val="00B00B6F"/>
    <w:rsid w:val="00B01966"/>
    <w:rsid w:val="00B045AA"/>
    <w:rsid w:val="00B05CA7"/>
    <w:rsid w:val="00B063DB"/>
    <w:rsid w:val="00B06B23"/>
    <w:rsid w:val="00B06DE2"/>
    <w:rsid w:val="00B07198"/>
    <w:rsid w:val="00B07410"/>
    <w:rsid w:val="00B07DFE"/>
    <w:rsid w:val="00B1110D"/>
    <w:rsid w:val="00B115D7"/>
    <w:rsid w:val="00B1162C"/>
    <w:rsid w:val="00B13213"/>
    <w:rsid w:val="00B13FC8"/>
    <w:rsid w:val="00B152B6"/>
    <w:rsid w:val="00B15E81"/>
    <w:rsid w:val="00B161A8"/>
    <w:rsid w:val="00B16FB8"/>
    <w:rsid w:val="00B242E2"/>
    <w:rsid w:val="00B25AD5"/>
    <w:rsid w:val="00B27714"/>
    <w:rsid w:val="00B27EB7"/>
    <w:rsid w:val="00B305C1"/>
    <w:rsid w:val="00B314D8"/>
    <w:rsid w:val="00B33985"/>
    <w:rsid w:val="00B34670"/>
    <w:rsid w:val="00B362E4"/>
    <w:rsid w:val="00B378B1"/>
    <w:rsid w:val="00B40645"/>
    <w:rsid w:val="00B40D19"/>
    <w:rsid w:val="00B4199D"/>
    <w:rsid w:val="00B41F74"/>
    <w:rsid w:val="00B45AE7"/>
    <w:rsid w:val="00B46621"/>
    <w:rsid w:val="00B469B9"/>
    <w:rsid w:val="00B47759"/>
    <w:rsid w:val="00B47EF6"/>
    <w:rsid w:val="00B5065D"/>
    <w:rsid w:val="00B5107E"/>
    <w:rsid w:val="00B522C8"/>
    <w:rsid w:val="00B52DD3"/>
    <w:rsid w:val="00B52E74"/>
    <w:rsid w:val="00B52F60"/>
    <w:rsid w:val="00B5409F"/>
    <w:rsid w:val="00B54C3D"/>
    <w:rsid w:val="00B56152"/>
    <w:rsid w:val="00B57664"/>
    <w:rsid w:val="00B60288"/>
    <w:rsid w:val="00B606CF"/>
    <w:rsid w:val="00B60F6C"/>
    <w:rsid w:val="00B61523"/>
    <w:rsid w:val="00B6169E"/>
    <w:rsid w:val="00B62044"/>
    <w:rsid w:val="00B6303F"/>
    <w:rsid w:val="00B63076"/>
    <w:rsid w:val="00B63B2C"/>
    <w:rsid w:val="00B63B9E"/>
    <w:rsid w:val="00B64A79"/>
    <w:rsid w:val="00B64F40"/>
    <w:rsid w:val="00B660BF"/>
    <w:rsid w:val="00B711CB"/>
    <w:rsid w:val="00B7284D"/>
    <w:rsid w:val="00B72EA5"/>
    <w:rsid w:val="00B7359D"/>
    <w:rsid w:val="00B73654"/>
    <w:rsid w:val="00B73E7C"/>
    <w:rsid w:val="00B7539C"/>
    <w:rsid w:val="00B76FFE"/>
    <w:rsid w:val="00B77410"/>
    <w:rsid w:val="00B77527"/>
    <w:rsid w:val="00B8231F"/>
    <w:rsid w:val="00B83177"/>
    <w:rsid w:val="00B84731"/>
    <w:rsid w:val="00B85D41"/>
    <w:rsid w:val="00B91497"/>
    <w:rsid w:val="00B9220F"/>
    <w:rsid w:val="00B92ECF"/>
    <w:rsid w:val="00B92FB9"/>
    <w:rsid w:val="00B9571C"/>
    <w:rsid w:val="00B95A8B"/>
    <w:rsid w:val="00B9754C"/>
    <w:rsid w:val="00BA069D"/>
    <w:rsid w:val="00BA33CC"/>
    <w:rsid w:val="00BA67DC"/>
    <w:rsid w:val="00BA6A05"/>
    <w:rsid w:val="00BB09E6"/>
    <w:rsid w:val="00BB2D01"/>
    <w:rsid w:val="00BB2E35"/>
    <w:rsid w:val="00BB316C"/>
    <w:rsid w:val="00BB3584"/>
    <w:rsid w:val="00BB427C"/>
    <w:rsid w:val="00BB65E8"/>
    <w:rsid w:val="00BC0562"/>
    <w:rsid w:val="00BC0778"/>
    <w:rsid w:val="00BC0D63"/>
    <w:rsid w:val="00BC0ED9"/>
    <w:rsid w:val="00BC1A39"/>
    <w:rsid w:val="00BC224C"/>
    <w:rsid w:val="00BC241A"/>
    <w:rsid w:val="00BC30D7"/>
    <w:rsid w:val="00BC667C"/>
    <w:rsid w:val="00BD030C"/>
    <w:rsid w:val="00BD03B3"/>
    <w:rsid w:val="00BD1DA3"/>
    <w:rsid w:val="00BD26AF"/>
    <w:rsid w:val="00BD330F"/>
    <w:rsid w:val="00BD355B"/>
    <w:rsid w:val="00BD3981"/>
    <w:rsid w:val="00BD3F04"/>
    <w:rsid w:val="00BD4168"/>
    <w:rsid w:val="00BD51CC"/>
    <w:rsid w:val="00BD637F"/>
    <w:rsid w:val="00BD723B"/>
    <w:rsid w:val="00BD791A"/>
    <w:rsid w:val="00BE2372"/>
    <w:rsid w:val="00BE68CF"/>
    <w:rsid w:val="00BE6E13"/>
    <w:rsid w:val="00BF05CF"/>
    <w:rsid w:val="00BF0D61"/>
    <w:rsid w:val="00BF106A"/>
    <w:rsid w:val="00BF2367"/>
    <w:rsid w:val="00BF3193"/>
    <w:rsid w:val="00BF44C9"/>
    <w:rsid w:val="00BF5DA9"/>
    <w:rsid w:val="00C0048F"/>
    <w:rsid w:val="00C0392C"/>
    <w:rsid w:val="00C03C38"/>
    <w:rsid w:val="00C04201"/>
    <w:rsid w:val="00C048AB"/>
    <w:rsid w:val="00C0520E"/>
    <w:rsid w:val="00C105E1"/>
    <w:rsid w:val="00C1163A"/>
    <w:rsid w:val="00C1582E"/>
    <w:rsid w:val="00C15E06"/>
    <w:rsid w:val="00C165D5"/>
    <w:rsid w:val="00C20879"/>
    <w:rsid w:val="00C20BD3"/>
    <w:rsid w:val="00C20CEE"/>
    <w:rsid w:val="00C21F3A"/>
    <w:rsid w:val="00C2216E"/>
    <w:rsid w:val="00C22901"/>
    <w:rsid w:val="00C234A8"/>
    <w:rsid w:val="00C2352B"/>
    <w:rsid w:val="00C23A74"/>
    <w:rsid w:val="00C240E0"/>
    <w:rsid w:val="00C2555F"/>
    <w:rsid w:val="00C27281"/>
    <w:rsid w:val="00C32823"/>
    <w:rsid w:val="00C33253"/>
    <w:rsid w:val="00C3345A"/>
    <w:rsid w:val="00C3353C"/>
    <w:rsid w:val="00C3443B"/>
    <w:rsid w:val="00C348C6"/>
    <w:rsid w:val="00C35449"/>
    <w:rsid w:val="00C35D84"/>
    <w:rsid w:val="00C3650B"/>
    <w:rsid w:val="00C36A0F"/>
    <w:rsid w:val="00C36A20"/>
    <w:rsid w:val="00C37177"/>
    <w:rsid w:val="00C40348"/>
    <w:rsid w:val="00C441EB"/>
    <w:rsid w:val="00C44300"/>
    <w:rsid w:val="00C44A28"/>
    <w:rsid w:val="00C505DB"/>
    <w:rsid w:val="00C5387A"/>
    <w:rsid w:val="00C53B1F"/>
    <w:rsid w:val="00C5483B"/>
    <w:rsid w:val="00C57457"/>
    <w:rsid w:val="00C6210A"/>
    <w:rsid w:val="00C62371"/>
    <w:rsid w:val="00C631DE"/>
    <w:rsid w:val="00C63D62"/>
    <w:rsid w:val="00C651B8"/>
    <w:rsid w:val="00C65594"/>
    <w:rsid w:val="00C67351"/>
    <w:rsid w:val="00C70843"/>
    <w:rsid w:val="00C7169C"/>
    <w:rsid w:val="00C72187"/>
    <w:rsid w:val="00C725B9"/>
    <w:rsid w:val="00C7353B"/>
    <w:rsid w:val="00C73B7D"/>
    <w:rsid w:val="00C73D58"/>
    <w:rsid w:val="00C744D4"/>
    <w:rsid w:val="00C74B85"/>
    <w:rsid w:val="00C7553E"/>
    <w:rsid w:val="00C7748D"/>
    <w:rsid w:val="00C81298"/>
    <w:rsid w:val="00C813C0"/>
    <w:rsid w:val="00C825E2"/>
    <w:rsid w:val="00C8496B"/>
    <w:rsid w:val="00C84EAF"/>
    <w:rsid w:val="00C852FD"/>
    <w:rsid w:val="00C92039"/>
    <w:rsid w:val="00C93776"/>
    <w:rsid w:val="00CA00C5"/>
    <w:rsid w:val="00CA023A"/>
    <w:rsid w:val="00CA18A0"/>
    <w:rsid w:val="00CA1901"/>
    <w:rsid w:val="00CA30CA"/>
    <w:rsid w:val="00CA333E"/>
    <w:rsid w:val="00CA3549"/>
    <w:rsid w:val="00CA3996"/>
    <w:rsid w:val="00CA3A82"/>
    <w:rsid w:val="00CA45DB"/>
    <w:rsid w:val="00CA4AFE"/>
    <w:rsid w:val="00CA4CEE"/>
    <w:rsid w:val="00CA6443"/>
    <w:rsid w:val="00CA7C5C"/>
    <w:rsid w:val="00CB01E4"/>
    <w:rsid w:val="00CB0A3F"/>
    <w:rsid w:val="00CB2C4A"/>
    <w:rsid w:val="00CB2D35"/>
    <w:rsid w:val="00CB2FA2"/>
    <w:rsid w:val="00CB4009"/>
    <w:rsid w:val="00CB477D"/>
    <w:rsid w:val="00CB49B5"/>
    <w:rsid w:val="00CB51CC"/>
    <w:rsid w:val="00CB523E"/>
    <w:rsid w:val="00CB5435"/>
    <w:rsid w:val="00CB6630"/>
    <w:rsid w:val="00CB70FD"/>
    <w:rsid w:val="00CB77F0"/>
    <w:rsid w:val="00CB782F"/>
    <w:rsid w:val="00CC0111"/>
    <w:rsid w:val="00CC3E2F"/>
    <w:rsid w:val="00CC3F66"/>
    <w:rsid w:val="00CC46E3"/>
    <w:rsid w:val="00CC5E63"/>
    <w:rsid w:val="00CC7970"/>
    <w:rsid w:val="00CD00DB"/>
    <w:rsid w:val="00CD1C8E"/>
    <w:rsid w:val="00CD1FC2"/>
    <w:rsid w:val="00CD3311"/>
    <w:rsid w:val="00CD337E"/>
    <w:rsid w:val="00CD3C25"/>
    <w:rsid w:val="00CD4361"/>
    <w:rsid w:val="00CD4F7F"/>
    <w:rsid w:val="00CD55AB"/>
    <w:rsid w:val="00CD675A"/>
    <w:rsid w:val="00CD691A"/>
    <w:rsid w:val="00CD6AA1"/>
    <w:rsid w:val="00CD76E6"/>
    <w:rsid w:val="00CD794F"/>
    <w:rsid w:val="00CE03E3"/>
    <w:rsid w:val="00CE05F1"/>
    <w:rsid w:val="00CE1408"/>
    <w:rsid w:val="00CE2D4F"/>
    <w:rsid w:val="00CE3B1F"/>
    <w:rsid w:val="00CE45CA"/>
    <w:rsid w:val="00CE56C9"/>
    <w:rsid w:val="00CE5886"/>
    <w:rsid w:val="00CE63C4"/>
    <w:rsid w:val="00CE658C"/>
    <w:rsid w:val="00CE6726"/>
    <w:rsid w:val="00CE733B"/>
    <w:rsid w:val="00CE7A12"/>
    <w:rsid w:val="00CF0092"/>
    <w:rsid w:val="00CF09AD"/>
    <w:rsid w:val="00CF12D9"/>
    <w:rsid w:val="00CF1420"/>
    <w:rsid w:val="00CF49C8"/>
    <w:rsid w:val="00CF4A0A"/>
    <w:rsid w:val="00CF7235"/>
    <w:rsid w:val="00CF785F"/>
    <w:rsid w:val="00D009D9"/>
    <w:rsid w:val="00D00A5E"/>
    <w:rsid w:val="00D01AF7"/>
    <w:rsid w:val="00D03E1F"/>
    <w:rsid w:val="00D0459F"/>
    <w:rsid w:val="00D04B08"/>
    <w:rsid w:val="00D05913"/>
    <w:rsid w:val="00D066C3"/>
    <w:rsid w:val="00D06D8D"/>
    <w:rsid w:val="00D111E6"/>
    <w:rsid w:val="00D12FA6"/>
    <w:rsid w:val="00D13C24"/>
    <w:rsid w:val="00D141A8"/>
    <w:rsid w:val="00D16605"/>
    <w:rsid w:val="00D16ECE"/>
    <w:rsid w:val="00D17A5D"/>
    <w:rsid w:val="00D17E32"/>
    <w:rsid w:val="00D21642"/>
    <w:rsid w:val="00D21D5E"/>
    <w:rsid w:val="00D227C7"/>
    <w:rsid w:val="00D23917"/>
    <w:rsid w:val="00D241A0"/>
    <w:rsid w:val="00D24DD2"/>
    <w:rsid w:val="00D25096"/>
    <w:rsid w:val="00D25D77"/>
    <w:rsid w:val="00D2605E"/>
    <w:rsid w:val="00D260D7"/>
    <w:rsid w:val="00D27B10"/>
    <w:rsid w:val="00D27F2C"/>
    <w:rsid w:val="00D30AE8"/>
    <w:rsid w:val="00D313C2"/>
    <w:rsid w:val="00D31B42"/>
    <w:rsid w:val="00D320CD"/>
    <w:rsid w:val="00D32210"/>
    <w:rsid w:val="00D326CA"/>
    <w:rsid w:val="00D32D13"/>
    <w:rsid w:val="00D33E4D"/>
    <w:rsid w:val="00D35B59"/>
    <w:rsid w:val="00D35EC9"/>
    <w:rsid w:val="00D36221"/>
    <w:rsid w:val="00D363E8"/>
    <w:rsid w:val="00D36A89"/>
    <w:rsid w:val="00D374DC"/>
    <w:rsid w:val="00D4026E"/>
    <w:rsid w:val="00D4065D"/>
    <w:rsid w:val="00D41283"/>
    <w:rsid w:val="00D42828"/>
    <w:rsid w:val="00D42FEE"/>
    <w:rsid w:val="00D46373"/>
    <w:rsid w:val="00D467D4"/>
    <w:rsid w:val="00D4747F"/>
    <w:rsid w:val="00D47C74"/>
    <w:rsid w:val="00D5084C"/>
    <w:rsid w:val="00D50A63"/>
    <w:rsid w:val="00D5192D"/>
    <w:rsid w:val="00D519A8"/>
    <w:rsid w:val="00D51F87"/>
    <w:rsid w:val="00D521E1"/>
    <w:rsid w:val="00D5263F"/>
    <w:rsid w:val="00D5288B"/>
    <w:rsid w:val="00D52F85"/>
    <w:rsid w:val="00D54E3F"/>
    <w:rsid w:val="00D55427"/>
    <w:rsid w:val="00D572BB"/>
    <w:rsid w:val="00D57EDF"/>
    <w:rsid w:val="00D610A8"/>
    <w:rsid w:val="00D610FE"/>
    <w:rsid w:val="00D6193E"/>
    <w:rsid w:val="00D61991"/>
    <w:rsid w:val="00D63118"/>
    <w:rsid w:val="00D63D3B"/>
    <w:rsid w:val="00D641BE"/>
    <w:rsid w:val="00D6552E"/>
    <w:rsid w:val="00D66AB8"/>
    <w:rsid w:val="00D6758C"/>
    <w:rsid w:val="00D67C7B"/>
    <w:rsid w:val="00D7077F"/>
    <w:rsid w:val="00D71387"/>
    <w:rsid w:val="00D71580"/>
    <w:rsid w:val="00D73AAE"/>
    <w:rsid w:val="00D748C5"/>
    <w:rsid w:val="00D7621A"/>
    <w:rsid w:val="00D76527"/>
    <w:rsid w:val="00D77032"/>
    <w:rsid w:val="00D77D96"/>
    <w:rsid w:val="00D80F83"/>
    <w:rsid w:val="00D816F1"/>
    <w:rsid w:val="00D82567"/>
    <w:rsid w:val="00D84CB0"/>
    <w:rsid w:val="00D86083"/>
    <w:rsid w:val="00D8689B"/>
    <w:rsid w:val="00D90D59"/>
    <w:rsid w:val="00D91D90"/>
    <w:rsid w:val="00D93878"/>
    <w:rsid w:val="00D93A62"/>
    <w:rsid w:val="00D93C72"/>
    <w:rsid w:val="00D93F1A"/>
    <w:rsid w:val="00D94D17"/>
    <w:rsid w:val="00D94ECE"/>
    <w:rsid w:val="00D95BBF"/>
    <w:rsid w:val="00D95EB9"/>
    <w:rsid w:val="00DA0E3F"/>
    <w:rsid w:val="00DA1975"/>
    <w:rsid w:val="00DA4E89"/>
    <w:rsid w:val="00DA510E"/>
    <w:rsid w:val="00DA6B1E"/>
    <w:rsid w:val="00DB01EC"/>
    <w:rsid w:val="00DB0C93"/>
    <w:rsid w:val="00DB1225"/>
    <w:rsid w:val="00DB184D"/>
    <w:rsid w:val="00DB1E65"/>
    <w:rsid w:val="00DB325D"/>
    <w:rsid w:val="00DB359F"/>
    <w:rsid w:val="00DB4A68"/>
    <w:rsid w:val="00DB6182"/>
    <w:rsid w:val="00DB64C0"/>
    <w:rsid w:val="00DB67B4"/>
    <w:rsid w:val="00DC1071"/>
    <w:rsid w:val="00DC1590"/>
    <w:rsid w:val="00DC2B16"/>
    <w:rsid w:val="00DC37E5"/>
    <w:rsid w:val="00DC3917"/>
    <w:rsid w:val="00DC4116"/>
    <w:rsid w:val="00DC4D51"/>
    <w:rsid w:val="00DC4E9A"/>
    <w:rsid w:val="00DC5874"/>
    <w:rsid w:val="00DC5DA0"/>
    <w:rsid w:val="00DC6B2C"/>
    <w:rsid w:val="00DD090B"/>
    <w:rsid w:val="00DD0B63"/>
    <w:rsid w:val="00DD167C"/>
    <w:rsid w:val="00DD3134"/>
    <w:rsid w:val="00DD34CF"/>
    <w:rsid w:val="00DD4723"/>
    <w:rsid w:val="00DD5B41"/>
    <w:rsid w:val="00DD696A"/>
    <w:rsid w:val="00DD77C5"/>
    <w:rsid w:val="00DD7E7A"/>
    <w:rsid w:val="00DE09FB"/>
    <w:rsid w:val="00DE1F79"/>
    <w:rsid w:val="00DE3F69"/>
    <w:rsid w:val="00DE405F"/>
    <w:rsid w:val="00DE4A92"/>
    <w:rsid w:val="00DE6646"/>
    <w:rsid w:val="00DF111A"/>
    <w:rsid w:val="00DF1B5F"/>
    <w:rsid w:val="00DF1EE2"/>
    <w:rsid w:val="00DF2444"/>
    <w:rsid w:val="00DF6A3F"/>
    <w:rsid w:val="00DF7316"/>
    <w:rsid w:val="00DF7C2D"/>
    <w:rsid w:val="00E01A00"/>
    <w:rsid w:val="00E01E18"/>
    <w:rsid w:val="00E01E80"/>
    <w:rsid w:val="00E02C22"/>
    <w:rsid w:val="00E03076"/>
    <w:rsid w:val="00E037B0"/>
    <w:rsid w:val="00E05FE4"/>
    <w:rsid w:val="00E067B6"/>
    <w:rsid w:val="00E06C72"/>
    <w:rsid w:val="00E06FD1"/>
    <w:rsid w:val="00E07DA7"/>
    <w:rsid w:val="00E10009"/>
    <w:rsid w:val="00E10646"/>
    <w:rsid w:val="00E136EA"/>
    <w:rsid w:val="00E13ACB"/>
    <w:rsid w:val="00E144F1"/>
    <w:rsid w:val="00E15AE6"/>
    <w:rsid w:val="00E168CA"/>
    <w:rsid w:val="00E20F6B"/>
    <w:rsid w:val="00E21BA7"/>
    <w:rsid w:val="00E21D5B"/>
    <w:rsid w:val="00E22879"/>
    <w:rsid w:val="00E2287B"/>
    <w:rsid w:val="00E229A3"/>
    <w:rsid w:val="00E24090"/>
    <w:rsid w:val="00E26418"/>
    <w:rsid w:val="00E301B1"/>
    <w:rsid w:val="00E30989"/>
    <w:rsid w:val="00E31A0C"/>
    <w:rsid w:val="00E32248"/>
    <w:rsid w:val="00E32C70"/>
    <w:rsid w:val="00E33623"/>
    <w:rsid w:val="00E33A11"/>
    <w:rsid w:val="00E342B4"/>
    <w:rsid w:val="00E35AF1"/>
    <w:rsid w:val="00E37283"/>
    <w:rsid w:val="00E40D4B"/>
    <w:rsid w:val="00E42711"/>
    <w:rsid w:val="00E43357"/>
    <w:rsid w:val="00E44EE1"/>
    <w:rsid w:val="00E44F30"/>
    <w:rsid w:val="00E476F4"/>
    <w:rsid w:val="00E517B0"/>
    <w:rsid w:val="00E51948"/>
    <w:rsid w:val="00E52722"/>
    <w:rsid w:val="00E55226"/>
    <w:rsid w:val="00E61376"/>
    <w:rsid w:val="00E61777"/>
    <w:rsid w:val="00E6247D"/>
    <w:rsid w:val="00E63645"/>
    <w:rsid w:val="00E63A4B"/>
    <w:rsid w:val="00E6586E"/>
    <w:rsid w:val="00E65FCB"/>
    <w:rsid w:val="00E67A5C"/>
    <w:rsid w:val="00E70D2A"/>
    <w:rsid w:val="00E72FAD"/>
    <w:rsid w:val="00E738C1"/>
    <w:rsid w:val="00E7539B"/>
    <w:rsid w:val="00E7542D"/>
    <w:rsid w:val="00E75A58"/>
    <w:rsid w:val="00E75D7C"/>
    <w:rsid w:val="00E76220"/>
    <w:rsid w:val="00E765E1"/>
    <w:rsid w:val="00E80407"/>
    <w:rsid w:val="00E804FD"/>
    <w:rsid w:val="00E81495"/>
    <w:rsid w:val="00E84892"/>
    <w:rsid w:val="00E86D6F"/>
    <w:rsid w:val="00E90C6A"/>
    <w:rsid w:val="00E90CB2"/>
    <w:rsid w:val="00E90E0E"/>
    <w:rsid w:val="00E92362"/>
    <w:rsid w:val="00E924EC"/>
    <w:rsid w:val="00E92982"/>
    <w:rsid w:val="00E95F2F"/>
    <w:rsid w:val="00E96A72"/>
    <w:rsid w:val="00E97764"/>
    <w:rsid w:val="00EA0183"/>
    <w:rsid w:val="00EA14CB"/>
    <w:rsid w:val="00EA22B0"/>
    <w:rsid w:val="00EA2615"/>
    <w:rsid w:val="00EA4345"/>
    <w:rsid w:val="00EA4F43"/>
    <w:rsid w:val="00EA5611"/>
    <w:rsid w:val="00EA7033"/>
    <w:rsid w:val="00EA7F92"/>
    <w:rsid w:val="00EB06F7"/>
    <w:rsid w:val="00EB3A0A"/>
    <w:rsid w:val="00EB3D87"/>
    <w:rsid w:val="00EB5178"/>
    <w:rsid w:val="00EB5819"/>
    <w:rsid w:val="00EB6315"/>
    <w:rsid w:val="00EC08EB"/>
    <w:rsid w:val="00EC1033"/>
    <w:rsid w:val="00EC1AE8"/>
    <w:rsid w:val="00EC243A"/>
    <w:rsid w:val="00EC28FA"/>
    <w:rsid w:val="00EC41BA"/>
    <w:rsid w:val="00EC6132"/>
    <w:rsid w:val="00EC6651"/>
    <w:rsid w:val="00EC7D08"/>
    <w:rsid w:val="00ED1606"/>
    <w:rsid w:val="00ED18D4"/>
    <w:rsid w:val="00ED1DCB"/>
    <w:rsid w:val="00ED2F8C"/>
    <w:rsid w:val="00ED3C4F"/>
    <w:rsid w:val="00ED497D"/>
    <w:rsid w:val="00ED5A4B"/>
    <w:rsid w:val="00ED5CA9"/>
    <w:rsid w:val="00ED6810"/>
    <w:rsid w:val="00ED6B1F"/>
    <w:rsid w:val="00ED7E93"/>
    <w:rsid w:val="00EE16C0"/>
    <w:rsid w:val="00EE2648"/>
    <w:rsid w:val="00EE31F9"/>
    <w:rsid w:val="00EE3259"/>
    <w:rsid w:val="00EE3267"/>
    <w:rsid w:val="00EE3B6E"/>
    <w:rsid w:val="00EE5198"/>
    <w:rsid w:val="00EE5750"/>
    <w:rsid w:val="00EE5A63"/>
    <w:rsid w:val="00EE5F32"/>
    <w:rsid w:val="00EE610A"/>
    <w:rsid w:val="00EF0379"/>
    <w:rsid w:val="00EF4639"/>
    <w:rsid w:val="00EF5C9D"/>
    <w:rsid w:val="00EF5FDE"/>
    <w:rsid w:val="00EF6847"/>
    <w:rsid w:val="00EF6A13"/>
    <w:rsid w:val="00EF6B0E"/>
    <w:rsid w:val="00EF6C45"/>
    <w:rsid w:val="00EF771B"/>
    <w:rsid w:val="00EF7E6B"/>
    <w:rsid w:val="00EF7EDA"/>
    <w:rsid w:val="00F01758"/>
    <w:rsid w:val="00F0180F"/>
    <w:rsid w:val="00F02097"/>
    <w:rsid w:val="00F05794"/>
    <w:rsid w:val="00F067D1"/>
    <w:rsid w:val="00F10EC5"/>
    <w:rsid w:val="00F11623"/>
    <w:rsid w:val="00F119BF"/>
    <w:rsid w:val="00F12508"/>
    <w:rsid w:val="00F139B3"/>
    <w:rsid w:val="00F14A53"/>
    <w:rsid w:val="00F14B97"/>
    <w:rsid w:val="00F15347"/>
    <w:rsid w:val="00F154BC"/>
    <w:rsid w:val="00F179CF"/>
    <w:rsid w:val="00F20095"/>
    <w:rsid w:val="00F200D3"/>
    <w:rsid w:val="00F225E7"/>
    <w:rsid w:val="00F2287D"/>
    <w:rsid w:val="00F235DC"/>
    <w:rsid w:val="00F23D5A"/>
    <w:rsid w:val="00F23E79"/>
    <w:rsid w:val="00F243C4"/>
    <w:rsid w:val="00F24EB5"/>
    <w:rsid w:val="00F253E9"/>
    <w:rsid w:val="00F263DB"/>
    <w:rsid w:val="00F274C2"/>
    <w:rsid w:val="00F30621"/>
    <w:rsid w:val="00F30B11"/>
    <w:rsid w:val="00F409A2"/>
    <w:rsid w:val="00F40B78"/>
    <w:rsid w:val="00F415CD"/>
    <w:rsid w:val="00F418EB"/>
    <w:rsid w:val="00F41AE5"/>
    <w:rsid w:val="00F42BCA"/>
    <w:rsid w:val="00F43B40"/>
    <w:rsid w:val="00F44182"/>
    <w:rsid w:val="00F44B8A"/>
    <w:rsid w:val="00F44D28"/>
    <w:rsid w:val="00F4667E"/>
    <w:rsid w:val="00F47DE2"/>
    <w:rsid w:val="00F5066D"/>
    <w:rsid w:val="00F515DD"/>
    <w:rsid w:val="00F5174E"/>
    <w:rsid w:val="00F5188A"/>
    <w:rsid w:val="00F52FE1"/>
    <w:rsid w:val="00F5301B"/>
    <w:rsid w:val="00F5434D"/>
    <w:rsid w:val="00F54E46"/>
    <w:rsid w:val="00F55C5D"/>
    <w:rsid w:val="00F55F38"/>
    <w:rsid w:val="00F562E9"/>
    <w:rsid w:val="00F600D1"/>
    <w:rsid w:val="00F6132C"/>
    <w:rsid w:val="00F62B12"/>
    <w:rsid w:val="00F63463"/>
    <w:rsid w:val="00F6429C"/>
    <w:rsid w:val="00F65B49"/>
    <w:rsid w:val="00F65F04"/>
    <w:rsid w:val="00F66FF3"/>
    <w:rsid w:val="00F67E3F"/>
    <w:rsid w:val="00F708AF"/>
    <w:rsid w:val="00F71F95"/>
    <w:rsid w:val="00F7243E"/>
    <w:rsid w:val="00F77217"/>
    <w:rsid w:val="00F77489"/>
    <w:rsid w:val="00F80312"/>
    <w:rsid w:val="00F8178D"/>
    <w:rsid w:val="00F81B22"/>
    <w:rsid w:val="00F8377B"/>
    <w:rsid w:val="00F83D05"/>
    <w:rsid w:val="00F845D3"/>
    <w:rsid w:val="00F86453"/>
    <w:rsid w:val="00F90981"/>
    <w:rsid w:val="00F90F76"/>
    <w:rsid w:val="00F92359"/>
    <w:rsid w:val="00F943C8"/>
    <w:rsid w:val="00F95003"/>
    <w:rsid w:val="00F95336"/>
    <w:rsid w:val="00F95EDE"/>
    <w:rsid w:val="00F97577"/>
    <w:rsid w:val="00FA36C0"/>
    <w:rsid w:val="00FA4474"/>
    <w:rsid w:val="00FA50A0"/>
    <w:rsid w:val="00FA54EC"/>
    <w:rsid w:val="00FA5A1E"/>
    <w:rsid w:val="00FB0921"/>
    <w:rsid w:val="00FB1AA0"/>
    <w:rsid w:val="00FB2E5D"/>
    <w:rsid w:val="00FB4694"/>
    <w:rsid w:val="00FB5988"/>
    <w:rsid w:val="00FB59A9"/>
    <w:rsid w:val="00FB60EA"/>
    <w:rsid w:val="00FB6E32"/>
    <w:rsid w:val="00FC0F50"/>
    <w:rsid w:val="00FC1151"/>
    <w:rsid w:val="00FC1DF4"/>
    <w:rsid w:val="00FC4C33"/>
    <w:rsid w:val="00FC4DDA"/>
    <w:rsid w:val="00FC4E23"/>
    <w:rsid w:val="00FC6C35"/>
    <w:rsid w:val="00FC7C45"/>
    <w:rsid w:val="00FD03E4"/>
    <w:rsid w:val="00FD1BC3"/>
    <w:rsid w:val="00FD2381"/>
    <w:rsid w:val="00FD3283"/>
    <w:rsid w:val="00FD4E45"/>
    <w:rsid w:val="00FD58FC"/>
    <w:rsid w:val="00FD6C09"/>
    <w:rsid w:val="00FE0281"/>
    <w:rsid w:val="00FE0A2A"/>
    <w:rsid w:val="00FE186B"/>
    <w:rsid w:val="00FE1E4B"/>
    <w:rsid w:val="00FE2AF3"/>
    <w:rsid w:val="00FE2D6A"/>
    <w:rsid w:val="00FE3B80"/>
    <w:rsid w:val="00FE45C4"/>
    <w:rsid w:val="00FE4EBF"/>
    <w:rsid w:val="00FE6F50"/>
    <w:rsid w:val="00FE7C00"/>
    <w:rsid w:val="00FF07C7"/>
    <w:rsid w:val="00FF0BA4"/>
    <w:rsid w:val="00FF1357"/>
    <w:rsid w:val="00FF19A8"/>
    <w:rsid w:val="00FF1E63"/>
    <w:rsid w:val="00FF4A18"/>
    <w:rsid w:val="00FF5016"/>
    <w:rsid w:val="00FF7A82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F6E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8449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1250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5196D"/>
    <w:pPr>
      <w:keepNext/>
      <w:suppressAutoHyphens/>
      <w:spacing w:after="0" w:line="240" w:lineRule="auto"/>
      <w:ind w:left="510"/>
      <w:outlineLvl w:val="2"/>
    </w:pPr>
    <w:rPr>
      <w:rFonts w:ascii="Times New Roman" w:hAnsi="Times New Roman" w:cs="Times New Roman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53349"/>
    <w:pPr>
      <w:keepNext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5196D"/>
    <w:pPr>
      <w:keepNext/>
      <w:suppressAutoHyphens/>
      <w:spacing w:after="0" w:line="240" w:lineRule="auto"/>
      <w:ind w:left="810"/>
      <w:jc w:val="center"/>
      <w:outlineLvl w:val="4"/>
    </w:pPr>
    <w:rPr>
      <w:rFonts w:ascii="Times New Roman" w:hAnsi="Times New Roman" w:cs="Times New Roman"/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55196D"/>
    <w:pPr>
      <w:keepNext/>
      <w:suppressAutoHyphens/>
      <w:spacing w:after="0" w:line="240" w:lineRule="auto"/>
      <w:ind w:left="4665" w:hanging="180"/>
      <w:jc w:val="center"/>
      <w:outlineLvl w:val="5"/>
    </w:pPr>
    <w:rPr>
      <w:rFonts w:ascii="Times New Roman" w:hAnsi="Times New Roman" w:cs="Times New Roman"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53349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55196D"/>
    <w:pPr>
      <w:keepNext/>
      <w:suppressAutoHyphens/>
      <w:spacing w:after="0" w:line="240" w:lineRule="auto"/>
      <w:ind w:firstLine="567"/>
      <w:jc w:val="both"/>
      <w:outlineLvl w:val="7"/>
    </w:pPr>
    <w:rPr>
      <w:rFonts w:ascii="Times New Roman" w:hAnsi="Times New Roman" w:cs="Times New Roman"/>
      <w:sz w:val="28"/>
      <w:szCs w:val="28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B7AAA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49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250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3349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53349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B7AAA"/>
    <w:rPr>
      <w:rFonts w:ascii="Arial" w:hAnsi="Arial" w:cs="Arial"/>
    </w:rPr>
  </w:style>
  <w:style w:type="paragraph" w:customStyle="1" w:styleId="ConsPlusNormal">
    <w:name w:val="ConsPlusNormal"/>
    <w:uiPriority w:val="99"/>
    <w:rsid w:val="00415F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415F6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47C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47C74"/>
    <w:rPr>
      <w:rFonts w:ascii="Arial" w:hAnsi="Arial" w:cs="Arial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1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408E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61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408E"/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7B42F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70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harChar">
    <w:name w:val="Char Char"/>
    <w:basedOn w:val="Normal"/>
    <w:uiPriority w:val="99"/>
    <w:rsid w:val="00532060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4844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84497"/>
    <w:rPr>
      <w:rFonts w:eastAsia="Times New Roman"/>
    </w:rPr>
  </w:style>
  <w:style w:type="paragraph" w:styleId="BodyTextIndent3">
    <w:name w:val="Body Text Indent 3"/>
    <w:basedOn w:val="Normal"/>
    <w:link w:val="BodyTextIndent3Char"/>
    <w:uiPriority w:val="99"/>
    <w:rsid w:val="0048449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84497"/>
    <w:rPr>
      <w:rFonts w:ascii="Times New Roman" w:hAnsi="Times New Roman" w:cs="Times New Roman"/>
      <w:sz w:val="16"/>
      <w:szCs w:val="16"/>
    </w:rPr>
  </w:style>
  <w:style w:type="paragraph" w:customStyle="1" w:styleId="22">
    <w:name w:val="Знак2 Знак Знак Знак2 Знак Знак Знак Знак Знак Знак Знак Знак Знак"/>
    <w:basedOn w:val="Normal"/>
    <w:uiPriority w:val="99"/>
    <w:rsid w:val="003B7A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3B7AAA"/>
  </w:style>
  <w:style w:type="paragraph" w:styleId="DocumentMap">
    <w:name w:val="Document Map"/>
    <w:basedOn w:val="Normal"/>
    <w:link w:val="DocumentMapChar"/>
    <w:uiPriority w:val="99"/>
    <w:semiHidden/>
    <w:rsid w:val="001F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F344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053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3247E2"/>
    <w:pPr>
      <w:ind w:left="720"/>
    </w:pPr>
  </w:style>
  <w:style w:type="paragraph" w:styleId="NormalWeb">
    <w:name w:val="Normal (Web)"/>
    <w:basedOn w:val="Normal"/>
    <w:uiPriority w:val="99"/>
    <w:rsid w:val="00471C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uiPriority w:val="99"/>
    <w:rsid w:val="0055196D"/>
  </w:style>
  <w:style w:type="character" w:customStyle="1" w:styleId="WW8Num6z0">
    <w:name w:val="WW8Num6z0"/>
    <w:uiPriority w:val="99"/>
    <w:rsid w:val="0055196D"/>
    <w:rPr>
      <w:b/>
      <w:bCs/>
    </w:rPr>
  </w:style>
  <w:style w:type="character" w:customStyle="1" w:styleId="WW8Num23z0">
    <w:name w:val="WW8Num23z0"/>
    <w:uiPriority w:val="99"/>
    <w:rsid w:val="0055196D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55196D"/>
  </w:style>
  <w:style w:type="character" w:customStyle="1" w:styleId="a">
    <w:name w:val="Цветовое выделение"/>
    <w:uiPriority w:val="99"/>
    <w:rsid w:val="0055196D"/>
    <w:rPr>
      <w:b/>
      <w:bCs/>
      <w:color w:val="000080"/>
      <w:sz w:val="20"/>
      <w:szCs w:val="20"/>
    </w:rPr>
  </w:style>
  <w:style w:type="character" w:customStyle="1" w:styleId="a0">
    <w:name w:val="Символ нумерации"/>
    <w:uiPriority w:val="99"/>
    <w:rsid w:val="0055196D"/>
  </w:style>
  <w:style w:type="character" w:customStyle="1" w:styleId="a1">
    <w:name w:val="Маркеры списка"/>
    <w:uiPriority w:val="99"/>
    <w:rsid w:val="0055196D"/>
    <w:rPr>
      <w:rFonts w:ascii="OpenSymbol" w:eastAsia="Times New Roman" w:hAnsi="OpenSymbol" w:cs="OpenSymbol"/>
    </w:rPr>
  </w:style>
  <w:style w:type="paragraph" w:customStyle="1" w:styleId="a2">
    <w:name w:val="Заголовок"/>
    <w:basedOn w:val="Normal"/>
    <w:next w:val="BodyText"/>
    <w:uiPriority w:val="99"/>
    <w:rsid w:val="0055196D"/>
    <w:pPr>
      <w:keepNext/>
      <w:suppressAutoHyphens/>
      <w:spacing w:before="240" w:after="120" w:line="240" w:lineRule="auto"/>
    </w:pPr>
    <w:rPr>
      <w:rFonts w:ascii="Liberation Sans" w:eastAsia="Calibri" w:hAnsi="Liberation Sans" w:cs="Liberation Sans"/>
      <w:sz w:val="28"/>
      <w:szCs w:val="28"/>
      <w:lang w:eastAsia="ar-SA"/>
    </w:rPr>
  </w:style>
  <w:style w:type="paragraph" w:styleId="List">
    <w:name w:val="List"/>
    <w:basedOn w:val="BodyText"/>
    <w:uiPriority w:val="99"/>
    <w:rsid w:val="0055196D"/>
    <w:pPr>
      <w:widowControl/>
      <w:suppressAutoHyphens/>
      <w:autoSpaceDE/>
      <w:autoSpaceDN/>
      <w:adjustRightInd/>
      <w:spacing w:before="240"/>
      <w:jc w:val="left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10">
    <w:name w:val="Название1"/>
    <w:basedOn w:val="Normal"/>
    <w:uiPriority w:val="99"/>
    <w:rsid w:val="0055196D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55196D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55196D"/>
    <w:pPr>
      <w:suppressAutoHyphens/>
      <w:spacing w:after="0" w:line="240" w:lineRule="auto"/>
      <w:ind w:firstLine="51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2">
    <w:name w:val="Схема документа1"/>
    <w:basedOn w:val="Normal"/>
    <w:uiPriority w:val="99"/>
    <w:rsid w:val="0055196D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55196D"/>
    <w:pPr>
      <w:suppressAutoHyphens/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55196D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55196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Subtitle">
    <w:name w:val="Subtitle"/>
    <w:basedOn w:val="a2"/>
    <w:next w:val="BodyText"/>
    <w:link w:val="SubtitleChar"/>
    <w:uiPriority w:val="99"/>
    <w:qFormat/>
    <w:locked/>
    <w:rsid w:val="0055196D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5196D"/>
    <w:rPr>
      <w:rFonts w:ascii="Liberation Sans" w:eastAsia="Times New Roman" w:hAnsi="Liberation Sans" w:cs="Liberation Sans"/>
      <w:i/>
      <w:iCs/>
      <w:sz w:val="28"/>
      <w:szCs w:val="28"/>
      <w:lang w:eastAsia="ar-SA" w:bidi="ar-SA"/>
    </w:rPr>
  </w:style>
  <w:style w:type="paragraph" w:customStyle="1" w:styleId="31">
    <w:name w:val="Основной текст с отступом 31"/>
    <w:basedOn w:val="Normal"/>
    <w:uiPriority w:val="99"/>
    <w:rsid w:val="0055196D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Normal"/>
    <w:uiPriority w:val="99"/>
    <w:rsid w:val="0055196D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310">
    <w:name w:val="Основной текст 31"/>
    <w:basedOn w:val="Normal"/>
    <w:uiPriority w:val="99"/>
    <w:rsid w:val="0055196D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3">
    <w:name w:val="Знак Знак Знак1 Знак Знак Знак Знак Знак"/>
    <w:basedOn w:val="Normal"/>
    <w:uiPriority w:val="99"/>
    <w:rsid w:val="0055196D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5196D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5196D"/>
    <w:rPr>
      <w:rFonts w:ascii="Tahoma" w:hAnsi="Tahoma" w:cs="Tahoma"/>
      <w:sz w:val="16"/>
      <w:szCs w:val="16"/>
      <w:lang w:eastAsia="ar-SA" w:bidi="ar-SA"/>
    </w:rPr>
  </w:style>
  <w:style w:type="paragraph" w:customStyle="1" w:styleId="a3">
    <w:name w:val="Содержимое таблицы"/>
    <w:basedOn w:val="Normal"/>
    <w:uiPriority w:val="99"/>
    <w:rsid w:val="0055196D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4">
    <w:name w:val="Заголовок таблицы"/>
    <w:basedOn w:val="a3"/>
    <w:uiPriority w:val="99"/>
    <w:rsid w:val="0055196D"/>
    <w:pPr>
      <w:jc w:val="center"/>
    </w:pPr>
    <w:rPr>
      <w:b/>
      <w:bCs/>
    </w:rPr>
  </w:style>
  <w:style w:type="paragraph" w:customStyle="1" w:styleId="14">
    <w:name w:val="Абзац списка1"/>
    <w:basedOn w:val="Normal"/>
    <w:uiPriority w:val="99"/>
    <w:rsid w:val="0055196D"/>
    <w:pPr>
      <w:ind w:left="720"/>
    </w:pPr>
    <w:rPr>
      <w:rFonts w:eastAsia="Calibri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F6A3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F6A3F"/>
    <w:pPr>
      <w:widowControl w:val="0"/>
      <w:shd w:val="clear" w:color="auto" w:fill="FFFFFF"/>
      <w:spacing w:after="240" w:line="240" w:lineRule="atLeast"/>
      <w:ind w:hanging="3520"/>
    </w:pPr>
    <w:rPr>
      <w:rFonts w:ascii="Times New Roman" w:hAnsi="Times New Roman" w:cs="Times New Roman"/>
      <w:sz w:val="28"/>
      <w:szCs w:val="28"/>
    </w:rPr>
  </w:style>
  <w:style w:type="character" w:customStyle="1" w:styleId="29pt">
    <w:name w:val="Основной текст (2) + 9 pt"/>
    <w:aliases w:val="Полужирный"/>
    <w:basedOn w:val="2"/>
    <w:uiPriority w:val="99"/>
    <w:rsid w:val="00325E2D"/>
    <w:rPr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C54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3F5EBB355DA271C87F85D031D2980554C26FF371B0888F32704966AC4C9604FAD82CD12730C444B02C17C06954C79CE95E5C41BB9525542673ANEPBH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15</Pages>
  <Words>3984</Words>
  <Characters>22713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Пользователь</cp:lastModifiedBy>
  <cp:revision>14</cp:revision>
  <cp:lastPrinted>2021-11-23T08:56:00Z</cp:lastPrinted>
  <dcterms:created xsi:type="dcterms:W3CDTF">2021-11-17T07:16:00Z</dcterms:created>
  <dcterms:modified xsi:type="dcterms:W3CDTF">2021-12-03T08:15:00Z</dcterms:modified>
</cp:coreProperties>
</file>